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D615" w14:textId="2BD5E582" w:rsidR="00BA4F4D" w:rsidRPr="0096481E" w:rsidRDefault="00976D9B" w:rsidP="00BA4F4D">
      <w:pPr>
        <w:jc w:val="center"/>
        <w:rPr>
          <w:rFonts w:eastAsia="Times New Roman"/>
          <w:b/>
          <w:spacing w:val="4"/>
          <w:sz w:val="32"/>
          <w:szCs w:val="32"/>
          <w:lang w:val="ru-RU" w:eastAsia="ru-RU"/>
        </w:rPr>
      </w:pPr>
      <w:bookmarkStart w:id="0" w:name="_GoBack"/>
      <w:bookmarkEnd w:id="0"/>
      <w:r w:rsidRPr="00976D9B">
        <w:rPr>
          <w:rFonts w:eastAsia="Times New Roman"/>
          <w:b/>
          <w:noProof/>
          <w:spacing w:val="4"/>
          <w:sz w:val="32"/>
          <w:szCs w:val="32"/>
          <w:lang w:val="ru-RU" w:eastAsia="ru-RU" w:bidi="ar-SA"/>
        </w:rPr>
        <w:drawing>
          <wp:anchor distT="0" distB="0" distL="114300" distR="114300" simplePos="0" relativeHeight="251658240" behindDoc="0" locked="0" layoutInCell="1" allowOverlap="1" wp14:anchorId="3F35A904" wp14:editId="0B881CFB">
            <wp:simplePos x="0" y="0"/>
            <wp:positionH relativeFrom="column">
              <wp:posOffset>-295275</wp:posOffset>
            </wp:positionH>
            <wp:positionV relativeFrom="paragraph">
              <wp:posOffset>-26670</wp:posOffset>
            </wp:positionV>
            <wp:extent cx="6807913" cy="9620250"/>
            <wp:effectExtent l="0" t="0" r="0" b="0"/>
            <wp:wrapNone/>
            <wp:docPr id="1" name="Рисунок 1" descr="E:\ПРОФСОЮЗ\КОЛЛЕКТИВНЫЙ ДОГОВОР 2018-21 ГГ\КОЛ.ДОГ 2021-2024\для сайта ДОУ\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ФСОЮЗ\КОЛЛЕКТИВНЫЙ ДОГОВОР 2018-21 ГГ\КОЛ.ДОГ 2021-2024\для сайта ДОУ\Sc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2510" cy="96267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8DBE5E" w14:textId="77777777" w:rsidR="00BA4F4D" w:rsidRPr="00182D1E" w:rsidRDefault="00BA4F4D" w:rsidP="00BA4F4D">
      <w:pPr>
        <w:jc w:val="center"/>
        <w:rPr>
          <w:rFonts w:eastAsia="Times New Roman"/>
          <w:spacing w:val="3"/>
          <w:sz w:val="17"/>
          <w:szCs w:val="17"/>
          <w:lang w:val="ru-RU" w:eastAsia="ru-RU"/>
        </w:rPr>
      </w:pPr>
    </w:p>
    <w:p w14:paraId="2DCCF4B7" w14:textId="77777777" w:rsidR="00BA4F4D" w:rsidRPr="00182D1E" w:rsidRDefault="00BA4F4D" w:rsidP="00BA4F4D">
      <w:pPr>
        <w:rPr>
          <w:rFonts w:eastAsia="Times New Roman"/>
          <w:sz w:val="17"/>
          <w:szCs w:val="17"/>
          <w:lang w:val="ru-RU" w:eastAsia="ru-RU"/>
        </w:rPr>
      </w:pPr>
      <w:r w:rsidRPr="00291D4D">
        <w:rPr>
          <w:rFonts w:eastAsia="Times New Roman"/>
          <w:sz w:val="17"/>
          <w:szCs w:val="17"/>
          <w:lang w:eastAsia="ru-RU"/>
        </w:rPr>
        <w:t> </w:t>
      </w:r>
    </w:p>
    <w:p w14:paraId="12B7DF14" w14:textId="77777777" w:rsidR="00BA4F4D" w:rsidRPr="00EB7833" w:rsidRDefault="00BA4F4D" w:rsidP="00BA4F4D">
      <w:pPr>
        <w:autoSpaceDE w:val="0"/>
        <w:rPr>
          <w:rFonts w:ascii="Times New Roman CYR" w:eastAsia="Times New Roman CYR" w:hAnsi="Times New Roman CYR" w:cs="Times New Roman CYR"/>
          <w:sz w:val="18"/>
          <w:szCs w:val="18"/>
          <w:lang w:val="ru-RU"/>
        </w:rPr>
      </w:pPr>
    </w:p>
    <w:p w14:paraId="32F5CD0C" w14:textId="77777777" w:rsidR="00BA4F4D" w:rsidRPr="00EB7833" w:rsidRDefault="00BA4F4D" w:rsidP="00BA4F4D">
      <w:pPr>
        <w:autoSpaceDE w:val="0"/>
        <w:jc w:val="center"/>
        <w:rPr>
          <w:rFonts w:ascii="Times New Roman CYR" w:eastAsia="Times New Roman CYR" w:hAnsi="Times New Roman CYR" w:cs="Times New Roman CYR"/>
          <w:b/>
          <w:bCs/>
          <w:sz w:val="48"/>
          <w:szCs w:val="48"/>
          <w:lang w:val="ru-RU"/>
        </w:rPr>
      </w:pPr>
    </w:p>
    <w:p w14:paraId="1AC8037A" w14:textId="77777777" w:rsidR="00BA4F4D" w:rsidRDefault="00BA4F4D" w:rsidP="00BA4F4D">
      <w:pPr>
        <w:autoSpaceDE w:val="0"/>
        <w:jc w:val="center"/>
        <w:rPr>
          <w:rFonts w:ascii="Times New Roman CYR" w:eastAsia="Times New Roman CYR" w:hAnsi="Times New Roman CYR" w:cs="Times New Roman CYR"/>
          <w:b/>
          <w:bCs/>
          <w:sz w:val="48"/>
          <w:szCs w:val="48"/>
          <w:lang w:val="ru-RU"/>
        </w:rPr>
      </w:pPr>
    </w:p>
    <w:p w14:paraId="063A290E" w14:textId="77777777" w:rsidR="00BA4F4D" w:rsidRDefault="00BA4F4D" w:rsidP="00BA4F4D">
      <w:pPr>
        <w:autoSpaceDE w:val="0"/>
        <w:jc w:val="center"/>
        <w:rPr>
          <w:rFonts w:ascii="Times New Roman CYR" w:eastAsia="Times New Roman CYR" w:hAnsi="Times New Roman CYR" w:cs="Times New Roman CYR"/>
          <w:b/>
          <w:bCs/>
          <w:sz w:val="48"/>
          <w:szCs w:val="48"/>
          <w:lang w:val="ru-RU"/>
        </w:rPr>
      </w:pPr>
    </w:p>
    <w:p w14:paraId="0045A760" w14:textId="77777777" w:rsidR="00BA4F4D" w:rsidRPr="00EB7833" w:rsidRDefault="00BA4F4D" w:rsidP="00BA4F4D">
      <w:pPr>
        <w:autoSpaceDE w:val="0"/>
        <w:jc w:val="center"/>
        <w:rPr>
          <w:rFonts w:ascii="Times New Roman CYR" w:eastAsia="Times New Roman CYR" w:hAnsi="Times New Roman CYR" w:cs="Times New Roman CYR"/>
          <w:b/>
          <w:bCs/>
          <w:sz w:val="48"/>
          <w:szCs w:val="48"/>
          <w:lang w:val="ru-RU"/>
        </w:rPr>
      </w:pPr>
    </w:p>
    <w:p w14:paraId="0B32C494" w14:textId="77777777" w:rsidR="00BA4F4D" w:rsidRPr="00EB7833" w:rsidRDefault="00BA4F4D" w:rsidP="00BA4F4D">
      <w:pPr>
        <w:autoSpaceDE w:val="0"/>
        <w:jc w:val="center"/>
        <w:rPr>
          <w:rFonts w:ascii="Times New Roman CYR" w:eastAsia="Times New Roman CYR" w:hAnsi="Times New Roman CYR" w:cs="Times New Roman CYR"/>
          <w:b/>
          <w:bCs/>
          <w:sz w:val="48"/>
          <w:szCs w:val="48"/>
          <w:lang w:val="ru-RU"/>
        </w:rPr>
      </w:pPr>
    </w:p>
    <w:p w14:paraId="491904A0" w14:textId="77777777" w:rsidR="00976D9B" w:rsidRDefault="00976D9B">
      <w:pPr>
        <w:pStyle w:val="35"/>
        <w:jc w:val="center"/>
        <w:rPr>
          <w:rFonts w:ascii="Times New Roman" w:hAnsi="Times New Roman"/>
          <w:bCs/>
          <w:sz w:val="28"/>
          <w:szCs w:val="28"/>
        </w:rPr>
      </w:pPr>
    </w:p>
    <w:p w14:paraId="4A6DBE85" w14:textId="77777777" w:rsidR="00976D9B" w:rsidRDefault="00976D9B">
      <w:pPr>
        <w:pStyle w:val="35"/>
        <w:jc w:val="center"/>
        <w:rPr>
          <w:rFonts w:ascii="Times New Roman" w:hAnsi="Times New Roman"/>
          <w:bCs/>
          <w:sz w:val="28"/>
          <w:szCs w:val="28"/>
        </w:rPr>
      </w:pPr>
    </w:p>
    <w:p w14:paraId="4C9DE800" w14:textId="77777777" w:rsidR="00976D9B" w:rsidRDefault="00976D9B">
      <w:pPr>
        <w:pStyle w:val="35"/>
        <w:jc w:val="center"/>
        <w:rPr>
          <w:rFonts w:ascii="Times New Roman" w:hAnsi="Times New Roman"/>
          <w:bCs/>
          <w:sz w:val="28"/>
          <w:szCs w:val="28"/>
        </w:rPr>
      </w:pPr>
    </w:p>
    <w:p w14:paraId="2F9C06DB" w14:textId="7B2E981E" w:rsidR="00976D9B" w:rsidRDefault="00976D9B">
      <w:pPr>
        <w:pStyle w:val="35"/>
        <w:jc w:val="center"/>
        <w:rPr>
          <w:rFonts w:ascii="Times New Roman" w:hAnsi="Times New Roman"/>
          <w:bCs/>
          <w:sz w:val="28"/>
          <w:szCs w:val="28"/>
        </w:rPr>
      </w:pPr>
    </w:p>
    <w:p w14:paraId="458EB59A" w14:textId="0ED9B4C8" w:rsidR="00976D9B" w:rsidRDefault="00976D9B" w:rsidP="00976D9B">
      <w:pPr>
        <w:rPr>
          <w:lang w:val="ru-RU" w:eastAsia="ru-RU" w:bidi="ar-SA"/>
        </w:rPr>
      </w:pPr>
    </w:p>
    <w:p w14:paraId="50F91C58" w14:textId="7FC144F1" w:rsidR="00976D9B" w:rsidRDefault="00976D9B" w:rsidP="00976D9B">
      <w:pPr>
        <w:rPr>
          <w:lang w:val="ru-RU" w:eastAsia="ru-RU" w:bidi="ar-SA"/>
        </w:rPr>
      </w:pPr>
    </w:p>
    <w:p w14:paraId="347EBDC0" w14:textId="04E3CC64" w:rsidR="00976D9B" w:rsidRDefault="00976D9B" w:rsidP="00976D9B">
      <w:pPr>
        <w:rPr>
          <w:lang w:val="ru-RU" w:eastAsia="ru-RU" w:bidi="ar-SA"/>
        </w:rPr>
      </w:pPr>
    </w:p>
    <w:p w14:paraId="3224D505" w14:textId="6C40F013" w:rsidR="00976D9B" w:rsidRDefault="00976D9B" w:rsidP="00976D9B">
      <w:pPr>
        <w:rPr>
          <w:lang w:val="ru-RU" w:eastAsia="ru-RU" w:bidi="ar-SA"/>
        </w:rPr>
      </w:pPr>
    </w:p>
    <w:p w14:paraId="12470C41" w14:textId="0E993F92" w:rsidR="00976D9B" w:rsidRDefault="00976D9B" w:rsidP="00976D9B">
      <w:pPr>
        <w:rPr>
          <w:lang w:val="ru-RU" w:eastAsia="ru-RU" w:bidi="ar-SA"/>
        </w:rPr>
      </w:pPr>
    </w:p>
    <w:p w14:paraId="28286BD4" w14:textId="31BD68CD" w:rsidR="00976D9B" w:rsidRDefault="00976D9B" w:rsidP="00976D9B">
      <w:pPr>
        <w:rPr>
          <w:lang w:val="ru-RU" w:eastAsia="ru-RU" w:bidi="ar-SA"/>
        </w:rPr>
      </w:pPr>
    </w:p>
    <w:p w14:paraId="4A6A5092" w14:textId="38DCC11F" w:rsidR="00976D9B" w:rsidRDefault="00976D9B" w:rsidP="00976D9B">
      <w:pPr>
        <w:rPr>
          <w:lang w:val="ru-RU" w:eastAsia="ru-RU" w:bidi="ar-SA"/>
        </w:rPr>
      </w:pPr>
    </w:p>
    <w:p w14:paraId="07E9962F" w14:textId="27334D56" w:rsidR="00976D9B" w:rsidRDefault="00976D9B" w:rsidP="00976D9B">
      <w:pPr>
        <w:rPr>
          <w:lang w:val="ru-RU" w:eastAsia="ru-RU" w:bidi="ar-SA"/>
        </w:rPr>
      </w:pPr>
    </w:p>
    <w:p w14:paraId="762AA1EC" w14:textId="27BBF4D1" w:rsidR="00976D9B" w:rsidRDefault="00976D9B" w:rsidP="00976D9B">
      <w:pPr>
        <w:rPr>
          <w:lang w:val="ru-RU" w:eastAsia="ru-RU" w:bidi="ar-SA"/>
        </w:rPr>
      </w:pPr>
    </w:p>
    <w:p w14:paraId="70ABCE1D" w14:textId="0A0F26B9" w:rsidR="00976D9B" w:rsidRDefault="00976D9B" w:rsidP="00976D9B">
      <w:pPr>
        <w:rPr>
          <w:lang w:val="ru-RU" w:eastAsia="ru-RU" w:bidi="ar-SA"/>
        </w:rPr>
      </w:pPr>
    </w:p>
    <w:p w14:paraId="024D482D" w14:textId="761D1BD2" w:rsidR="00976D9B" w:rsidRDefault="00976D9B" w:rsidP="00976D9B">
      <w:pPr>
        <w:rPr>
          <w:lang w:val="ru-RU" w:eastAsia="ru-RU" w:bidi="ar-SA"/>
        </w:rPr>
      </w:pPr>
    </w:p>
    <w:p w14:paraId="55C14C10" w14:textId="738FD68E" w:rsidR="00976D9B" w:rsidRDefault="00976D9B" w:rsidP="00976D9B">
      <w:pPr>
        <w:rPr>
          <w:lang w:val="ru-RU" w:eastAsia="ru-RU" w:bidi="ar-SA"/>
        </w:rPr>
      </w:pPr>
    </w:p>
    <w:p w14:paraId="7026F022" w14:textId="682ADFBB" w:rsidR="00976D9B" w:rsidRDefault="00976D9B" w:rsidP="00976D9B">
      <w:pPr>
        <w:rPr>
          <w:lang w:val="ru-RU" w:eastAsia="ru-RU" w:bidi="ar-SA"/>
        </w:rPr>
      </w:pPr>
    </w:p>
    <w:p w14:paraId="4FD5FD72" w14:textId="5F68E98F" w:rsidR="00976D9B" w:rsidRDefault="00976D9B" w:rsidP="00976D9B">
      <w:pPr>
        <w:rPr>
          <w:lang w:val="ru-RU" w:eastAsia="ru-RU" w:bidi="ar-SA"/>
        </w:rPr>
      </w:pPr>
    </w:p>
    <w:p w14:paraId="56D50969" w14:textId="71AED2BD" w:rsidR="00976D9B" w:rsidRDefault="00976D9B" w:rsidP="00976D9B">
      <w:pPr>
        <w:rPr>
          <w:lang w:val="ru-RU" w:eastAsia="ru-RU" w:bidi="ar-SA"/>
        </w:rPr>
      </w:pPr>
    </w:p>
    <w:p w14:paraId="5AD795AB" w14:textId="1B95A873" w:rsidR="00976D9B" w:rsidRDefault="00976D9B" w:rsidP="00976D9B">
      <w:pPr>
        <w:rPr>
          <w:lang w:val="ru-RU" w:eastAsia="ru-RU" w:bidi="ar-SA"/>
        </w:rPr>
      </w:pPr>
    </w:p>
    <w:p w14:paraId="576C09C2" w14:textId="189EA5BD" w:rsidR="00976D9B" w:rsidRDefault="00976D9B" w:rsidP="00976D9B">
      <w:pPr>
        <w:rPr>
          <w:lang w:val="ru-RU" w:eastAsia="ru-RU" w:bidi="ar-SA"/>
        </w:rPr>
      </w:pPr>
    </w:p>
    <w:p w14:paraId="1948FB09" w14:textId="6CF60B8A" w:rsidR="00976D9B" w:rsidRDefault="00976D9B" w:rsidP="00976D9B">
      <w:pPr>
        <w:rPr>
          <w:lang w:val="ru-RU" w:eastAsia="ru-RU" w:bidi="ar-SA"/>
        </w:rPr>
      </w:pPr>
    </w:p>
    <w:p w14:paraId="3625A2B2" w14:textId="5CDF605A" w:rsidR="00976D9B" w:rsidRDefault="00976D9B" w:rsidP="00976D9B">
      <w:pPr>
        <w:rPr>
          <w:lang w:val="ru-RU" w:eastAsia="ru-RU" w:bidi="ar-SA"/>
        </w:rPr>
      </w:pPr>
    </w:p>
    <w:p w14:paraId="008046CC" w14:textId="6DB374D4" w:rsidR="00976D9B" w:rsidRDefault="00976D9B" w:rsidP="00976D9B">
      <w:pPr>
        <w:rPr>
          <w:lang w:val="ru-RU" w:eastAsia="ru-RU" w:bidi="ar-SA"/>
        </w:rPr>
      </w:pPr>
    </w:p>
    <w:p w14:paraId="1895E5EC" w14:textId="49A260C8" w:rsidR="00976D9B" w:rsidRDefault="00976D9B" w:rsidP="00976D9B">
      <w:pPr>
        <w:rPr>
          <w:lang w:val="ru-RU" w:eastAsia="ru-RU" w:bidi="ar-SA"/>
        </w:rPr>
      </w:pPr>
    </w:p>
    <w:p w14:paraId="7567AE85" w14:textId="4CE3EEBD" w:rsidR="00976D9B" w:rsidRDefault="00976D9B" w:rsidP="00976D9B">
      <w:pPr>
        <w:rPr>
          <w:lang w:val="ru-RU" w:eastAsia="ru-RU" w:bidi="ar-SA"/>
        </w:rPr>
      </w:pPr>
    </w:p>
    <w:p w14:paraId="5F4AB5D4" w14:textId="4BDEFBC6" w:rsidR="00976D9B" w:rsidRDefault="00976D9B" w:rsidP="00976D9B">
      <w:pPr>
        <w:rPr>
          <w:lang w:val="ru-RU" w:eastAsia="ru-RU" w:bidi="ar-SA"/>
        </w:rPr>
      </w:pPr>
    </w:p>
    <w:p w14:paraId="446DA82E" w14:textId="3DD9D0F7" w:rsidR="00976D9B" w:rsidRDefault="00976D9B" w:rsidP="00976D9B">
      <w:pPr>
        <w:rPr>
          <w:lang w:val="ru-RU" w:eastAsia="ru-RU" w:bidi="ar-SA"/>
        </w:rPr>
      </w:pPr>
    </w:p>
    <w:p w14:paraId="68326EEB" w14:textId="1383C942" w:rsidR="00976D9B" w:rsidRDefault="00976D9B" w:rsidP="00976D9B">
      <w:pPr>
        <w:rPr>
          <w:lang w:val="ru-RU" w:eastAsia="ru-RU" w:bidi="ar-SA"/>
        </w:rPr>
      </w:pPr>
    </w:p>
    <w:p w14:paraId="41CCB09C" w14:textId="64A01D06" w:rsidR="00976D9B" w:rsidRDefault="00976D9B" w:rsidP="00976D9B">
      <w:pPr>
        <w:rPr>
          <w:lang w:val="ru-RU" w:eastAsia="ru-RU" w:bidi="ar-SA"/>
        </w:rPr>
      </w:pPr>
    </w:p>
    <w:p w14:paraId="6D864C8A" w14:textId="54333069" w:rsidR="00976D9B" w:rsidRDefault="00976D9B" w:rsidP="00976D9B">
      <w:pPr>
        <w:rPr>
          <w:lang w:val="ru-RU" w:eastAsia="ru-RU" w:bidi="ar-SA"/>
        </w:rPr>
      </w:pPr>
    </w:p>
    <w:p w14:paraId="4AD503BC" w14:textId="449089CD" w:rsidR="00976D9B" w:rsidRDefault="00976D9B" w:rsidP="00976D9B">
      <w:pPr>
        <w:rPr>
          <w:lang w:val="ru-RU" w:eastAsia="ru-RU" w:bidi="ar-SA"/>
        </w:rPr>
      </w:pPr>
    </w:p>
    <w:p w14:paraId="78034F4B" w14:textId="5580E348" w:rsidR="00976D9B" w:rsidRDefault="00976D9B" w:rsidP="00976D9B">
      <w:pPr>
        <w:rPr>
          <w:lang w:val="ru-RU" w:eastAsia="ru-RU" w:bidi="ar-SA"/>
        </w:rPr>
      </w:pPr>
    </w:p>
    <w:p w14:paraId="4C9C15E6" w14:textId="1B01031B" w:rsidR="00976D9B" w:rsidRDefault="00976D9B" w:rsidP="00976D9B">
      <w:pPr>
        <w:rPr>
          <w:lang w:val="ru-RU" w:eastAsia="ru-RU" w:bidi="ar-SA"/>
        </w:rPr>
      </w:pPr>
    </w:p>
    <w:p w14:paraId="10E0E187" w14:textId="37A8AC0C" w:rsidR="00976D9B" w:rsidRDefault="00976D9B" w:rsidP="00976D9B">
      <w:pPr>
        <w:rPr>
          <w:lang w:val="ru-RU" w:eastAsia="ru-RU" w:bidi="ar-SA"/>
        </w:rPr>
      </w:pPr>
    </w:p>
    <w:p w14:paraId="5CDD0FD7" w14:textId="27B58FE3" w:rsidR="00976D9B" w:rsidRDefault="00976D9B" w:rsidP="00976D9B">
      <w:pPr>
        <w:rPr>
          <w:lang w:val="ru-RU" w:eastAsia="ru-RU" w:bidi="ar-SA"/>
        </w:rPr>
      </w:pPr>
    </w:p>
    <w:p w14:paraId="7B5DB6B3" w14:textId="77777777" w:rsidR="00976D9B" w:rsidRPr="00976D9B" w:rsidRDefault="00976D9B" w:rsidP="00976D9B">
      <w:pPr>
        <w:rPr>
          <w:lang w:val="ru-RU" w:eastAsia="ru-RU" w:bidi="ar-SA"/>
        </w:rPr>
      </w:pPr>
    </w:p>
    <w:p w14:paraId="2D548925" w14:textId="77777777" w:rsidR="00976D9B" w:rsidRDefault="00976D9B">
      <w:pPr>
        <w:pStyle w:val="35"/>
        <w:jc w:val="center"/>
        <w:rPr>
          <w:rFonts w:ascii="Times New Roman" w:hAnsi="Times New Roman"/>
          <w:bCs/>
          <w:sz w:val="28"/>
          <w:szCs w:val="28"/>
        </w:rPr>
      </w:pPr>
    </w:p>
    <w:p w14:paraId="2A5DA877" w14:textId="0ACB1E42" w:rsidR="00567092" w:rsidRPr="00092D1B" w:rsidRDefault="00BA4F4D">
      <w:pPr>
        <w:pStyle w:val="35"/>
        <w:jc w:val="center"/>
        <w:rPr>
          <w:rFonts w:ascii="Times New Roman" w:hAnsi="Times New Roman"/>
          <w:bCs/>
          <w:sz w:val="28"/>
          <w:szCs w:val="28"/>
        </w:rPr>
      </w:pPr>
      <w:r w:rsidRPr="00092D1B">
        <w:rPr>
          <w:rFonts w:ascii="Times New Roman" w:hAnsi="Times New Roman"/>
          <w:bCs/>
          <w:sz w:val="28"/>
          <w:szCs w:val="28"/>
        </w:rPr>
        <w:lastRenderedPageBreak/>
        <w:t>Содержание</w:t>
      </w:r>
      <w:r w:rsidR="006A503D">
        <w:rPr>
          <w:rFonts w:ascii="Times New Roman" w:hAnsi="Times New Roman"/>
          <w:bCs/>
          <w:sz w:val="28"/>
          <w:szCs w:val="28"/>
        </w:rPr>
        <w:t xml:space="preserve"> </w:t>
      </w:r>
    </w:p>
    <w:p w14:paraId="436B846F" w14:textId="1BF8383E" w:rsidR="00092D1B" w:rsidRPr="00092D1B" w:rsidRDefault="00BA4F4D">
      <w:pPr>
        <w:pStyle w:val="35"/>
        <w:rPr>
          <w:rFonts w:ascii="Times New Roman" w:hAnsi="Times New Roman"/>
          <w:bCs/>
          <w:noProof/>
          <w:sz w:val="28"/>
          <w:szCs w:val="28"/>
        </w:rPr>
      </w:pPr>
      <w:r w:rsidRPr="00092D1B">
        <w:rPr>
          <w:rFonts w:ascii="Times New Roman" w:hAnsi="Times New Roman"/>
          <w:bCs/>
          <w:sz w:val="28"/>
          <w:szCs w:val="28"/>
        </w:rPr>
        <w:fldChar w:fldCharType="begin"/>
      </w:r>
      <w:r w:rsidRPr="00092D1B">
        <w:rPr>
          <w:rFonts w:ascii="Times New Roman" w:hAnsi="Times New Roman"/>
          <w:bCs/>
          <w:sz w:val="28"/>
          <w:szCs w:val="28"/>
        </w:rPr>
        <w:instrText xml:space="preserve"> TOC \o "1-3" \h \z \u </w:instrText>
      </w:r>
      <w:r w:rsidRPr="00092D1B">
        <w:rPr>
          <w:rFonts w:ascii="Times New Roman" w:hAnsi="Times New Roman"/>
          <w:bCs/>
          <w:sz w:val="28"/>
          <w:szCs w:val="28"/>
        </w:rPr>
        <w:fldChar w:fldCharType="separate"/>
      </w:r>
      <w:hyperlink w:anchor="_Toc61366522" w:history="1">
        <w:r w:rsidR="00092D1B" w:rsidRPr="00092D1B">
          <w:rPr>
            <w:rStyle w:val="a7"/>
            <w:rFonts w:ascii="Times New Roman" w:hAnsi="Times New Roman"/>
            <w:bCs/>
            <w:noProof/>
            <w:sz w:val="28"/>
            <w:szCs w:val="28"/>
          </w:rPr>
          <w:t>Раздел I. Общие положения</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_Toc61366522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4</w:t>
        </w:r>
        <w:r w:rsidR="00092D1B" w:rsidRPr="00092D1B">
          <w:rPr>
            <w:rFonts w:ascii="Times New Roman" w:hAnsi="Times New Roman"/>
            <w:bCs/>
            <w:noProof/>
            <w:webHidden/>
            <w:sz w:val="28"/>
            <w:szCs w:val="28"/>
          </w:rPr>
          <w:fldChar w:fldCharType="end"/>
        </w:r>
      </w:hyperlink>
    </w:p>
    <w:p w14:paraId="0EC47962" w14:textId="39697C97" w:rsidR="00092D1B" w:rsidRPr="00092D1B" w:rsidRDefault="00FC3156">
      <w:pPr>
        <w:pStyle w:val="35"/>
        <w:rPr>
          <w:rFonts w:ascii="Times New Roman" w:hAnsi="Times New Roman"/>
          <w:bCs/>
          <w:noProof/>
          <w:sz w:val="28"/>
          <w:szCs w:val="28"/>
        </w:rPr>
      </w:pPr>
      <w:hyperlink w:anchor="_Toc61366523" w:history="1">
        <w:r w:rsidR="00092D1B" w:rsidRPr="00092D1B">
          <w:rPr>
            <w:rStyle w:val="a7"/>
            <w:rFonts w:ascii="Times New Roman" w:hAnsi="Times New Roman"/>
            <w:bCs/>
            <w:noProof/>
            <w:sz w:val="28"/>
            <w:szCs w:val="28"/>
          </w:rPr>
          <w:t>Раздел II.  Заключение, изменение и прекращение трудового договора</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_Toc61366523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5</w:t>
        </w:r>
        <w:r w:rsidR="00092D1B" w:rsidRPr="00092D1B">
          <w:rPr>
            <w:rFonts w:ascii="Times New Roman" w:hAnsi="Times New Roman"/>
            <w:bCs/>
            <w:noProof/>
            <w:webHidden/>
            <w:sz w:val="28"/>
            <w:szCs w:val="28"/>
          </w:rPr>
          <w:fldChar w:fldCharType="end"/>
        </w:r>
      </w:hyperlink>
    </w:p>
    <w:p w14:paraId="22715D06" w14:textId="30F8A9B2" w:rsidR="00092D1B" w:rsidRPr="00092D1B" w:rsidRDefault="00FC3156">
      <w:pPr>
        <w:pStyle w:val="35"/>
        <w:rPr>
          <w:rFonts w:ascii="Times New Roman" w:hAnsi="Times New Roman"/>
          <w:bCs/>
          <w:noProof/>
          <w:sz w:val="28"/>
          <w:szCs w:val="28"/>
        </w:rPr>
      </w:pPr>
      <w:hyperlink w:anchor="_Toc61366524" w:history="1">
        <w:r w:rsidR="00092D1B" w:rsidRPr="00092D1B">
          <w:rPr>
            <w:rStyle w:val="a7"/>
            <w:rFonts w:ascii="Times New Roman" w:hAnsi="Times New Roman"/>
            <w:bCs/>
            <w:noProof/>
            <w:sz w:val="28"/>
            <w:szCs w:val="28"/>
          </w:rPr>
          <w:t>Раздел III.  Оплата и нормирование труда, гарантии и компенсации</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_Toc61366524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7</w:t>
        </w:r>
        <w:r w:rsidR="00092D1B" w:rsidRPr="00092D1B">
          <w:rPr>
            <w:rFonts w:ascii="Times New Roman" w:hAnsi="Times New Roman"/>
            <w:bCs/>
            <w:noProof/>
            <w:webHidden/>
            <w:sz w:val="28"/>
            <w:szCs w:val="28"/>
          </w:rPr>
          <w:fldChar w:fldCharType="end"/>
        </w:r>
      </w:hyperlink>
    </w:p>
    <w:p w14:paraId="720A8066" w14:textId="71C6CF0C" w:rsidR="00092D1B" w:rsidRPr="00092D1B" w:rsidRDefault="00FC3156">
      <w:pPr>
        <w:pStyle w:val="35"/>
        <w:rPr>
          <w:rFonts w:ascii="Times New Roman" w:hAnsi="Times New Roman"/>
          <w:bCs/>
          <w:noProof/>
          <w:sz w:val="28"/>
          <w:szCs w:val="28"/>
        </w:rPr>
      </w:pPr>
      <w:hyperlink w:anchor="_Toc61366525" w:history="1">
        <w:r w:rsidR="00092D1B" w:rsidRPr="00092D1B">
          <w:rPr>
            <w:rStyle w:val="a7"/>
            <w:rFonts w:ascii="Times New Roman" w:hAnsi="Times New Roman"/>
            <w:bCs/>
            <w:noProof/>
            <w:sz w:val="28"/>
            <w:szCs w:val="28"/>
          </w:rPr>
          <w:t>Раздел IV.  Развитие кадрового потенциала. Профессиональная подготовка, переподготовка и повышение квалификации работников</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_Toc61366525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8</w:t>
        </w:r>
        <w:r w:rsidR="00092D1B" w:rsidRPr="00092D1B">
          <w:rPr>
            <w:rFonts w:ascii="Times New Roman" w:hAnsi="Times New Roman"/>
            <w:bCs/>
            <w:noProof/>
            <w:webHidden/>
            <w:sz w:val="28"/>
            <w:szCs w:val="28"/>
          </w:rPr>
          <w:fldChar w:fldCharType="end"/>
        </w:r>
      </w:hyperlink>
    </w:p>
    <w:p w14:paraId="17ECC55D" w14:textId="2BAB0C09" w:rsidR="00092D1B" w:rsidRPr="00092D1B" w:rsidRDefault="00FC3156">
      <w:pPr>
        <w:pStyle w:val="35"/>
        <w:rPr>
          <w:rFonts w:ascii="Times New Roman" w:hAnsi="Times New Roman"/>
          <w:bCs/>
          <w:noProof/>
          <w:sz w:val="28"/>
          <w:szCs w:val="28"/>
        </w:rPr>
      </w:pPr>
      <w:hyperlink w:anchor="_Toc61366526" w:history="1">
        <w:r w:rsidR="00092D1B" w:rsidRPr="00092D1B">
          <w:rPr>
            <w:rStyle w:val="a7"/>
            <w:rFonts w:ascii="Times New Roman" w:hAnsi="Times New Roman"/>
            <w:bCs/>
            <w:noProof/>
            <w:sz w:val="28"/>
            <w:szCs w:val="28"/>
          </w:rPr>
          <w:t>Раздел V. Рабочее время и время отдыха</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_Toc61366526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10</w:t>
        </w:r>
        <w:r w:rsidR="00092D1B" w:rsidRPr="00092D1B">
          <w:rPr>
            <w:rFonts w:ascii="Times New Roman" w:hAnsi="Times New Roman"/>
            <w:bCs/>
            <w:noProof/>
            <w:webHidden/>
            <w:sz w:val="28"/>
            <w:szCs w:val="28"/>
          </w:rPr>
          <w:fldChar w:fldCharType="end"/>
        </w:r>
      </w:hyperlink>
    </w:p>
    <w:p w14:paraId="715C4172" w14:textId="0AC9B256" w:rsidR="00092D1B" w:rsidRPr="00092D1B" w:rsidRDefault="00FC3156">
      <w:pPr>
        <w:pStyle w:val="35"/>
        <w:rPr>
          <w:rFonts w:ascii="Times New Roman" w:hAnsi="Times New Roman"/>
          <w:bCs/>
          <w:noProof/>
          <w:sz w:val="28"/>
          <w:szCs w:val="28"/>
        </w:rPr>
      </w:pPr>
      <w:hyperlink w:anchor="_Toc61366527" w:history="1">
        <w:r w:rsidR="00092D1B" w:rsidRPr="00092D1B">
          <w:rPr>
            <w:rStyle w:val="a7"/>
            <w:rFonts w:ascii="Times New Roman" w:hAnsi="Times New Roman"/>
            <w:bCs/>
            <w:noProof/>
            <w:sz w:val="28"/>
            <w:szCs w:val="28"/>
          </w:rPr>
          <w:t>Раздел VI. Условия и охрана труда</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_Toc61366527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12</w:t>
        </w:r>
        <w:r w:rsidR="00092D1B" w:rsidRPr="00092D1B">
          <w:rPr>
            <w:rFonts w:ascii="Times New Roman" w:hAnsi="Times New Roman"/>
            <w:bCs/>
            <w:noProof/>
            <w:webHidden/>
            <w:sz w:val="28"/>
            <w:szCs w:val="28"/>
          </w:rPr>
          <w:fldChar w:fldCharType="end"/>
        </w:r>
      </w:hyperlink>
    </w:p>
    <w:p w14:paraId="7B47A93F" w14:textId="70CEC9DF" w:rsidR="00092D1B" w:rsidRPr="00092D1B" w:rsidRDefault="00FC3156">
      <w:pPr>
        <w:pStyle w:val="35"/>
        <w:rPr>
          <w:rFonts w:ascii="Times New Roman" w:hAnsi="Times New Roman"/>
          <w:bCs/>
          <w:noProof/>
          <w:sz w:val="28"/>
          <w:szCs w:val="28"/>
        </w:rPr>
      </w:pPr>
      <w:hyperlink w:anchor="_Toc61366528" w:history="1">
        <w:r w:rsidR="00092D1B" w:rsidRPr="00092D1B">
          <w:rPr>
            <w:rStyle w:val="a7"/>
            <w:rFonts w:ascii="Times New Roman" w:hAnsi="Times New Roman"/>
            <w:bCs/>
            <w:noProof/>
            <w:sz w:val="28"/>
            <w:szCs w:val="28"/>
          </w:rPr>
          <w:t>Раздел VII. Социальные гарантии, непосредственно связанные</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_Toc61366528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14</w:t>
        </w:r>
        <w:r w:rsidR="00092D1B" w:rsidRPr="00092D1B">
          <w:rPr>
            <w:rFonts w:ascii="Times New Roman" w:hAnsi="Times New Roman"/>
            <w:bCs/>
            <w:noProof/>
            <w:webHidden/>
            <w:sz w:val="28"/>
            <w:szCs w:val="28"/>
          </w:rPr>
          <w:fldChar w:fldCharType="end"/>
        </w:r>
      </w:hyperlink>
    </w:p>
    <w:p w14:paraId="0734D964" w14:textId="11C5C90B" w:rsidR="00092D1B" w:rsidRPr="00092D1B" w:rsidRDefault="00FC3156">
      <w:pPr>
        <w:pStyle w:val="35"/>
        <w:rPr>
          <w:rFonts w:ascii="Times New Roman" w:hAnsi="Times New Roman"/>
          <w:bCs/>
          <w:noProof/>
          <w:sz w:val="28"/>
          <w:szCs w:val="28"/>
        </w:rPr>
      </w:pPr>
      <w:hyperlink w:anchor="_Toc61366529" w:history="1">
        <w:r w:rsidR="00092D1B" w:rsidRPr="00092D1B">
          <w:rPr>
            <w:rStyle w:val="a7"/>
            <w:rFonts w:ascii="Times New Roman" w:hAnsi="Times New Roman"/>
            <w:bCs/>
            <w:noProof/>
            <w:sz w:val="28"/>
            <w:szCs w:val="28"/>
          </w:rPr>
          <w:t>с трудовыми отношениями</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_Toc61366529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14</w:t>
        </w:r>
        <w:r w:rsidR="00092D1B" w:rsidRPr="00092D1B">
          <w:rPr>
            <w:rFonts w:ascii="Times New Roman" w:hAnsi="Times New Roman"/>
            <w:bCs/>
            <w:noProof/>
            <w:webHidden/>
            <w:sz w:val="28"/>
            <w:szCs w:val="28"/>
          </w:rPr>
          <w:fldChar w:fldCharType="end"/>
        </w:r>
      </w:hyperlink>
    </w:p>
    <w:p w14:paraId="11847C6A" w14:textId="00AE3FF8" w:rsidR="00092D1B" w:rsidRPr="00092D1B" w:rsidRDefault="00FC3156">
      <w:pPr>
        <w:pStyle w:val="35"/>
        <w:rPr>
          <w:rFonts w:ascii="Times New Roman" w:hAnsi="Times New Roman"/>
          <w:bCs/>
          <w:noProof/>
          <w:sz w:val="28"/>
          <w:szCs w:val="28"/>
        </w:rPr>
      </w:pPr>
      <w:hyperlink w:anchor="_Toc61366530" w:history="1">
        <w:r w:rsidR="00092D1B" w:rsidRPr="00092D1B">
          <w:rPr>
            <w:rStyle w:val="a7"/>
            <w:rFonts w:ascii="Times New Roman" w:hAnsi="Times New Roman"/>
            <w:bCs/>
            <w:noProof/>
            <w:sz w:val="28"/>
            <w:szCs w:val="28"/>
          </w:rPr>
          <w:t>Раздел VIII. Гарантии при возможном высвобождении работников</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_Toc61366530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14</w:t>
        </w:r>
        <w:r w:rsidR="00092D1B" w:rsidRPr="00092D1B">
          <w:rPr>
            <w:rFonts w:ascii="Times New Roman" w:hAnsi="Times New Roman"/>
            <w:bCs/>
            <w:noProof/>
            <w:webHidden/>
            <w:sz w:val="28"/>
            <w:szCs w:val="28"/>
          </w:rPr>
          <w:fldChar w:fldCharType="end"/>
        </w:r>
      </w:hyperlink>
    </w:p>
    <w:p w14:paraId="22A5B2FF" w14:textId="12D621E7" w:rsidR="00092D1B" w:rsidRPr="00092D1B" w:rsidRDefault="00FC3156">
      <w:pPr>
        <w:pStyle w:val="35"/>
        <w:rPr>
          <w:rFonts w:ascii="Times New Roman" w:hAnsi="Times New Roman"/>
          <w:bCs/>
          <w:noProof/>
          <w:sz w:val="28"/>
          <w:szCs w:val="28"/>
        </w:rPr>
      </w:pPr>
      <w:hyperlink w:anchor="_Toc61366531" w:history="1">
        <w:r w:rsidR="00092D1B" w:rsidRPr="00092D1B">
          <w:rPr>
            <w:rStyle w:val="a7"/>
            <w:rFonts w:ascii="Times New Roman" w:hAnsi="Times New Roman"/>
            <w:bCs/>
            <w:noProof/>
            <w:sz w:val="28"/>
            <w:szCs w:val="28"/>
          </w:rPr>
          <w:t>и содействие их занятости</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_Toc61366531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14</w:t>
        </w:r>
        <w:r w:rsidR="00092D1B" w:rsidRPr="00092D1B">
          <w:rPr>
            <w:rFonts w:ascii="Times New Roman" w:hAnsi="Times New Roman"/>
            <w:bCs/>
            <w:noProof/>
            <w:webHidden/>
            <w:sz w:val="28"/>
            <w:szCs w:val="28"/>
          </w:rPr>
          <w:fldChar w:fldCharType="end"/>
        </w:r>
      </w:hyperlink>
    </w:p>
    <w:p w14:paraId="49D094DD" w14:textId="02A99507" w:rsidR="00092D1B" w:rsidRPr="00092D1B" w:rsidRDefault="00FC3156">
      <w:pPr>
        <w:pStyle w:val="35"/>
        <w:rPr>
          <w:rFonts w:ascii="Times New Roman" w:hAnsi="Times New Roman"/>
          <w:bCs/>
          <w:noProof/>
          <w:sz w:val="28"/>
          <w:szCs w:val="28"/>
        </w:rPr>
      </w:pPr>
      <w:hyperlink w:anchor="_Toc61366532" w:history="1">
        <w:r w:rsidR="00092D1B" w:rsidRPr="00092D1B">
          <w:rPr>
            <w:rStyle w:val="a7"/>
            <w:rFonts w:ascii="Times New Roman" w:hAnsi="Times New Roman"/>
            <w:bCs/>
            <w:noProof/>
            <w:sz w:val="28"/>
            <w:szCs w:val="28"/>
          </w:rPr>
          <w:t>Раздел IX. Гарантии деятельности профсоюзной организации</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_Toc61366532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16</w:t>
        </w:r>
        <w:r w:rsidR="00092D1B" w:rsidRPr="00092D1B">
          <w:rPr>
            <w:rFonts w:ascii="Times New Roman" w:hAnsi="Times New Roman"/>
            <w:bCs/>
            <w:noProof/>
            <w:webHidden/>
            <w:sz w:val="28"/>
            <w:szCs w:val="28"/>
          </w:rPr>
          <w:fldChar w:fldCharType="end"/>
        </w:r>
      </w:hyperlink>
    </w:p>
    <w:p w14:paraId="61EBACE9" w14:textId="70375D07" w:rsidR="00092D1B" w:rsidRPr="00092D1B" w:rsidRDefault="00FC3156">
      <w:pPr>
        <w:pStyle w:val="35"/>
        <w:rPr>
          <w:rFonts w:ascii="Times New Roman" w:hAnsi="Times New Roman"/>
          <w:bCs/>
          <w:noProof/>
          <w:sz w:val="28"/>
          <w:szCs w:val="28"/>
        </w:rPr>
      </w:pPr>
      <w:hyperlink w:anchor="_Toc61366533" w:history="1">
        <w:r w:rsidR="00092D1B" w:rsidRPr="00092D1B">
          <w:rPr>
            <w:rStyle w:val="a7"/>
            <w:rFonts w:ascii="Times New Roman" w:hAnsi="Times New Roman"/>
            <w:bCs/>
            <w:noProof/>
            <w:sz w:val="28"/>
            <w:szCs w:val="28"/>
          </w:rPr>
          <w:t>Раздел X. Контроль за выполнением коллективного договора.Ответственность сторон.</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_Toc61366533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18</w:t>
        </w:r>
        <w:r w:rsidR="00092D1B" w:rsidRPr="00092D1B">
          <w:rPr>
            <w:rFonts w:ascii="Times New Roman" w:hAnsi="Times New Roman"/>
            <w:bCs/>
            <w:noProof/>
            <w:webHidden/>
            <w:sz w:val="28"/>
            <w:szCs w:val="28"/>
          </w:rPr>
          <w:fldChar w:fldCharType="end"/>
        </w:r>
      </w:hyperlink>
    </w:p>
    <w:p w14:paraId="2955638D" w14:textId="63AB4C71" w:rsidR="00092D1B" w:rsidRPr="00092D1B" w:rsidRDefault="00FC3156">
      <w:pPr>
        <w:pStyle w:val="35"/>
        <w:rPr>
          <w:rFonts w:ascii="Times New Roman" w:hAnsi="Times New Roman"/>
          <w:bCs/>
          <w:noProof/>
          <w:sz w:val="28"/>
          <w:szCs w:val="28"/>
        </w:rPr>
      </w:pPr>
      <w:hyperlink w:anchor="_Toc61366534" w:history="1">
        <w:r w:rsidR="00092D1B" w:rsidRPr="00092D1B">
          <w:rPr>
            <w:rStyle w:val="a7"/>
            <w:rFonts w:ascii="Times New Roman" w:hAnsi="Times New Roman"/>
            <w:bCs/>
            <w:noProof/>
            <w:sz w:val="28"/>
            <w:szCs w:val="28"/>
          </w:rPr>
          <w:t>Приложение №1. Правила внутреннего трудового распорядка</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_Toc61366534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20</w:t>
        </w:r>
        <w:r w:rsidR="00092D1B" w:rsidRPr="00092D1B">
          <w:rPr>
            <w:rFonts w:ascii="Times New Roman" w:hAnsi="Times New Roman"/>
            <w:bCs/>
            <w:noProof/>
            <w:webHidden/>
            <w:sz w:val="28"/>
            <w:szCs w:val="28"/>
          </w:rPr>
          <w:fldChar w:fldCharType="end"/>
        </w:r>
      </w:hyperlink>
    </w:p>
    <w:p w14:paraId="4BD8EA32" w14:textId="4FD7D324" w:rsidR="00092D1B" w:rsidRPr="00092D1B" w:rsidRDefault="00FC3156">
      <w:pPr>
        <w:pStyle w:val="35"/>
        <w:rPr>
          <w:rFonts w:ascii="Times New Roman" w:hAnsi="Times New Roman"/>
          <w:bCs/>
          <w:noProof/>
          <w:sz w:val="28"/>
          <w:szCs w:val="28"/>
        </w:rPr>
      </w:pPr>
      <w:hyperlink w:anchor="_Toc61366535" w:history="1">
        <w:r w:rsidR="00092D1B" w:rsidRPr="00092D1B">
          <w:rPr>
            <w:rStyle w:val="a7"/>
            <w:rFonts w:ascii="Times New Roman" w:hAnsi="Times New Roman"/>
            <w:bCs/>
            <w:noProof/>
            <w:sz w:val="28"/>
            <w:szCs w:val="28"/>
          </w:rPr>
          <w:t>Приложение №2. Положение об оплате труда работников</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_Toc61366535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31</w:t>
        </w:r>
        <w:r w:rsidR="00092D1B" w:rsidRPr="00092D1B">
          <w:rPr>
            <w:rFonts w:ascii="Times New Roman" w:hAnsi="Times New Roman"/>
            <w:bCs/>
            <w:noProof/>
            <w:webHidden/>
            <w:sz w:val="28"/>
            <w:szCs w:val="28"/>
          </w:rPr>
          <w:fldChar w:fldCharType="end"/>
        </w:r>
      </w:hyperlink>
    </w:p>
    <w:p w14:paraId="5B9D4F10" w14:textId="1DB87215" w:rsidR="00092D1B" w:rsidRPr="00092D1B" w:rsidRDefault="00FC3156">
      <w:pPr>
        <w:pStyle w:val="35"/>
        <w:rPr>
          <w:rFonts w:ascii="Times New Roman" w:hAnsi="Times New Roman"/>
          <w:bCs/>
          <w:noProof/>
          <w:sz w:val="28"/>
          <w:szCs w:val="28"/>
        </w:rPr>
      </w:pPr>
      <w:hyperlink w:anchor="_Toc61366536" w:history="1">
        <w:r w:rsidR="00092D1B" w:rsidRPr="00092D1B">
          <w:rPr>
            <w:rStyle w:val="a7"/>
            <w:rFonts w:ascii="Times New Roman" w:hAnsi="Times New Roman"/>
            <w:bCs/>
            <w:noProof/>
            <w:sz w:val="28"/>
            <w:szCs w:val="28"/>
          </w:rPr>
          <w:t>Приложение №3. Положение о премировании руководящих работников, педагогического и обслуживающего персонала</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_Toc61366536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51</w:t>
        </w:r>
        <w:r w:rsidR="00092D1B" w:rsidRPr="00092D1B">
          <w:rPr>
            <w:rFonts w:ascii="Times New Roman" w:hAnsi="Times New Roman"/>
            <w:bCs/>
            <w:noProof/>
            <w:webHidden/>
            <w:sz w:val="28"/>
            <w:szCs w:val="28"/>
          </w:rPr>
          <w:fldChar w:fldCharType="end"/>
        </w:r>
      </w:hyperlink>
    </w:p>
    <w:p w14:paraId="3CEEFCEB" w14:textId="5E961FD8" w:rsidR="00092D1B" w:rsidRPr="00092D1B" w:rsidRDefault="00FC3156">
      <w:pPr>
        <w:pStyle w:val="35"/>
        <w:rPr>
          <w:rFonts w:ascii="Times New Roman" w:hAnsi="Times New Roman"/>
          <w:bCs/>
          <w:noProof/>
          <w:sz w:val="28"/>
          <w:szCs w:val="28"/>
        </w:rPr>
      </w:pPr>
      <w:hyperlink w:anchor="_Toc61366537" w:history="1">
        <w:r w:rsidR="00092D1B" w:rsidRPr="00092D1B">
          <w:rPr>
            <w:rStyle w:val="a7"/>
            <w:rFonts w:ascii="Times New Roman" w:hAnsi="Times New Roman"/>
            <w:bCs/>
            <w:noProof/>
            <w:sz w:val="28"/>
            <w:szCs w:val="28"/>
          </w:rPr>
          <w:t>Приложение №4. Положение о материальной помощи работникам</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_Toc61366537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53</w:t>
        </w:r>
        <w:r w:rsidR="00092D1B" w:rsidRPr="00092D1B">
          <w:rPr>
            <w:rFonts w:ascii="Times New Roman" w:hAnsi="Times New Roman"/>
            <w:bCs/>
            <w:noProof/>
            <w:webHidden/>
            <w:sz w:val="28"/>
            <w:szCs w:val="28"/>
          </w:rPr>
          <w:fldChar w:fldCharType="end"/>
        </w:r>
      </w:hyperlink>
    </w:p>
    <w:p w14:paraId="3769909F" w14:textId="6C2125A7" w:rsidR="00092D1B" w:rsidRPr="00092D1B" w:rsidRDefault="00FC3156">
      <w:pPr>
        <w:pStyle w:val="35"/>
        <w:rPr>
          <w:rFonts w:ascii="Times New Roman" w:hAnsi="Times New Roman"/>
          <w:bCs/>
          <w:noProof/>
          <w:sz w:val="28"/>
          <w:szCs w:val="28"/>
        </w:rPr>
      </w:pPr>
      <w:hyperlink w:anchor="_Toc61366538" w:history="1">
        <w:r w:rsidR="00092D1B" w:rsidRPr="00092D1B">
          <w:rPr>
            <w:rStyle w:val="a7"/>
            <w:rFonts w:ascii="Times New Roman" w:hAnsi="Times New Roman"/>
            <w:bCs/>
            <w:noProof/>
            <w:sz w:val="28"/>
            <w:szCs w:val="28"/>
          </w:rPr>
          <w:t>Приложение №5. Положение о порядке использования внебюджетных средств и средств, полученных от предпринимательской и иной приносящей доход деятельности</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_Toc61366538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55</w:t>
        </w:r>
        <w:r w:rsidR="00092D1B" w:rsidRPr="00092D1B">
          <w:rPr>
            <w:rFonts w:ascii="Times New Roman" w:hAnsi="Times New Roman"/>
            <w:bCs/>
            <w:noProof/>
            <w:webHidden/>
            <w:sz w:val="28"/>
            <w:szCs w:val="28"/>
          </w:rPr>
          <w:fldChar w:fldCharType="end"/>
        </w:r>
      </w:hyperlink>
    </w:p>
    <w:p w14:paraId="67DE0803" w14:textId="12094813" w:rsidR="00092D1B" w:rsidRPr="00092D1B" w:rsidRDefault="00FC3156">
      <w:pPr>
        <w:pStyle w:val="35"/>
        <w:rPr>
          <w:rFonts w:ascii="Times New Roman" w:hAnsi="Times New Roman"/>
          <w:bCs/>
          <w:noProof/>
          <w:sz w:val="28"/>
          <w:szCs w:val="28"/>
        </w:rPr>
      </w:pPr>
      <w:hyperlink w:anchor="_Toc61366539" w:history="1">
        <w:r w:rsidR="00092D1B" w:rsidRPr="00092D1B">
          <w:rPr>
            <w:rStyle w:val="a7"/>
            <w:rFonts w:ascii="Times New Roman" w:hAnsi="Times New Roman"/>
            <w:bCs/>
            <w:noProof/>
            <w:sz w:val="28"/>
            <w:szCs w:val="28"/>
          </w:rPr>
          <w:t>Приложение №6. Форма расчетного листка</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_Toc61366539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60</w:t>
        </w:r>
        <w:r w:rsidR="00092D1B" w:rsidRPr="00092D1B">
          <w:rPr>
            <w:rFonts w:ascii="Times New Roman" w:hAnsi="Times New Roman"/>
            <w:bCs/>
            <w:noProof/>
            <w:webHidden/>
            <w:sz w:val="28"/>
            <w:szCs w:val="28"/>
          </w:rPr>
          <w:fldChar w:fldCharType="end"/>
        </w:r>
      </w:hyperlink>
    </w:p>
    <w:p w14:paraId="4BE65CA4" w14:textId="7C64C31A" w:rsidR="00092D1B" w:rsidRPr="00092D1B" w:rsidRDefault="00FC3156">
      <w:pPr>
        <w:pStyle w:val="35"/>
        <w:rPr>
          <w:rFonts w:ascii="Times New Roman" w:hAnsi="Times New Roman"/>
          <w:bCs/>
          <w:noProof/>
          <w:sz w:val="28"/>
          <w:szCs w:val="28"/>
        </w:rPr>
      </w:pPr>
      <w:hyperlink w:anchor="_Toc61366540" w:history="1">
        <w:r w:rsidR="00092D1B" w:rsidRPr="00092D1B">
          <w:rPr>
            <w:rStyle w:val="a7"/>
            <w:rFonts w:ascii="Times New Roman" w:hAnsi="Times New Roman"/>
            <w:bCs/>
            <w:noProof/>
            <w:sz w:val="28"/>
            <w:szCs w:val="28"/>
          </w:rPr>
          <w:t>Приложение №7. Положение об организации деятельности комиссии для ведения коллективных переговоров, подготовки проекта коллективного договора, заключения коллективного договора и контроля за его выполнением</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_Toc61366540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62</w:t>
        </w:r>
        <w:r w:rsidR="00092D1B" w:rsidRPr="00092D1B">
          <w:rPr>
            <w:rFonts w:ascii="Times New Roman" w:hAnsi="Times New Roman"/>
            <w:bCs/>
            <w:noProof/>
            <w:webHidden/>
            <w:sz w:val="28"/>
            <w:szCs w:val="28"/>
          </w:rPr>
          <w:fldChar w:fldCharType="end"/>
        </w:r>
      </w:hyperlink>
    </w:p>
    <w:p w14:paraId="5F7CDB97" w14:textId="7DBCE516" w:rsidR="00092D1B" w:rsidRPr="00092D1B" w:rsidRDefault="00FC3156">
      <w:pPr>
        <w:pStyle w:val="35"/>
        <w:rPr>
          <w:rFonts w:ascii="Times New Roman" w:hAnsi="Times New Roman"/>
          <w:bCs/>
          <w:noProof/>
          <w:sz w:val="28"/>
          <w:szCs w:val="28"/>
        </w:rPr>
      </w:pPr>
      <w:hyperlink w:anchor="_Toc61366541" w:history="1">
        <w:r w:rsidR="00092D1B" w:rsidRPr="00092D1B">
          <w:rPr>
            <w:rStyle w:val="a7"/>
            <w:rFonts w:ascii="Times New Roman" w:hAnsi="Times New Roman"/>
            <w:bCs/>
            <w:noProof/>
            <w:sz w:val="28"/>
            <w:szCs w:val="28"/>
          </w:rPr>
          <w:t>Приложение № 8. Состав  комиссии  для ведения коллективных переговоров, подготовке проекта, заключения коллективного договора и контроля за его выполнением (приказ)</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_Toc61366541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65</w:t>
        </w:r>
        <w:r w:rsidR="00092D1B" w:rsidRPr="00092D1B">
          <w:rPr>
            <w:rFonts w:ascii="Times New Roman" w:hAnsi="Times New Roman"/>
            <w:bCs/>
            <w:noProof/>
            <w:webHidden/>
            <w:sz w:val="28"/>
            <w:szCs w:val="28"/>
          </w:rPr>
          <w:fldChar w:fldCharType="end"/>
        </w:r>
      </w:hyperlink>
    </w:p>
    <w:p w14:paraId="54010BCB" w14:textId="64105FD7" w:rsidR="00092D1B" w:rsidRPr="00092D1B" w:rsidRDefault="00FC3156">
      <w:pPr>
        <w:pStyle w:val="35"/>
        <w:rPr>
          <w:rFonts w:ascii="Times New Roman" w:hAnsi="Times New Roman"/>
          <w:bCs/>
          <w:noProof/>
          <w:sz w:val="28"/>
          <w:szCs w:val="28"/>
        </w:rPr>
      </w:pPr>
      <w:hyperlink w:anchor="_Toc61366542" w:history="1">
        <w:r w:rsidR="00092D1B" w:rsidRPr="00092D1B">
          <w:rPr>
            <w:rStyle w:val="a7"/>
            <w:rFonts w:ascii="Times New Roman" w:hAnsi="Times New Roman"/>
            <w:bCs/>
            <w:noProof/>
            <w:sz w:val="28"/>
            <w:szCs w:val="28"/>
          </w:rPr>
          <w:t>Приложение №9. Положение об организации деятельности комиссии по охране труда</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_Toc61366542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67</w:t>
        </w:r>
        <w:r w:rsidR="00092D1B" w:rsidRPr="00092D1B">
          <w:rPr>
            <w:rFonts w:ascii="Times New Roman" w:hAnsi="Times New Roman"/>
            <w:bCs/>
            <w:noProof/>
            <w:webHidden/>
            <w:sz w:val="28"/>
            <w:szCs w:val="28"/>
          </w:rPr>
          <w:fldChar w:fldCharType="end"/>
        </w:r>
      </w:hyperlink>
    </w:p>
    <w:p w14:paraId="472E3FB7" w14:textId="3355F69D" w:rsidR="00092D1B" w:rsidRPr="00092D1B" w:rsidRDefault="00FC3156">
      <w:pPr>
        <w:pStyle w:val="35"/>
        <w:rPr>
          <w:rFonts w:ascii="Times New Roman" w:hAnsi="Times New Roman"/>
          <w:bCs/>
          <w:noProof/>
          <w:sz w:val="28"/>
          <w:szCs w:val="28"/>
        </w:rPr>
      </w:pPr>
      <w:hyperlink w:anchor="_Toc61366543" w:history="1">
        <w:r w:rsidR="00092D1B" w:rsidRPr="00092D1B">
          <w:rPr>
            <w:rStyle w:val="a7"/>
            <w:rFonts w:ascii="Times New Roman" w:hAnsi="Times New Roman"/>
            <w:bCs/>
            <w:noProof/>
            <w:sz w:val="28"/>
            <w:szCs w:val="28"/>
          </w:rPr>
          <w:t>Приложение №10. Состав  комиссии по охране труда (приказ)</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_Toc61366543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69</w:t>
        </w:r>
        <w:r w:rsidR="00092D1B" w:rsidRPr="00092D1B">
          <w:rPr>
            <w:rFonts w:ascii="Times New Roman" w:hAnsi="Times New Roman"/>
            <w:bCs/>
            <w:noProof/>
            <w:webHidden/>
            <w:sz w:val="28"/>
            <w:szCs w:val="28"/>
          </w:rPr>
          <w:fldChar w:fldCharType="end"/>
        </w:r>
      </w:hyperlink>
    </w:p>
    <w:p w14:paraId="544F2892" w14:textId="29FB68FE" w:rsidR="00092D1B" w:rsidRPr="00092D1B" w:rsidRDefault="00FC3156">
      <w:pPr>
        <w:pStyle w:val="35"/>
        <w:rPr>
          <w:rFonts w:ascii="Times New Roman" w:hAnsi="Times New Roman"/>
          <w:bCs/>
          <w:noProof/>
          <w:sz w:val="28"/>
          <w:szCs w:val="28"/>
        </w:rPr>
      </w:pPr>
      <w:hyperlink w:anchor="_Toc61366544" w:history="1">
        <w:r w:rsidR="00092D1B" w:rsidRPr="00092D1B">
          <w:rPr>
            <w:rStyle w:val="a7"/>
            <w:rFonts w:ascii="Times New Roman" w:hAnsi="Times New Roman"/>
            <w:bCs/>
            <w:noProof/>
            <w:sz w:val="28"/>
            <w:szCs w:val="28"/>
          </w:rPr>
          <w:t>Приложение №11. Соглашение по охране труда на 2021 год</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_Toc61366544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71</w:t>
        </w:r>
        <w:r w:rsidR="00092D1B" w:rsidRPr="00092D1B">
          <w:rPr>
            <w:rFonts w:ascii="Times New Roman" w:hAnsi="Times New Roman"/>
            <w:bCs/>
            <w:noProof/>
            <w:webHidden/>
            <w:sz w:val="28"/>
            <w:szCs w:val="28"/>
          </w:rPr>
          <w:fldChar w:fldCharType="end"/>
        </w:r>
      </w:hyperlink>
    </w:p>
    <w:p w14:paraId="7BD441C0" w14:textId="32B893E5" w:rsidR="00092D1B" w:rsidRPr="00092D1B" w:rsidRDefault="00FC3156">
      <w:pPr>
        <w:pStyle w:val="35"/>
        <w:rPr>
          <w:rFonts w:ascii="Times New Roman" w:hAnsi="Times New Roman"/>
          <w:bCs/>
          <w:noProof/>
          <w:sz w:val="28"/>
          <w:szCs w:val="28"/>
        </w:rPr>
      </w:pPr>
      <w:hyperlink w:anchor="_Toc61366545" w:history="1">
        <w:r w:rsidR="00092D1B" w:rsidRPr="00092D1B">
          <w:rPr>
            <w:rStyle w:val="a7"/>
            <w:rFonts w:ascii="Times New Roman" w:hAnsi="Times New Roman"/>
            <w:bCs/>
            <w:noProof/>
            <w:sz w:val="28"/>
            <w:szCs w:val="28"/>
          </w:rPr>
          <w:t>Приложение №12. Акт проверки выполнения соглашения по охране труда за 2020 г.</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_Toc61366545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78</w:t>
        </w:r>
        <w:r w:rsidR="00092D1B" w:rsidRPr="00092D1B">
          <w:rPr>
            <w:rFonts w:ascii="Times New Roman" w:hAnsi="Times New Roman"/>
            <w:bCs/>
            <w:noProof/>
            <w:webHidden/>
            <w:sz w:val="28"/>
            <w:szCs w:val="28"/>
          </w:rPr>
          <w:fldChar w:fldCharType="end"/>
        </w:r>
      </w:hyperlink>
    </w:p>
    <w:p w14:paraId="18EB655A" w14:textId="3C089C7D" w:rsidR="00092D1B" w:rsidRPr="00092D1B" w:rsidRDefault="00FC3156">
      <w:pPr>
        <w:pStyle w:val="35"/>
        <w:rPr>
          <w:rFonts w:ascii="Times New Roman" w:hAnsi="Times New Roman"/>
          <w:bCs/>
          <w:noProof/>
          <w:sz w:val="28"/>
          <w:szCs w:val="28"/>
        </w:rPr>
      </w:pPr>
      <w:hyperlink w:anchor="_Toc61366546" w:history="1">
        <w:r w:rsidR="00092D1B" w:rsidRPr="00092D1B">
          <w:rPr>
            <w:rStyle w:val="a7"/>
            <w:rFonts w:ascii="Times New Roman" w:hAnsi="Times New Roman"/>
            <w:bCs/>
            <w:noProof/>
            <w:sz w:val="28"/>
            <w:szCs w:val="28"/>
          </w:rPr>
          <w:t>Приложение 13. Перечень профессий и должностей работников, имеющих право на обеспечение спецодеждой, специальной обувью и другими СИЗ в соответствии с условиями труда и за счёт средств работодателя. Нормы выдачи.</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_Toc61366546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88</w:t>
        </w:r>
        <w:r w:rsidR="00092D1B" w:rsidRPr="00092D1B">
          <w:rPr>
            <w:rFonts w:ascii="Times New Roman" w:hAnsi="Times New Roman"/>
            <w:bCs/>
            <w:noProof/>
            <w:webHidden/>
            <w:sz w:val="28"/>
            <w:szCs w:val="28"/>
          </w:rPr>
          <w:fldChar w:fldCharType="end"/>
        </w:r>
      </w:hyperlink>
    </w:p>
    <w:p w14:paraId="199BF840" w14:textId="0853FDA6" w:rsidR="00092D1B" w:rsidRPr="00092D1B" w:rsidRDefault="00FC3156">
      <w:pPr>
        <w:pStyle w:val="35"/>
        <w:rPr>
          <w:rFonts w:ascii="Times New Roman" w:hAnsi="Times New Roman"/>
          <w:bCs/>
          <w:noProof/>
          <w:sz w:val="28"/>
          <w:szCs w:val="28"/>
        </w:rPr>
      </w:pPr>
      <w:hyperlink w:anchor="_Toc61366547" w:history="1">
        <w:r w:rsidR="00092D1B" w:rsidRPr="00092D1B">
          <w:rPr>
            <w:rStyle w:val="a7"/>
            <w:rFonts w:ascii="Times New Roman" w:hAnsi="Times New Roman"/>
            <w:bCs/>
            <w:noProof/>
            <w:sz w:val="28"/>
            <w:szCs w:val="28"/>
          </w:rPr>
          <w:t>Приложение 14. Перечень профессий и должностей работников, имеющих право на обеспечение смывающими и (или) обезвреживающими средствами в соответствии с условиями труда за счёт средств работодателя. Нормы выдачи</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_Toc61366547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91</w:t>
        </w:r>
        <w:r w:rsidR="00092D1B" w:rsidRPr="00092D1B">
          <w:rPr>
            <w:rFonts w:ascii="Times New Roman" w:hAnsi="Times New Roman"/>
            <w:bCs/>
            <w:noProof/>
            <w:webHidden/>
            <w:sz w:val="28"/>
            <w:szCs w:val="28"/>
          </w:rPr>
          <w:fldChar w:fldCharType="end"/>
        </w:r>
      </w:hyperlink>
    </w:p>
    <w:p w14:paraId="0F8F7ED4" w14:textId="5B048ED3" w:rsidR="00092D1B" w:rsidRPr="00092D1B" w:rsidRDefault="00FC3156">
      <w:pPr>
        <w:pStyle w:val="35"/>
        <w:rPr>
          <w:rFonts w:ascii="Times New Roman" w:hAnsi="Times New Roman"/>
          <w:bCs/>
          <w:noProof/>
          <w:sz w:val="28"/>
          <w:szCs w:val="28"/>
        </w:rPr>
      </w:pPr>
      <w:hyperlink w:anchor="_Toc61366548" w:history="1">
        <w:r w:rsidR="00092D1B" w:rsidRPr="00092D1B">
          <w:rPr>
            <w:rStyle w:val="a7"/>
            <w:rFonts w:ascii="Times New Roman" w:hAnsi="Times New Roman"/>
            <w:bCs/>
            <w:noProof/>
            <w:sz w:val="28"/>
            <w:szCs w:val="28"/>
          </w:rPr>
          <w:t>Приложение №15. Перечень рабочих мест подлежащих Специальной оценки условий труда</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_Toc61366548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98</w:t>
        </w:r>
        <w:r w:rsidR="00092D1B" w:rsidRPr="00092D1B">
          <w:rPr>
            <w:rFonts w:ascii="Times New Roman" w:hAnsi="Times New Roman"/>
            <w:bCs/>
            <w:noProof/>
            <w:webHidden/>
            <w:sz w:val="28"/>
            <w:szCs w:val="28"/>
          </w:rPr>
          <w:fldChar w:fldCharType="end"/>
        </w:r>
      </w:hyperlink>
    </w:p>
    <w:p w14:paraId="0F013AC0" w14:textId="5DDC1744" w:rsidR="00092D1B" w:rsidRPr="00092D1B" w:rsidRDefault="00FC3156">
      <w:pPr>
        <w:pStyle w:val="35"/>
        <w:rPr>
          <w:rFonts w:ascii="Times New Roman" w:hAnsi="Times New Roman"/>
          <w:bCs/>
          <w:noProof/>
          <w:sz w:val="28"/>
          <w:szCs w:val="28"/>
        </w:rPr>
      </w:pPr>
      <w:hyperlink w:anchor="_Toc61366549" w:history="1">
        <w:r w:rsidR="00092D1B" w:rsidRPr="00092D1B">
          <w:rPr>
            <w:rStyle w:val="a7"/>
            <w:rFonts w:ascii="Times New Roman" w:hAnsi="Times New Roman"/>
            <w:bCs/>
            <w:noProof/>
            <w:sz w:val="28"/>
            <w:szCs w:val="28"/>
          </w:rPr>
          <w:t>Приложение №16. Список работ, профессий и должностей с вредными условиями труда</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_Toc61366549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99</w:t>
        </w:r>
        <w:r w:rsidR="00092D1B" w:rsidRPr="00092D1B">
          <w:rPr>
            <w:rFonts w:ascii="Times New Roman" w:hAnsi="Times New Roman"/>
            <w:bCs/>
            <w:noProof/>
            <w:webHidden/>
            <w:sz w:val="28"/>
            <w:szCs w:val="28"/>
          </w:rPr>
          <w:fldChar w:fldCharType="end"/>
        </w:r>
      </w:hyperlink>
    </w:p>
    <w:p w14:paraId="3D377FE9" w14:textId="378B82BC" w:rsidR="00092D1B" w:rsidRPr="00092D1B" w:rsidRDefault="00FC3156">
      <w:pPr>
        <w:pStyle w:val="35"/>
        <w:rPr>
          <w:rFonts w:ascii="Times New Roman" w:hAnsi="Times New Roman"/>
          <w:bCs/>
          <w:noProof/>
          <w:sz w:val="28"/>
          <w:szCs w:val="28"/>
        </w:rPr>
      </w:pPr>
      <w:hyperlink w:anchor="_Toc61366550" w:history="1">
        <w:r w:rsidR="00092D1B" w:rsidRPr="00092D1B">
          <w:rPr>
            <w:rStyle w:val="a7"/>
            <w:rFonts w:ascii="Times New Roman" w:hAnsi="Times New Roman"/>
            <w:bCs/>
            <w:noProof/>
            <w:sz w:val="28"/>
            <w:szCs w:val="28"/>
          </w:rPr>
          <w:t>Приложение №17. Перечень профессий и должностей работников, подлежащих обязательным ежегодным медицинским осмотрам за счёт средств работодателя</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_Toc61366550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100</w:t>
        </w:r>
        <w:r w:rsidR="00092D1B" w:rsidRPr="00092D1B">
          <w:rPr>
            <w:rFonts w:ascii="Times New Roman" w:hAnsi="Times New Roman"/>
            <w:bCs/>
            <w:noProof/>
            <w:webHidden/>
            <w:sz w:val="28"/>
            <w:szCs w:val="28"/>
          </w:rPr>
          <w:fldChar w:fldCharType="end"/>
        </w:r>
      </w:hyperlink>
    </w:p>
    <w:p w14:paraId="1532F546" w14:textId="29774F5B" w:rsidR="00092D1B" w:rsidRPr="00092D1B" w:rsidRDefault="00FC3156">
      <w:pPr>
        <w:pStyle w:val="35"/>
        <w:rPr>
          <w:rFonts w:ascii="Times New Roman" w:hAnsi="Times New Roman"/>
          <w:bCs/>
          <w:noProof/>
          <w:sz w:val="28"/>
          <w:szCs w:val="28"/>
        </w:rPr>
      </w:pPr>
      <w:hyperlink w:anchor="_Toc61366551" w:history="1">
        <w:r w:rsidR="00092D1B" w:rsidRPr="00092D1B">
          <w:rPr>
            <w:rStyle w:val="a7"/>
            <w:rFonts w:ascii="Times New Roman" w:hAnsi="Times New Roman"/>
            <w:bCs/>
            <w:noProof/>
            <w:sz w:val="28"/>
            <w:szCs w:val="28"/>
          </w:rPr>
          <w:t>Приложение №18. Перечень должностей работников, которым в связи с ненормированным рабочим днем предоставляется ежегодный дополнительный оплачиваемый отпуск</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_Toc61366551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102</w:t>
        </w:r>
        <w:r w:rsidR="00092D1B" w:rsidRPr="00092D1B">
          <w:rPr>
            <w:rFonts w:ascii="Times New Roman" w:hAnsi="Times New Roman"/>
            <w:bCs/>
            <w:noProof/>
            <w:webHidden/>
            <w:sz w:val="28"/>
            <w:szCs w:val="28"/>
          </w:rPr>
          <w:fldChar w:fldCharType="end"/>
        </w:r>
      </w:hyperlink>
    </w:p>
    <w:p w14:paraId="5EF839EC" w14:textId="723A15A5" w:rsidR="00092D1B" w:rsidRPr="00092D1B" w:rsidRDefault="00FC3156">
      <w:pPr>
        <w:pStyle w:val="35"/>
        <w:rPr>
          <w:rFonts w:ascii="Times New Roman" w:hAnsi="Times New Roman"/>
          <w:bCs/>
          <w:noProof/>
          <w:sz w:val="28"/>
          <w:szCs w:val="28"/>
        </w:rPr>
      </w:pPr>
      <w:hyperlink w:anchor="_Toc61366552" w:history="1">
        <w:r w:rsidR="00092D1B" w:rsidRPr="00092D1B">
          <w:rPr>
            <w:rStyle w:val="a7"/>
            <w:rFonts w:ascii="Times New Roman" w:hAnsi="Times New Roman"/>
            <w:bCs/>
            <w:noProof/>
            <w:sz w:val="28"/>
            <w:szCs w:val="28"/>
          </w:rPr>
          <w:t>Приложение №19. Положение об организации деятельности комиссии по трудовым спорам</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_Toc61366552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103</w:t>
        </w:r>
        <w:r w:rsidR="00092D1B" w:rsidRPr="00092D1B">
          <w:rPr>
            <w:rFonts w:ascii="Times New Roman" w:hAnsi="Times New Roman"/>
            <w:bCs/>
            <w:noProof/>
            <w:webHidden/>
            <w:sz w:val="28"/>
            <w:szCs w:val="28"/>
          </w:rPr>
          <w:fldChar w:fldCharType="end"/>
        </w:r>
      </w:hyperlink>
    </w:p>
    <w:p w14:paraId="73D2F51D" w14:textId="4BACC123" w:rsidR="00092D1B" w:rsidRPr="00092D1B" w:rsidRDefault="00FC3156">
      <w:pPr>
        <w:pStyle w:val="35"/>
        <w:rPr>
          <w:rFonts w:ascii="Times New Roman" w:hAnsi="Times New Roman"/>
          <w:bCs/>
          <w:noProof/>
          <w:sz w:val="28"/>
          <w:szCs w:val="28"/>
        </w:rPr>
      </w:pPr>
      <w:hyperlink w:anchor="_Toc61366553" w:history="1">
        <w:r w:rsidR="00092D1B" w:rsidRPr="00092D1B">
          <w:rPr>
            <w:rStyle w:val="a7"/>
            <w:rFonts w:ascii="Times New Roman" w:hAnsi="Times New Roman"/>
            <w:bCs/>
            <w:noProof/>
            <w:sz w:val="28"/>
            <w:szCs w:val="28"/>
          </w:rPr>
          <w:t>Приложение №20. Состав  комиссии по трудовым спорам (копия приказа)</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_Toc61366553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106</w:t>
        </w:r>
        <w:r w:rsidR="00092D1B" w:rsidRPr="00092D1B">
          <w:rPr>
            <w:rFonts w:ascii="Times New Roman" w:hAnsi="Times New Roman"/>
            <w:bCs/>
            <w:noProof/>
            <w:webHidden/>
            <w:sz w:val="28"/>
            <w:szCs w:val="28"/>
          </w:rPr>
          <w:fldChar w:fldCharType="end"/>
        </w:r>
      </w:hyperlink>
    </w:p>
    <w:p w14:paraId="7F124654" w14:textId="17AF945E" w:rsidR="00092D1B" w:rsidRPr="00092D1B" w:rsidRDefault="00FC3156">
      <w:pPr>
        <w:pStyle w:val="35"/>
        <w:rPr>
          <w:rFonts w:ascii="Times New Roman" w:hAnsi="Times New Roman"/>
          <w:bCs/>
          <w:noProof/>
          <w:sz w:val="28"/>
          <w:szCs w:val="28"/>
        </w:rPr>
      </w:pPr>
      <w:hyperlink w:anchor="_Toc61366554" w:history="1">
        <w:r w:rsidR="00092D1B" w:rsidRPr="00092D1B">
          <w:rPr>
            <w:rStyle w:val="a7"/>
            <w:rFonts w:ascii="Times New Roman" w:hAnsi="Times New Roman"/>
            <w:bCs/>
            <w:noProof/>
            <w:sz w:val="28"/>
            <w:szCs w:val="28"/>
          </w:rPr>
          <w:t>Приложение №21. Положение о порядке и условиях предоставления педагогическим работникам длительных отпусков (сроком до 1 года)</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_Toc61366554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107</w:t>
        </w:r>
        <w:r w:rsidR="00092D1B" w:rsidRPr="00092D1B">
          <w:rPr>
            <w:rFonts w:ascii="Times New Roman" w:hAnsi="Times New Roman"/>
            <w:bCs/>
            <w:noProof/>
            <w:webHidden/>
            <w:sz w:val="28"/>
            <w:szCs w:val="28"/>
          </w:rPr>
          <w:fldChar w:fldCharType="end"/>
        </w:r>
      </w:hyperlink>
    </w:p>
    <w:p w14:paraId="7B20FAD3" w14:textId="15C902C9" w:rsidR="00092D1B" w:rsidRPr="00092D1B" w:rsidRDefault="00FC3156">
      <w:pPr>
        <w:pStyle w:val="35"/>
        <w:rPr>
          <w:rFonts w:ascii="Times New Roman" w:hAnsi="Times New Roman"/>
          <w:bCs/>
          <w:noProof/>
          <w:sz w:val="28"/>
          <w:szCs w:val="28"/>
        </w:rPr>
      </w:pPr>
      <w:hyperlink w:anchor="_Toc61366555" w:history="1">
        <w:r w:rsidR="00092D1B" w:rsidRPr="00092D1B">
          <w:rPr>
            <w:rStyle w:val="a7"/>
            <w:rFonts w:ascii="Times New Roman" w:hAnsi="Times New Roman"/>
            <w:bCs/>
            <w:noProof/>
            <w:sz w:val="28"/>
            <w:szCs w:val="28"/>
          </w:rPr>
          <w:t>Приложение №22. Список работников, ознакомленных с коллективным договором (с подписями)</w:t>
        </w:r>
        <w:r w:rsidR="00092D1B" w:rsidRPr="00092D1B">
          <w:rPr>
            <w:rFonts w:ascii="Times New Roman" w:hAnsi="Times New Roman"/>
            <w:bCs/>
            <w:noProof/>
            <w:webHidden/>
            <w:sz w:val="28"/>
            <w:szCs w:val="28"/>
          </w:rPr>
          <w:tab/>
        </w:r>
        <w:r w:rsidR="00092D1B" w:rsidRPr="00092D1B">
          <w:rPr>
            <w:rFonts w:ascii="Times New Roman" w:hAnsi="Times New Roman"/>
            <w:bCs/>
            <w:noProof/>
            <w:webHidden/>
            <w:sz w:val="28"/>
            <w:szCs w:val="28"/>
          </w:rPr>
          <w:fldChar w:fldCharType="begin"/>
        </w:r>
        <w:r w:rsidR="00092D1B" w:rsidRPr="00092D1B">
          <w:rPr>
            <w:rFonts w:ascii="Times New Roman" w:hAnsi="Times New Roman"/>
            <w:bCs/>
            <w:noProof/>
            <w:webHidden/>
            <w:sz w:val="28"/>
            <w:szCs w:val="28"/>
          </w:rPr>
          <w:instrText xml:space="preserve"> PAGEREF _Toc61366555 \h </w:instrText>
        </w:r>
        <w:r w:rsidR="00092D1B" w:rsidRPr="00092D1B">
          <w:rPr>
            <w:rFonts w:ascii="Times New Roman" w:hAnsi="Times New Roman"/>
            <w:bCs/>
            <w:noProof/>
            <w:webHidden/>
            <w:sz w:val="28"/>
            <w:szCs w:val="28"/>
          </w:rPr>
        </w:r>
        <w:r w:rsidR="00092D1B" w:rsidRPr="00092D1B">
          <w:rPr>
            <w:rFonts w:ascii="Times New Roman" w:hAnsi="Times New Roman"/>
            <w:bCs/>
            <w:noProof/>
            <w:webHidden/>
            <w:sz w:val="28"/>
            <w:szCs w:val="28"/>
          </w:rPr>
          <w:fldChar w:fldCharType="separate"/>
        </w:r>
        <w:r w:rsidR="006A503D">
          <w:rPr>
            <w:rFonts w:ascii="Times New Roman" w:hAnsi="Times New Roman"/>
            <w:bCs/>
            <w:noProof/>
            <w:webHidden/>
            <w:sz w:val="28"/>
            <w:szCs w:val="28"/>
          </w:rPr>
          <w:t>111</w:t>
        </w:r>
        <w:r w:rsidR="00092D1B" w:rsidRPr="00092D1B">
          <w:rPr>
            <w:rFonts w:ascii="Times New Roman" w:hAnsi="Times New Roman"/>
            <w:bCs/>
            <w:noProof/>
            <w:webHidden/>
            <w:sz w:val="28"/>
            <w:szCs w:val="28"/>
          </w:rPr>
          <w:fldChar w:fldCharType="end"/>
        </w:r>
      </w:hyperlink>
    </w:p>
    <w:p w14:paraId="683BBFA1" w14:textId="3B4369AA" w:rsidR="00567092" w:rsidRDefault="00BA4F4D">
      <w:pPr>
        <w:rPr>
          <w:lang w:val="ru-RU"/>
        </w:rPr>
      </w:pPr>
      <w:r w:rsidRPr="00092D1B">
        <w:rPr>
          <w:rFonts w:cs="Times New Roman"/>
          <w:bCs/>
          <w:sz w:val="28"/>
          <w:szCs w:val="28"/>
          <w:lang w:val="ru-RU"/>
        </w:rPr>
        <w:fldChar w:fldCharType="end"/>
      </w:r>
    </w:p>
    <w:p w14:paraId="57337D8C" w14:textId="77777777" w:rsidR="00567092" w:rsidRDefault="00567092">
      <w:pPr>
        <w:rPr>
          <w:lang w:val="ru-RU"/>
        </w:rPr>
      </w:pPr>
    </w:p>
    <w:p w14:paraId="6D643993" w14:textId="77777777" w:rsidR="00567092" w:rsidRDefault="00567092">
      <w:pPr>
        <w:rPr>
          <w:lang w:val="ru-RU"/>
        </w:rPr>
      </w:pPr>
    </w:p>
    <w:p w14:paraId="3901B4D0" w14:textId="77777777" w:rsidR="00567092" w:rsidRDefault="00567092">
      <w:pPr>
        <w:rPr>
          <w:lang w:val="ru-RU"/>
        </w:rPr>
      </w:pPr>
    </w:p>
    <w:p w14:paraId="11826582" w14:textId="77777777" w:rsidR="00567092" w:rsidRDefault="00567092">
      <w:pPr>
        <w:rPr>
          <w:lang w:val="ru-RU"/>
        </w:rPr>
      </w:pPr>
    </w:p>
    <w:p w14:paraId="527CECD0" w14:textId="77777777" w:rsidR="00567092" w:rsidRDefault="00567092">
      <w:pPr>
        <w:rPr>
          <w:lang w:val="ru-RU"/>
        </w:rPr>
      </w:pPr>
    </w:p>
    <w:p w14:paraId="1D95D76F" w14:textId="77777777" w:rsidR="00567092" w:rsidRDefault="00567092">
      <w:pPr>
        <w:rPr>
          <w:lang w:val="ru-RU"/>
        </w:rPr>
      </w:pPr>
    </w:p>
    <w:p w14:paraId="18767812" w14:textId="77777777" w:rsidR="00567092" w:rsidRDefault="00567092">
      <w:pPr>
        <w:rPr>
          <w:lang w:val="ru-RU"/>
        </w:rPr>
      </w:pPr>
    </w:p>
    <w:p w14:paraId="13E90D9A" w14:textId="6D45ACC2" w:rsidR="00567092" w:rsidRDefault="00567092">
      <w:pPr>
        <w:rPr>
          <w:lang w:val="ru-RU"/>
        </w:rPr>
      </w:pPr>
    </w:p>
    <w:p w14:paraId="2501708F" w14:textId="77777777" w:rsidR="00976D9B" w:rsidRDefault="00976D9B">
      <w:pPr>
        <w:rPr>
          <w:lang w:val="ru-RU"/>
        </w:rPr>
      </w:pPr>
    </w:p>
    <w:p w14:paraId="6EBB9639" w14:textId="77777777" w:rsidR="00567092" w:rsidRDefault="00567092">
      <w:pPr>
        <w:rPr>
          <w:lang w:val="ru-RU"/>
        </w:rPr>
      </w:pPr>
    </w:p>
    <w:p w14:paraId="2D7EFB46" w14:textId="77777777" w:rsidR="00567092" w:rsidRDefault="00567092">
      <w:pPr>
        <w:rPr>
          <w:lang w:val="ru-RU"/>
        </w:rPr>
      </w:pPr>
    </w:p>
    <w:p w14:paraId="23B6F81D" w14:textId="77777777" w:rsidR="00567092" w:rsidRDefault="00567092">
      <w:pPr>
        <w:rPr>
          <w:lang w:val="ru-RU"/>
        </w:rPr>
      </w:pPr>
    </w:p>
    <w:p w14:paraId="3D592C2E" w14:textId="77777777" w:rsidR="00567092" w:rsidRPr="00092D1B" w:rsidRDefault="00BA4F4D">
      <w:pPr>
        <w:pStyle w:val="3"/>
        <w:ind w:left="142"/>
        <w:rPr>
          <w:b/>
          <w:szCs w:val="28"/>
        </w:rPr>
      </w:pPr>
      <w:bookmarkStart w:id="1" w:name="_Toc61366522"/>
      <w:r w:rsidRPr="00092D1B">
        <w:rPr>
          <w:b/>
          <w:szCs w:val="28"/>
        </w:rPr>
        <w:lastRenderedPageBreak/>
        <w:t>Раздел I. Общие положения</w:t>
      </w:r>
      <w:bookmarkEnd w:id="1"/>
    </w:p>
    <w:p w14:paraId="2100AAAB" w14:textId="77777777" w:rsidR="00567092" w:rsidRPr="00092D1B" w:rsidRDefault="00BA4F4D">
      <w:pPr>
        <w:autoSpaceDE w:val="0"/>
        <w:autoSpaceDN w:val="0"/>
        <w:adjustRightInd w:val="0"/>
        <w:ind w:left="142"/>
        <w:jc w:val="both"/>
        <w:rPr>
          <w:rFonts w:cs="Times New Roman"/>
          <w:sz w:val="28"/>
          <w:szCs w:val="28"/>
          <w:lang w:val="ru-RU" w:eastAsia="ru-RU"/>
        </w:rPr>
      </w:pPr>
      <w:r w:rsidRPr="00092D1B">
        <w:rPr>
          <w:rFonts w:cs="Times New Roman"/>
          <w:sz w:val="28"/>
          <w:szCs w:val="28"/>
          <w:lang w:val="ru-RU" w:eastAsia="ru-RU"/>
        </w:rPr>
        <w:t>1.1 Настоящий коллективный договор (далее - Договор) является правовым актом, регулирующим социально-трудовые отношения в муниципальном бюджетном дошкольном образовательном учреждении детский сад № 60 «Крепышок» города Ставрополя (далее - ДОУ) и устанавливающим взаимные обязательства между работниками и работодателем в лице их представителей.</w:t>
      </w:r>
    </w:p>
    <w:p w14:paraId="31A02050" w14:textId="77777777" w:rsidR="00567092" w:rsidRPr="00092D1B" w:rsidRDefault="00BA4F4D">
      <w:pPr>
        <w:autoSpaceDE w:val="0"/>
        <w:autoSpaceDN w:val="0"/>
        <w:adjustRightInd w:val="0"/>
        <w:ind w:left="142"/>
        <w:jc w:val="both"/>
        <w:rPr>
          <w:rFonts w:cs="Times New Roman"/>
          <w:b/>
          <w:bCs/>
          <w:sz w:val="28"/>
          <w:szCs w:val="28"/>
          <w:lang w:val="ru-RU" w:eastAsia="ru-RU"/>
        </w:rPr>
      </w:pPr>
      <w:r w:rsidRPr="00092D1B">
        <w:rPr>
          <w:rFonts w:cs="Times New Roman"/>
          <w:sz w:val="28"/>
          <w:szCs w:val="28"/>
          <w:lang w:val="ru-RU" w:eastAsia="ru-RU"/>
        </w:rPr>
        <w:t>1.2 Договор составлен в соответствии с законодательством Российской Федерации, с учетом требований краевого, городского отраслевых соглашений, с целью установления согласованных мер по усилению социальной защищенности работников учреждения и установления дополнительных социально-экономических, правовых и профессиональных гарантий и льгот, улучшающих их положение.</w:t>
      </w:r>
    </w:p>
    <w:p w14:paraId="67046DC2" w14:textId="77777777" w:rsidR="00567092" w:rsidRPr="00092D1B" w:rsidRDefault="00BA4F4D">
      <w:pPr>
        <w:pStyle w:val="a4"/>
        <w:widowControl/>
        <w:numPr>
          <w:ilvl w:val="1"/>
          <w:numId w:val="7"/>
        </w:numPr>
        <w:suppressAutoHyphens w:val="0"/>
        <w:autoSpaceDE w:val="0"/>
        <w:autoSpaceDN w:val="0"/>
        <w:adjustRightInd w:val="0"/>
        <w:ind w:left="142" w:firstLine="0"/>
        <w:jc w:val="both"/>
        <w:rPr>
          <w:rFonts w:cs="Times New Roman"/>
          <w:bCs/>
          <w:sz w:val="28"/>
          <w:szCs w:val="28"/>
          <w:lang w:val="ru-RU" w:eastAsia="ru-RU"/>
        </w:rPr>
      </w:pPr>
      <w:r w:rsidRPr="00092D1B">
        <w:rPr>
          <w:rFonts w:cs="Times New Roman"/>
          <w:bCs/>
          <w:sz w:val="28"/>
          <w:szCs w:val="28"/>
          <w:lang w:val="ru-RU" w:eastAsia="ru-RU"/>
        </w:rPr>
        <w:t xml:space="preserve">Сторонами настоящего Договора являются  работодатель в лице его представителя - заведующего учреждения и </w:t>
      </w:r>
      <w:r w:rsidRPr="00092D1B">
        <w:rPr>
          <w:rFonts w:cs="Times New Roman"/>
          <w:sz w:val="28"/>
          <w:szCs w:val="28"/>
          <w:lang w:val="ru-RU" w:eastAsia="ru-RU"/>
        </w:rPr>
        <w:t>работники ДОУ, в лице их уполномоченного представителя - председателя пе</w:t>
      </w:r>
      <w:r w:rsidR="00A23521" w:rsidRPr="00092D1B">
        <w:rPr>
          <w:rFonts w:cs="Times New Roman"/>
          <w:sz w:val="28"/>
          <w:szCs w:val="28"/>
          <w:lang w:val="ru-RU" w:eastAsia="ru-RU"/>
        </w:rPr>
        <w:t>рвичной профсоюзной организации.</w:t>
      </w:r>
    </w:p>
    <w:p w14:paraId="2FF39D5E" w14:textId="77777777" w:rsidR="00567092" w:rsidRPr="00092D1B" w:rsidRDefault="00BA4F4D">
      <w:pPr>
        <w:pStyle w:val="a4"/>
        <w:widowControl/>
        <w:numPr>
          <w:ilvl w:val="1"/>
          <w:numId w:val="7"/>
        </w:numPr>
        <w:suppressAutoHyphens w:val="0"/>
        <w:autoSpaceDE w:val="0"/>
        <w:autoSpaceDN w:val="0"/>
        <w:adjustRightInd w:val="0"/>
        <w:ind w:left="142" w:firstLine="0"/>
        <w:jc w:val="both"/>
        <w:rPr>
          <w:rFonts w:cs="Times New Roman"/>
          <w:bCs/>
          <w:sz w:val="28"/>
          <w:szCs w:val="28"/>
          <w:lang w:val="ru-RU" w:eastAsia="ru-RU"/>
        </w:rPr>
      </w:pPr>
      <w:r w:rsidRPr="00092D1B">
        <w:rPr>
          <w:rFonts w:cs="Times New Roman"/>
          <w:bCs/>
          <w:sz w:val="28"/>
          <w:szCs w:val="28"/>
          <w:lang w:val="ru-RU" w:eastAsia="ru-RU"/>
        </w:rPr>
        <w:t xml:space="preserve">Предметом настоящего Договора </w:t>
      </w:r>
      <w:r w:rsidRPr="00092D1B">
        <w:rPr>
          <w:rFonts w:cs="Times New Roman"/>
          <w:sz w:val="28"/>
          <w:szCs w:val="28"/>
          <w:lang w:val="ru-RU" w:eastAsia="ru-RU"/>
        </w:rPr>
        <w:t>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14:paraId="2FE8FC96" w14:textId="77777777" w:rsidR="00567092" w:rsidRPr="00092D1B" w:rsidRDefault="00BA4F4D">
      <w:pPr>
        <w:pStyle w:val="a4"/>
        <w:widowControl/>
        <w:numPr>
          <w:ilvl w:val="1"/>
          <w:numId w:val="7"/>
        </w:numPr>
        <w:suppressAutoHyphens w:val="0"/>
        <w:autoSpaceDE w:val="0"/>
        <w:autoSpaceDN w:val="0"/>
        <w:adjustRightInd w:val="0"/>
        <w:ind w:left="142" w:firstLine="0"/>
        <w:jc w:val="both"/>
        <w:rPr>
          <w:rFonts w:cs="Times New Roman"/>
          <w:bCs/>
          <w:sz w:val="28"/>
          <w:szCs w:val="28"/>
          <w:lang w:val="ru-RU" w:eastAsia="ru-RU"/>
        </w:rPr>
      </w:pPr>
      <w:r w:rsidRPr="00092D1B">
        <w:rPr>
          <w:rFonts w:cs="Times New Roman"/>
          <w:sz w:val="28"/>
          <w:szCs w:val="28"/>
          <w:lang w:val="ru-RU" w:eastAsia="ru-RU"/>
        </w:rPr>
        <w:t>Действие настоящего Договора распространяется на всех работников учреждения.</w:t>
      </w:r>
    </w:p>
    <w:p w14:paraId="182ECD61" w14:textId="77777777" w:rsidR="00567092" w:rsidRPr="00092D1B" w:rsidRDefault="00BA4F4D">
      <w:pPr>
        <w:widowControl/>
        <w:numPr>
          <w:ilvl w:val="1"/>
          <w:numId w:val="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Стороны договорились, что текст Договора должен быть доведен работодателем до сведения работников в течение 7 дней после его подписания.</w:t>
      </w:r>
    </w:p>
    <w:p w14:paraId="5689AF45" w14:textId="77777777" w:rsidR="00567092" w:rsidRPr="00092D1B" w:rsidRDefault="00BA4F4D">
      <w:pPr>
        <w:widowControl/>
        <w:numPr>
          <w:ilvl w:val="1"/>
          <w:numId w:val="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Договор заключается на 3 года и вступает в силу с момента его подписания сторонами.</w:t>
      </w:r>
    </w:p>
    <w:p w14:paraId="7B15CA45" w14:textId="77777777" w:rsidR="00567092" w:rsidRPr="00092D1B" w:rsidRDefault="00BA4F4D">
      <w:pPr>
        <w:widowControl/>
        <w:numPr>
          <w:ilvl w:val="1"/>
          <w:numId w:val="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Договор сохраняет свое действие в случае изменения наименования учреждения, в том числе изменения типа учреждения (казенное, бюджетное, автономное), расторжения трудового договора с руководителем учреждения.</w:t>
      </w:r>
    </w:p>
    <w:p w14:paraId="0DFDC1F7" w14:textId="77777777" w:rsidR="00567092" w:rsidRPr="00092D1B" w:rsidRDefault="00BA4F4D">
      <w:pPr>
        <w:widowControl/>
        <w:numPr>
          <w:ilvl w:val="1"/>
          <w:numId w:val="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При реорганизации (слиянии, присоединении, разделении, выделении, преобразовании) учреждения Договор сохраняет свое действие в течение всего срока проведения указанных мероприятий.</w:t>
      </w:r>
    </w:p>
    <w:p w14:paraId="5B06CECF" w14:textId="77777777" w:rsidR="00567092" w:rsidRPr="00092D1B" w:rsidRDefault="00BA4F4D">
      <w:pPr>
        <w:widowControl/>
        <w:numPr>
          <w:ilvl w:val="1"/>
          <w:numId w:val="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Стороны несут ответственность за выполнение положений настоящего Договора в соответствии со ст. 26 Закона РФ «О коллективных договорах и соглашениях» и ст. 55 ТК РФ. Изменения и дополнения в настоящий Договор могут вноситься любой из сторон по взаимному согласию в течение срока действия договора и утверждаются в качестве приложения к нему решением комиссии по регулированию социально-трудовых отношений (ст. 35 ТК РФ).</w:t>
      </w:r>
    </w:p>
    <w:p w14:paraId="2F38D03D" w14:textId="77777777" w:rsidR="00567092" w:rsidRPr="00092D1B" w:rsidRDefault="00BA4F4D">
      <w:pPr>
        <w:widowControl/>
        <w:numPr>
          <w:ilvl w:val="1"/>
          <w:numId w:val="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Ни одна из сторон не вправе прекратить в одностороннем порядке выполнение принятых на себя обязательств до окончания срока действия Договора.</w:t>
      </w:r>
    </w:p>
    <w:p w14:paraId="3199835C" w14:textId="77777777" w:rsidR="00567092" w:rsidRPr="00092D1B" w:rsidRDefault="00BA4F4D">
      <w:pPr>
        <w:widowControl/>
        <w:numPr>
          <w:ilvl w:val="1"/>
          <w:numId w:val="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Неотъемлемой частью Договора являются приложения к нему, указанные в тексте.</w:t>
      </w:r>
    </w:p>
    <w:p w14:paraId="69513A09" w14:textId="77777777" w:rsidR="00567092" w:rsidRPr="00092D1B" w:rsidRDefault="00BA4F4D">
      <w:pPr>
        <w:widowControl/>
        <w:numPr>
          <w:ilvl w:val="1"/>
          <w:numId w:val="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u w:val="single"/>
          <w:lang w:val="ru-RU"/>
        </w:rPr>
        <w:t>В период действия Договора профсоюзный комитет обязуется:</w:t>
      </w:r>
    </w:p>
    <w:p w14:paraId="6C2C4E66" w14:textId="77777777" w:rsidR="00567092" w:rsidRPr="00092D1B" w:rsidRDefault="00BA4F4D">
      <w:pPr>
        <w:pStyle w:val="a3"/>
        <w:numPr>
          <w:ilvl w:val="0"/>
          <w:numId w:val="8"/>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содействовать эффективной работе учреждения, а также высокопроизводительному труду присущими профсоюзу методами и средствами;</w:t>
      </w:r>
    </w:p>
    <w:p w14:paraId="7AC884CE" w14:textId="77777777" w:rsidR="00567092" w:rsidRPr="00092D1B" w:rsidRDefault="00BA4F4D">
      <w:pPr>
        <w:pStyle w:val="a3"/>
        <w:numPr>
          <w:ilvl w:val="0"/>
          <w:numId w:val="8"/>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проводить работу в трудовом коллективе, способствующую обеспечению работниками качественного выполнения своей работы, соблюдению действующих правил внутреннего трудового распорядка, правил техники безопасности, улучшению трудовой дисциплины;</w:t>
      </w:r>
    </w:p>
    <w:p w14:paraId="799BC672" w14:textId="77777777" w:rsidR="00567092" w:rsidRPr="00092D1B" w:rsidRDefault="00BA4F4D">
      <w:pPr>
        <w:pStyle w:val="a3"/>
        <w:numPr>
          <w:ilvl w:val="2"/>
          <w:numId w:val="7"/>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 xml:space="preserve"> добиваться обеспечения права на труд, улучшения качества жизни работников;</w:t>
      </w:r>
    </w:p>
    <w:p w14:paraId="68190E1B" w14:textId="77777777" w:rsidR="00567092" w:rsidRPr="00092D1B" w:rsidRDefault="00BA4F4D">
      <w:pPr>
        <w:pStyle w:val="a3"/>
        <w:numPr>
          <w:ilvl w:val="2"/>
          <w:numId w:val="7"/>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 xml:space="preserve"> осуществлять контроль за соблюдением  законодательства о труде, участвовать в определении основных направлений социального развития коллектива с учётом его нужд и потребностей, выступать стороной в переговорах с работодателем по существу возникающих в трудовых отношениях конфликтов, строя свои отношения на принципах взаимоуважения и сотрудничества;</w:t>
      </w:r>
    </w:p>
    <w:p w14:paraId="243F040B" w14:textId="77777777" w:rsidR="00567092" w:rsidRPr="00092D1B" w:rsidRDefault="00BA4F4D">
      <w:pPr>
        <w:pStyle w:val="a3"/>
        <w:numPr>
          <w:ilvl w:val="2"/>
          <w:numId w:val="7"/>
        </w:numPr>
        <w:autoSpaceDE w:val="0"/>
        <w:autoSpaceDN w:val="0"/>
        <w:adjustRightInd w:val="0"/>
        <w:ind w:left="142" w:firstLine="0"/>
        <w:jc w:val="both"/>
        <w:rPr>
          <w:rFonts w:ascii="Times New Roman" w:hAnsi="Times New Roman" w:cs="Times New Roman"/>
          <w:sz w:val="28"/>
          <w:szCs w:val="28"/>
        </w:rPr>
      </w:pPr>
      <w:r w:rsidRPr="00092D1B">
        <w:rPr>
          <w:rFonts w:ascii="Times New Roman" w:hAnsi="Times New Roman" w:cs="Times New Roman"/>
          <w:sz w:val="28"/>
          <w:szCs w:val="28"/>
        </w:rPr>
        <w:t xml:space="preserve"> принимать активное участие в разработке предложений к законодательным и иным нормативно-правовым актам, затрагивающим социально-трудовые права работников, а также по вопросам социально-экономической политики и другим вопросам в интересах членов профсоюза.</w:t>
      </w:r>
    </w:p>
    <w:p w14:paraId="208AD27F" w14:textId="77777777" w:rsidR="00567092" w:rsidRPr="00092D1B" w:rsidRDefault="00567092">
      <w:pPr>
        <w:ind w:left="142"/>
        <w:rPr>
          <w:rFonts w:cs="Times New Roman"/>
          <w:sz w:val="28"/>
          <w:szCs w:val="28"/>
          <w:lang w:val="ru-RU"/>
        </w:rPr>
      </w:pPr>
    </w:p>
    <w:p w14:paraId="08BA03F8" w14:textId="77777777" w:rsidR="00567092" w:rsidRPr="00092D1B" w:rsidRDefault="00BA4F4D">
      <w:pPr>
        <w:pStyle w:val="3"/>
        <w:ind w:left="142"/>
        <w:rPr>
          <w:b/>
          <w:szCs w:val="28"/>
        </w:rPr>
      </w:pPr>
      <w:bookmarkStart w:id="2" w:name="_Toc61366523"/>
      <w:r w:rsidRPr="00092D1B">
        <w:rPr>
          <w:b/>
          <w:szCs w:val="28"/>
        </w:rPr>
        <w:t>Раздел II.  Заключение, изменение и прекращение трудового договора</w:t>
      </w:r>
      <w:bookmarkEnd w:id="2"/>
    </w:p>
    <w:p w14:paraId="6336EC8D" w14:textId="77777777" w:rsidR="00567092" w:rsidRPr="00092D1B" w:rsidRDefault="00BA4F4D">
      <w:pPr>
        <w:pStyle w:val="a4"/>
        <w:widowControl/>
        <w:numPr>
          <w:ilvl w:val="1"/>
          <w:numId w:val="12"/>
        </w:numPr>
        <w:suppressAutoHyphens w:val="0"/>
        <w:autoSpaceDE w:val="0"/>
        <w:autoSpaceDN w:val="0"/>
        <w:adjustRightInd w:val="0"/>
        <w:ind w:left="142" w:firstLine="0"/>
        <w:jc w:val="both"/>
        <w:rPr>
          <w:rFonts w:cs="Times New Roman"/>
          <w:sz w:val="28"/>
          <w:szCs w:val="28"/>
          <w:u w:val="single"/>
          <w:lang w:val="ru-RU" w:eastAsia="ru-RU"/>
        </w:rPr>
      </w:pPr>
      <w:r w:rsidRPr="00092D1B">
        <w:rPr>
          <w:rFonts w:cs="Times New Roman"/>
          <w:sz w:val="28"/>
          <w:szCs w:val="28"/>
          <w:u w:val="single"/>
          <w:lang w:val="ru-RU" w:eastAsia="ru-RU"/>
        </w:rPr>
        <w:t>Стороны договорились о том, что:</w:t>
      </w:r>
    </w:p>
    <w:p w14:paraId="4D1DC48C" w14:textId="77777777" w:rsidR="00567092" w:rsidRPr="00092D1B" w:rsidRDefault="00BA4F4D">
      <w:pPr>
        <w:pStyle w:val="a4"/>
        <w:widowControl/>
        <w:numPr>
          <w:ilvl w:val="0"/>
          <w:numId w:val="1"/>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14:paraId="0A0A1B36" w14:textId="77777777" w:rsidR="00567092" w:rsidRPr="00092D1B" w:rsidRDefault="00BA4F4D">
      <w:pPr>
        <w:pStyle w:val="a4"/>
        <w:widowControl/>
        <w:numPr>
          <w:ilvl w:val="0"/>
          <w:numId w:val="1"/>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 xml:space="preserve">трудовой договор, не оформленный в письменной форме, считается заключенным, если работник приступил к работе с распоряжения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w:t>
      </w:r>
    </w:p>
    <w:p w14:paraId="40C28CC2" w14:textId="77777777" w:rsidR="00567092" w:rsidRPr="00092D1B" w:rsidRDefault="00BA4F4D">
      <w:pPr>
        <w:pStyle w:val="a4"/>
        <w:widowControl/>
        <w:numPr>
          <w:ilvl w:val="0"/>
          <w:numId w:val="1"/>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договора</w:t>
      </w:r>
    </w:p>
    <w:p w14:paraId="029EB36A" w14:textId="77777777" w:rsidR="00567092" w:rsidRPr="00092D1B" w:rsidRDefault="00BA4F4D">
      <w:pPr>
        <w:pStyle w:val="a4"/>
        <w:widowControl/>
        <w:numPr>
          <w:ilvl w:val="0"/>
          <w:numId w:val="1"/>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w:t>
      </w:r>
    </w:p>
    <w:p w14:paraId="1D55A12F" w14:textId="77777777" w:rsidR="00567092" w:rsidRPr="00092D1B" w:rsidRDefault="00BA4F4D">
      <w:pPr>
        <w:pStyle w:val="a4"/>
        <w:widowControl/>
        <w:numPr>
          <w:ilvl w:val="1"/>
          <w:numId w:val="1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 xml:space="preserve"> Работодатель обязан при заключении трудового договора с работником</w:t>
      </w:r>
    </w:p>
    <w:p w14:paraId="791539FA" w14:textId="77777777" w:rsidR="00567092" w:rsidRPr="00092D1B" w:rsidRDefault="00BA4F4D">
      <w:pPr>
        <w:widowControl/>
        <w:suppressAutoHyphens w:val="0"/>
        <w:autoSpaceDE w:val="0"/>
        <w:autoSpaceDN w:val="0"/>
        <w:adjustRightInd w:val="0"/>
        <w:ind w:left="142"/>
        <w:jc w:val="both"/>
        <w:rPr>
          <w:rFonts w:cs="Times New Roman"/>
          <w:sz w:val="28"/>
          <w:szCs w:val="28"/>
          <w:lang w:val="ru-RU" w:eastAsia="ru-RU"/>
        </w:rPr>
      </w:pPr>
      <w:r w:rsidRPr="00092D1B">
        <w:rPr>
          <w:rFonts w:cs="Times New Roman"/>
          <w:sz w:val="28"/>
          <w:szCs w:val="28"/>
          <w:lang w:val="ru-RU" w:eastAsia="ru-RU"/>
        </w:rPr>
        <w:t>ознакомить его под роспись с Договором, правилами внутреннего трудового распорядка и иными локальными нормативными актами, непосредственно связанными с трудовой деятельностью работника.</w:t>
      </w:r>
    </w:p>
    <w:p w14:paraId="3E5E1B9D" w14:textId="77777777" w:rsidR="00567092" w:rsidRPr="00092D1B" w:rsidRDefault="00BA4F4D">
      <w:pPr>
        <w:pStyle w:val="a4"/>
        <w:widowControl/>
        <w:numPr>
          <w:ilvl w:val="1"/>
          <w:numId w:val="1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Трудовой договор с работниками ДОУ заключается на неопределенный срок.  Заключение срочного трудового договора допускается, если трудовые отношения не могут быть установлены на неопределенный срок с учетом характера предстоящей работы и условий ее выполнения, а именно в случаях, предусмотренных  ст. 59 ТК РФ.</w:t>
      </w:r>
    </w:p>
    <w:p w14:paraId="3B56302D" w14:textId="77777777" w:rsidR="00567092" w:rsidRPr="00092D1B" w:rsidRDefault="00BA4F4D">
      <w:pPr>
        <w:pStyle w:val="a4"/>
        <w:widowControl/>
        <w:numPr>
          <w:ilvl w:val="1"/>
          <w:numId w:val="1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Изменение определенных сторонами условий трудового договора, в т.ч. перевод на другую работу, разрешается только по соглашению сторон трудового договора, за исключением случаев, оговоренных ТК РФ. Соглашение об изменении определенных сторонами условий трудового договора заключается в письменной форме.</w:t>
      </w:r>
    </w:p>
    <w:p w14:paraId="7482F587" w14:textId="77777777" w:rsidR="00567092" w:rsidRPr="00092D1B" w:rsidRDefault="00BA4F4D">
      <w:pPr>
        <w:widowControl/>
        <w:numPr>
          <w:ilvl w:val="1"/>
          <w:numId w:val="1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Условия, оговариваемые при заключении трудового договора, не могут нарушать социально-экономические, трудовые права работников, гарантированные законодательством, Договором учреждения.</w:t>
      </w:r>
    </w:p>
    <w:p w14:paraId="5F122B4F" w14:textId="77777777" w:rsidR="00567092" w:rsidRPr="00092D1B" w:rsidRDefault="00BA4F4D">
      <w:pPr>
        <w:widowControl/>
        <w:numPr>
          <w:ilvl w:val="1"/>
          <w:numId w:val="1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Согласно ч.1. ст.57 ТК РФ трудовой договор содержит полную информацию о сторонах, заключивших его.</w:t>
      </w:r>
    </w:p>
    <w:p w14:paraId="57146BDC" w14:textId="77777777" w:rsidR="00567092" w:rsidRPr="00092D1B" w:rsidRDefault="00BA4F4D">
      <w:pPr>
        <w:widowControl/>
        <w:numPr>
          <w:ilvl w:val="1"/>
          <w:numId w:val="1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Обязательным для включения в трудовой договор являются следующие условия:</w:t>
      </w:r>
    </w:p>
    <w:p w14:paraId="457AC1EB" w14:textId="77777777" w:rsidR="00567092" w:rsidRPr="00092D1B" w:rsidRDefault="00BA4F4D">
      <w:pPr>
        <w:pStyle w:val="a4"/>
        <w:widowControl/>
        <w:numPr>
          <w:ilvl w:val="0"/>
          <w:numId w:val="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указание места работы (конкретный адрес работодателя);</w:t>
      </w:r>
    </w:p>
    <w:p w14:paraId="116E3CE6" w14:textId="77777777" w:rsidR="00567092" w:rsidRPr="00092D1B" w:rsidRDefault="00BA4F4D">
      <w:pPr>
        <w:pStyle w:val="a4"/>
        <w:widowControl/>
        <w:numPr>
          <w:ilvl w:val="0"/>
          <w:numId w:val="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трудовая функция (работа по должности в соответствии со штатным расписанием, профессии, специальность с указанием квалификации; конкретный вид поручаемой работы). Если из федеральных законов следует, что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14:paraId="4D2305F1" w14:textId="77777777" w:rsidR="00567092" w:rsidRPr="00092D1B" w:rsidRDefault="00BA4F4D">
      <w:pPr>
        <w:pStyle w:val="a4"/>
        <w:widowControl/>
        <w:numPr>
          <w:ilvl w:val="0"/>
          <w:numId w:val="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определение даты начала работы, а при заключении срочного трудового</w:t>
      </w:r>
    </w:p>
    <w:p w14:paraId="53A7C5D7" w14:textId="77777777" w:rsidR="00567092" w:rsidRPr="00092D1B" w:rsidRDefault="00BA4F4D">
      <w:pPr>
        <w:pStyle w:val="a4"/>
        <w:widowControl/>
        <w:suppressAutoHyphens w:val="0"/>
        <w:autoSpaceDE w:val="0"/>
        <w:autoSpaceDN w:val="0"/>
        <w:adjustRightInd w:val="0"/>
        <w:ind w:left="142"/>
        <w:jc w:val="both"/>
        <w:rPr>
          <w:rFonts w:cs="Times New Roman"/>
          <w:sz w:val="28"/>
          <w:szCs w:val="28"/>
          <w:lang w:val="ru-RU" w:eastAsia="ru-RU"/>
        </w:rPr>
      </w:pPr>
      <w:r w:rsidRPr="00092D1B">
        <w:rPr>
          <w:rFonts w:cs="Times New Roman"/>
          <w:sz w:val="28"/>
          <w:szCs w:val="28"/>
          <w:lang w:val="ru-RU" w:eastAsia="ru-RU"/>
        </w:rPr>
        <w:t>договора – также срок его действия и обстоятельства (причины), послужившие основанием для его подписания в порядке, предусмотренном ТК РФ или иным федеральным законом;</w:t>
      </w:r>
    </w:p>
    <w:p w14:paraId="665DBA65" w14:textId="77777777" w:rsidR="00567092" w:rsidRPr="00092D1B" w:rsidRDefault="00BA4F4D">
      <w:pPr>
        <w:pStyle w:val="a4"/>
        <w:widowControl/>
        <w:numPr>
          <w:ilvl w:val="0"/>
          <w:numId w:val="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условия оплаты труда (в т.ч. размер ставки или оклада (должностного оклада) работника, оплаты, надбавки и поощрительные выплаты);</w:t>
      </w:r>
    </w:p>
    <w:p w14:paraId="34C4A71C" w14:textId="77777777" w:rsidR="00567092" w:rsidRPr="00092D1B" w:rsidRDefault="00BA4F4D">
      <w:pPr>
        <w:pStyle w:val="a4"/>
        <w:widowControl/>
        <w:numPr>
          <w:ilvl w:val="0"/>
          <w:numId w:val="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режим рабочего времени и времени отдыха (если для данного работника он отличается от общих правил, действующих у данного работодателя);</w:t>
      </w:r>
    </w:p>
    <w:p w14:paraId="774B9EA8" w14:textId="77777777" w:rsidR="00567092" w:rsidRPr="00092D1B" w:rsidRDefault="00BA4F4D">
      <w:pPr>
        <w:pStyle w:val="a4"/>
        <w:widowControl/>
        <w:numPr>
          <w:ilvl w:val="0"/>
          <w:numId w:val="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компенсации за тяжелую работу и работу с вредными и (или) опасными условиями труда с указанием характеристик условий труда на рабочем месте;</w:t>
      </w:r>
    </w:p>
    <w:p w14:paraId="2B1289CB" w14:textId="77777777" w:rsidR="00567092" w:rsidRPr="00092D1B" w:rsidRDefault="00BA4F4D">
      <w:pPr>
        <w:pStyle w:val="a4"/>
        <w:widowControl/>
        <w:numPr>
          <w:ilvl w:val="0"/>
          <w:numId w:val="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условие об обязательном социальном страховании работника в соответствии с ТК РФ и иными федеральными законами;</w:t>
      </w:r>
    </w:p>
    <w:p w14:paraId="013D06D8" w14:textId="77777777" w:rsidR="00567092" w:rsidRPr="00092D1B" w:rsidRDefault="00BA4F4D">
      <w:pPr>
        <w:pStyle w:val="a4"/>
        <w:widowControl/>
        <w:numPr>
          <w:ilvl w:val="0"/>
          <w:numId w:val="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14:paraId="1D3C34A2" w14:textId="77777777" w:rsidR="00567092" w:rsidRPr="00092D1B" w:rsidRDefault="00BA4F4D">
      <w:pPr>
        <w:pStyle w:val="a4"/>
        <w:widowControl/>
        <w:suppressAutoHyphens w:val="0"/>
        <w:autoSpaceDE w:val="0"/>
        <w:autoSpaceDN w:val="0"/>
        <w:adjustRightInd w:val="0"/>
        <w:ind w:left="142"/>
        <w:jc w:val="both"/>
        <w:rPr>
          <w:rFonts w:cs="Times New Roman"/>
          <w:sz w:val="28"/>
          <w:szCs w:val="28"/>
          <w:lang w:val="ru-RU" w:eastAsia="ru-RU"/>
        </w:rPr>
      </w:pPr>
      <w:r w:rsidRPr="00092D1B">
        <w:rPr>
          <w:rFonts w:cs="Times New Roman"/>
          <w:sz w:val="28"/>
          <w:szCs w:val="28"/>
          <w:lang w:val="ru-RU" w:eastAsia="ru-RU"/>
        </w:rPr>
        <w:t>В трудовом договоре могут быть отражены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Договором, локальными нормативными актами.</w:t>
      </w:r>
    </w:p>
    <w:p w14:paraId="29BBEC1E" w14:textId="77777777" w:rsidR="00567092" w:rsidRPr="00092D1B" w:rsidRDefault="00BA4F4D">
      <w:pPr>
        <w:widowControl/>
        <w:numPr>
          <w:ilvl w:val="1"/>
          <w:numId w:val="1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 xml:space="preserve"> Если по причине перемены организационных или технических условий труда определенные сторонами условия трудового договора не могут быть сохранены, по инициативе работодателя допускается их изменение, за исключением трудовой функции работника.</w:t>
      </w:r>
    </w:p>
    <w:p w14:paraId="295E01E5" w14:textId="77777777" w:rsidR="00567092" w:rsidRPr="00092D1B" w:rsidRDefault="00BA4F4D">
      <w:pPr>
        <w:widowControl/>
        <w:suppressAutoHyphens w:val="0"/>
        <w:autoSpaceDE w:val="0"/>
        <w:autoSpaceDN w:val="0"/>
        <w:adjustRightInd w:val="0"/>
        <w:ind w:left="142"/>
        <w:jc w:val="both"/>
        <w:rPr>
          <w:rFonts w:cs="Times New Roman"/>
          <w:sz w:val="28"/>
          <w:szCs w:val="28"/>
          <w:lang w:val="ru-RU" w:eastAsia="ru-RU"/>
        </w:rPr>
      </w:pPr>
      <w:r w:rsidRPr="00092D1B">
        <w:rPr>
          <w:rFonts w:cs="Times New Roman"/>
          <w:sz w:val="28"/>
          <w:szCs w:val="28"/>
          <w:lang w:val="ru-RU" w:eastAsia="ru-RU"/>
        </w:rPr>
        <w:t xml:space="preserve">О предстоящих изменениях определенных сторонами условий трудового договора, а также о причинах, вызвавших их необходимость, работодатель обязан уведомить работника в письменной форме не позднее, чем за два месяца, если иное не предусмотрено ТК РФ. </w:t>
      </w:r>
    </w:p>
    <w:p w14:paraId="167B78DC" w14:textId="77777777" w:rsidR="00567092" w:rsidRPr="00092D1B" w:rsidRDefault="00BA4F4D">
      <w:pPr>
        <w:widowControl/>
        <w:numPr>
          <w:ilvl w:val="1"/>
          <w:numId w:val="1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Расторжение трудового договора с работником по инициативе работодателя должно происходить в строгом соответствии с законодательством.</w:t>
      </w:r>
    </w:p>
    <w:p w14:paraId="19D856C5" w14:textId="77777777" w:rsidR="00567092" w:rsidRPr="00092D1B" w:rsidRDefault="00BA4F4D">
      <w:pPr>
        <w:widowControl/>
        <w:numPr>
          <w:ilvl w:val="1"/>
          <w:numId w:val="12"/>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Профсоюз осуществляет общественный контроль соблюдения работодателем и его представителями трудового законодательства, иных нормативных правовых актов, содержащих нормы трудового права, выполнения ими условий Договора.</w:t>
      </w:r>
    </w:p>
    <w:p w14:paraId="1B85804C" w14:textId="77777777" w:rsidR="00567092" w:rsidRPr="00092D1B" w:rsidRDefault="00567092">
      <w:pPr>
        <w:widowControl/>
        <w:suppressAutoHyphens w:val="0"/>
        <w:autoSpaceDE w:val="0"/>
        <w:autoSpaceDN w:val="0"/>
        <w:adjustRightInd w:val="0"/>
        <w:ind w:left="142"/>
        <w:jc w:val="both"/>
        <w:rPr>
          <w:rFonts w:cs="Times New Roman"/>
          <w:sz w:val="28"/>
          <w:szCs w:val="28"/>
          <w:lang w:val="ru-RU" w:eastAsia="ru-RU"/>
        </w:rPr>
      </w:pPr>
    </w:p>
    <w:p w14:paraId="6B97B2B2" w14:textId="77777777" w:rsidR="00567092" w:rsidRPr="00092D1B" w:rsidRDefault="00BA4F4D">
      <w:pPr>
        <w:pStyle w:val="3"/>
        <w:ind w:left="142"/>
        <w:rPr>
          <w:b/>
          <w:szCs w:val="28"/>
        </w:rPr>
      </w:pPr>
      <w:bookmarkStart w:id="3" w:name="_Toc61366524"/>
      <w:r w:rsidRPr="00092D1B">
        <w:rPr>
          <w:b/>
          <w:szCs w:val="28"/>
        </w:rPr>
        <w:t>Раздел III.  Оплата и нормирование труда, гарантии и компенсации</w:t>
      </w:r>
      <w:bookmarkEnd w:id="3"/>
    </w:p>
    <w:p w14:paraId="35AF3902" w14:textId="77777777" w:rsidR="00567092" w:rsidRPr="00092D1B" w:rsidRDefault="00BA4F4D">
      <w:pPr>
        <w:widowControl/>
        <w:numPr>
          <w:ilvl w:val="1"/>
          <w:numId w:val="3"/>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В области оплаты труда Стороны договорились:</w:t>
      </w:r>
    </w:p>
    <w:p w14:paraId="1E2AD7F9" w14:textId="77777777" w:rsidR="00567092" w:rsidRPr="00092D1B" w:rsidRDefault="00BA4F4D">
      <w:pPr>
        <w:pStyle w:val="a4"/>
        <w:widowControl/>
        <w:numPr>
          <w:ilvl w:val="2"/>
          <w:numId w:val="13"/>
        </w:numPr>
        <w:tabs>
          <w:tab w:val="left" w:pos="851"/>
        </w:tabs>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Выплачивать заработную плату в денежной форме (в рублях).</w:t>
      </w:r>
    </w:p>
    <w:p w14:paraId="6CAC218E" w14:textId="77777777" w:rsidR="00567092" w:rsidRPr="00092D1B" w:rsidRDefault="00BA4F4D">
      <w:pPr>
        <w:pStyle w:val="a4"/>
        <w:widowControl/>
        <w:numPr>
          <w:ilvl w:val="2"/>
          <w:numId w:val="13"/>
        </w:numPr>
        <w:tabs>
          <w:tab w:val="left" w:pos="851"/>
        </w:tabs>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Выплачивать заработную плату в соответствии со ст.136 ТК РФ  каждые полмесяца, путем перечисления по заявлению  работника на его банковскую карту. Дни выдачи заработной платы –10 и 25числа каждого месяца.</w:t>
      </w:r>
    </w:p>
    <w:p w14:paraId="229023F9" w14:textId="77777777" w:rsidR="00567092" w:rsidRPr="00092D1B" w:rsidRDefault="00BA4F4D">
      <w:pPr>
        <w:pStyle w:val="a4"/>
        <w:widowControl/>
        <w:numPr>
          <w:ilvl w:val="2"/>
          <w:numId w:val="13"/>
        </w:numPr>
        <w:tabs>
          <w:tab w:val="left" w:pos="851"/>
        </w:tabs>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 xml:space="preserve">Оплата труда работников регулируется законодательством Российской Федерации, Постановлениями краевых и муниципальных органов власти, Положением об оплате труда работников учреждения и устанавливается в зависимости от квалификации работника, сложности, интенсивности, количества, качества и условий выполняемой работы, а также компенсационных выплат  и стимулирующих выплат, премий и иных поощрительных выплат) в пределах бюджетных ассигнований, направляемых на оплату труда. </w:t>
      </w:r>
    </w:p>
    <w:p w14:paraId="0EC0C3C7" w14:textId="77777777" w:rsidR="00567092" w:rsidRPr="00092D1B" w:rsidRDefault="00BA4F4D">
      <w:pPr>
        <w:widowControl/>
        <w:numPr>
          <w:ilvl w:val="2"/>
          <w:numId w:val="13"/>
        </w:numPr>
        <w:tabs>
          <w:tab w:val="left" w:pos="851"/>
        </w:tabs>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Выплаты за работу в условиях, отклоняющихся от нормальных:</w:t>
      </w:r>
    </w:p>
    <w:p w14:paraId="1423653D" w14:textId="77777777" w:rsidR="00567092" w:rsidRPr="00092D1B" w:rsidRDefault="00567092">
      <w:pPr>
        <w:widowControl/>
        <w:tabs>
          <w:tab w:val="left" w:pos="851"/>
        </w:tabs>
        <w:suppressAutoHyphens w:val="0"/>
        <w:autoSpaceDE w:val="0"/>
        <w:autoSpaceDN w:val="0"/>
        <w:adjustRightInd w:val="0"/>
        <w:ind w:left="142"/>
        <w:jc w:val="both"/>
        <w:rPr>
          <w:rFonts w:cs="Times New Roman"/>
          <w:sz w:val="28"/>
          <w:szCs w:val="28"/>
          <w:lang w:val="ru-RU" w:eastAsia="ru-RU"/>
        </w:rPr>
      </w:pPr>
    </w:p>
    <w:p w14:paraId="2CEF94A0" w14:textId="77777777" w:rsidR="00567092" w:rsidRPr="00092D1B" w:rsidRDefault="00567092">
      <w:pPr>
        <w:tabs>
          <w:tab w:val="left" w:pos="851"/>
        </w:tabs>
        <w:autoSpaceDE w:val="0"/>
        <w:autoSpaceDN w:val="0"/>
        <w:adjustRightInd w:val="0"/>
        <w:ind w:left="142"/>
        <w:jc w:val="both"/>
        <w:rPr>
          <w:rFonts w:cs="Times New Roman"/>
          <w:sz w:val="28"/>
          <w:szCs w:val="28"/>
          <w:lang w:val="ru-RU" w:eastAsia="ru-RU"/>
        </w:rPr>
      </w:pPr>
    </w:p>
    <w:tbl>
      <w:tblPr>
        <w:tblW w:w="95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5295"/>
        <w:gridCol w:w="3449"/>
      </w:tblGrid>
      <w:tr w:rsidR="00567092" w:rsidRPr="00DD4EBB" w14:paraId="4F6F79D5" w14:textId="77777777">
        <w:trPr>
          <w:trHeight w:val="1216"/>
        </w:trPr>
        <w:tc>
          <w:tcPr>
            <w:tcW w:w="795" w:type="dxa"/>
            <w:shd w:val="clear" w:color="auto" w:fill="auto"/>
          </w:tcPr>
          <w:p w14:paraId="7E259231" w14:textId="77777777" w:rsidR="00567092" w:rsidRPr="00092D1B" w:rsidRDefault="00BA4F4D">
            <w:pPr>
              <w:autoSpaceDE w:val="0"/>
              <w:autoSpaceDN w:val="0"/>
              <w:adjustRightInd w:val="0"/>
              <w:ind w:left="142"/>
              <w:jc w:val="both"/>
              <w:rPr>
                <w:rFonts w:cs="Times New Roman"/>
                <w:b/>
                <w:sz w:val="28"/>
                <w:szCs w:val="28"/>
                <w:lang w:eastAsia="ru-RU"/>
              </w:rPr>
            </w:pPr>
            <w:r w:rsidRPr="00092D1B">
              <w:rPr>
                <w:rFonts w:cs="Times New Roman"/>
                <w:b/>
                <w:sz w:val="28"/>
                <w:szCs w:val="28"/>
                <w:lang w:eastAsia="ru-RU"/>
              </w:rPr>
              <w:t>№</w:t>
            </w:r>
          </w:p>
          <w:p w14:paraId="02665A5D" w14:textId="77777777" w:rsidR="00567092" w:rsidRPr="00092D1B" w:rsidRDefault="00BA4F4D">
            <w:pPr>
              <w:autoSpaceDE w:val="0"/>
              <w:autoSpaceDN w:val="0"/>
              <w:adjustRightInd w:val="0"/>
              <w:ind w:left="142"/>
              <w:jc w:val="both"/>
              <w:rPr>
                <w:rFonts w:cs="Times New Roman"/>
                <w:b/>
                <w:sz w:val="28"/>
                <w:szCs w:val="28"/>
                <w:lang w:eastAsia="ru-RU"/>
              </w:rPr>
            </w:pPr>
            <w:r w:rsidRPr="00092D1B">
              <w:rPr>
                <w:rFonts w:cs="Times New Roman"/>
                <w:b/>
                <w:sz w:val="28"/>
                <w:szCs w:val="28"/>
                <w:lang w:eastAsia="ru-RU"/>
              </w:rPr>
              <w:t>п\п</w:t>
            </w:r>
          </w:p>
        </w:tc>
        <w:tc>
          <w:tcPr>
            <w:tcW w:w="5295" w:type="dxa"/>
            <w:shd w:val="clear" w:color="auto" w:fill="auto"/>
          </w:tcPr>
          <w:p w14:paraId="2BA55F4E" w14:textId="77777777" w:rsidR="00567092" w:rsidRPr="00092D1B" w:rsidRDefault="00BA4F4D">
            <w:pPr>
              <w:autoSpaceDE w:val="0"/>
              <w:autoSpaceDN w:val="0"/>
              <w:adjustRightInd w:val="0"/>
              <w:ind w:left="142"/>
              <w:jc w:val="center"/>
              <w:rPr>
                <w:rFonts w:cs="Times New Roman"/>
                <w:b/>
                <w:sz w:val="28"/>
                <w:szCs w:val="28"/>
                <w:lang w:val="ru-RU" w:eastAsia="ru-RU"/>
              </w:rPr>
            </w:pPr>
            <w:r w:rsidRPr="00092D1B">
              <w:rPr>
                <w:rFonts w:cs="Times New Roman"/>
                <w:b/>
                <w:sz w:val="28"/>
                <w:szCs w:val="28"/>
                <w:lang w:val="ru-RU" w:eastAsia="ru-RU"/>
              </w:rPr>
              <w:t>Перечень работ</w:t>
            </w:r>
          </w:p>
        </w:tc>
        <w:tc>
          <w:tcPr>
            <w:tcW w:w="3449" w:type="dxa"/>
            <w:shd w:val="clear" w:color="auto" w:fill="auto"/>
          </w:tcPr>
          <w:p w14:paraId="0245EBB0" w14:textId="77777777" w:rsidR="00567092" w:rsidRPr="00092D1B" w:rsidRDefault="00BA4F4D">
            <w:pPr>
              <w:autoSpaceDE w:val="0"/>
              <w:autoSpaceDN w:val="0"/>
              <w:adjustRightInd w:val="0"/>
              <w:ind w:left="142"/>
              <w:jc w:val="center"/>
              <w:rPr>
                <w:rFonts w:cs="Times New Roman"/>
                <w:b/>
                <w:sz w:val="28"/>
                <w:szCs w:val="28"/>
                <w:lang w:val="ru-RU" w:eastAsia="ru-RU"/>
              </w:rPr>
            </w:pPr>
            <w:r w:rsidRPr="00092D1B">
              <w:rPr>
                <w:rFonts w:cs="Times New Roman"/>
                <w:b/>
                <w:sz w:val="28"/>
                <w:szCs w:val="28"/>
                <w:lang w:val="ru-RU" w:eastAsia="ru-RU"/>
              </w:rPr>
              <w:t>Размер выплаты в процентах к ставке заработной платы к должностному окладу</w:t>
            </w:r>
          </w:p>
        </w:tc>
      </w:tr>
      <w:tr w:rsidR="00567092" w:rsidRPr="00092D1B" w14:paraId="123DBA35" w14:textId="77777777">
        <w:trPr>
          <w:trHeight w:val="615"/>
        </w:trPr>
        <w:tc>
          <w:tcPr>
            <w:tcW w:w="795" w:type="dxa"/>
            <w:shd w:val="clear" w:color="auto" w:fill="auto"/>
          </w:tcPr>
          <w:p w14:paraId="02A1B162" w14:textId="77777777" w:rsidR="00567092" w:rsidRPr="00092D1B" w:rsidRDefault="00BA4F4D">
            <w:pPr>
              <w:widowControl/>
              <w:suppressAutoHyphens w:val="0"/>
              <w:autoSpaceDE w:val="0"/>
              <w:autoSpaceDN w:val="0"/>
              <w:adjustRightInd w:val="0"/>
              <w:ind w:left="142"/>
              <w:jc w:val="center"/>
              <w:rPr>
                <w:rFonts w:cs="Times New Roman"/>
                <w:sz w:val="28"/>
                <w:szCs w:val="28"/>
                <w:lang w:val="ru-RU" w:eastAsia="ru-RU"/>
              </w:rPr>
            </w:pPr>
            <w:r w:rsidRPr="00092D1B">
              <w:rPr>
                <w:rFonts w:cs="Times New Roman"/>
                <w:sz w:val="28"/>
                <w:szCs w:val="28"/>
                <w:lang w:val="ru-RU" w:eastAsia="ru-RU"/>
              </w:rPr>
              <w:t>1</w:t>
            </w:r>
          </w:p>
        </w:tc>
        <w:tc>
          <w:tcPr>
            <w:tcW w:w="5295" w:type="dxa"/>
            <w:shd w:val="clear" w:color="auto" w:fill="auto"/>
          </w:tcPr>
          <w:p w14:paraId="101EAE48" w14:textId="77777777" w:rsidR="00567092" w:rsidRPr="00092D1B" w:rsidRDefault="00BA4F4D">
            <w:pPr>
              <w:autoSpaceDE w:val="0"/>
              <w:autoSpaceDN w:val="0"/>
              <w:adjustRightInd w:val="0"/>
              <w:ind w:left="142"/>
              <w:jc w:val="both"/>
              <w:rPr>
                <w:rFonts w:cs="Times New Roman"/>
                <w:sz w:val="28"/>
                <w:szCs w:val="28"/>
                <w:lang w:val="ru-RU" w:eastAsia="ru-RU"/>
              </w:rPr>
            </w:pPr>
            <w:r w:rsidRPr="00092D1B">
              <w:rPr>
                <w:rFonts w:cs="Times New Roman"/>
                <w:sz w:val="28"/>
                <w:szCs w:val="28"/>
                <w:lang w:val="ru-RU" w:eastAsia="ru-RU"/>
              </w:rPr>
              <w:t>Учителю-логопеду за организацию работы на логопедическом пункте</w:t>
            </w:r>
          </w:p>
        </w:tc>
        <w:tc>
          <w:tcPr>
            <w:tcW w:w="3449" w:type="dxa"/>
            <w:shd w:val="clear" w:color="auto" w:fill="auto"/>
            <w:vAlign w:val="center"/>
          </w:tcPr>
          <w:p w14:paraId="0410C40C" w14:textId="77777777" w:rsidR="00567092" w:rsidRPr="00092D1B" w:rsidRDefault="00BA4F4D">
            <w:pPr>
              <w:ind w:left="142"/>
              <w:jc w:val="center"/>
              <w:rPr>
                <w:rFonts w:cs="Times New Roman"/>
                <w:sz w:val="28"/>
                <w:szCs w:val="28"/>
                <w:lang w:val="ru-RU" w:eastAsia="ru-RU"/>
              </w:rPr>
            </w:pPr>
            <w:r w:rsidRPr="00092D1B">
              <w:rPr>
                <w:rFonts w:cs="Times New Roman"/>
                <w:sz w:val="28"/>
                <w:szCs w:val="28"/>
                <w:lang w:val="ru-RU" w:eastAsia="ru-RU"/>
              </w:rPr>
              <w:t>20</w:t>
            </w:r>
          </w:p>
        </w:tc>
      </w:tr>
      <w:tr w:rsidR="00567092" w:rsidRPr="00092D1B" w14:paraId="7E8CF702" w14:textId="77777777">
        <w:trPr>
          <w:trHeight w:val="1230"/>
        </w:trPr>
        <w:tc>
          <w:tcPr>
            <w:tcW w:w="795" w:type="dxa"/>
            <w:shd w:val="clear" w:color="auto" w:fill="auto"/>
          </w:tcPr>
          <w:p w14:paraId="651D3F6B" w14:textId="77777777" w:rsidR="00567092" w:rsidRPr="00092D1B" w:rsidRDefault="00BA4F4D">
            <w:pPr>
              <w:widowControl/>
              <w:suppressAutoHyphens w:val="0"/>
              <w:autoSpaceDE w:val="0"/>
              <w:autoSpaceDN w:val="0"/>
              <w:adjustRightInd w:val="0"/>
              <w:ind w:left="142"/>
              <w:jc w:val="center"/>
              <w:rPr>
                <w:rFonts w:cs="Times New Roman"/>
                <w:sz w:val="28"/>
                <w:szCs w:val="28"/>
                <w:lang w:val="ru-RU" w:eastAsia="ru-RU"/>
              </w:rPr>
            </w:pPr>
            <w:r w:rsidRPr="00092D1B">
              <w:rPr>
                <w:rFonts w:cs="Times New Roman"/>
                <w:sz w:val="28"/>
                <w:szCs w:val="28"/>
                <w:lang w:val="ru-RU" w:eastAsia="ru-RU"/>
              </w:rPr>
              <w:t>2</w:t>
            </w:r>
          </w:p>
        </w:tc>
        <w:tc>
          <w:tcPr>
            <w:tcW w:w="5295" w:type="dxa"/>
            <w:shd w:val="clear" w:color="auto" w:fill="auto"/>
          </w:tcPr>
          <w:p w14:paraId="2E16E69B" w14:textId="77777777" w:rsidR="00567092" w:rsidRPr="00092D1B" w:rsidRDefault="00BA4F4D">
            <w:pPr>
              <w:autoSpaceDE w:val="0"/>
              <w:autoSpaceDN w:val="0"/>
              <w:adjustRightInd w:val="0"/>
              <w:ind w:left="142"/>
              <w:jc w:val="both"/>
              <w:rPr>
                <w:rFonts w:cs="Times New Roman"/>
                <w:sz w:val="28"/>
                <w:szCs w:val="28"/>
                <w:lang w:val="ru-RU" w:eastAsia="ru-RU"/>
              </w:rPr>
            </w:pPr>
            <w:r w:rsidRPr="00092D1B">
              <w:rPr>
                <w:rFonts w:cs="Times New Roman"/>
                <w:sz w:val="28"/>
                <w:szCs w:val="28"/>
                <w:lang w:val="ru-RU" w:eastAsia="ru-RU"/>
              </w:rPr>
              <w:t>За вредные условия труда (по результатам специальной оценки условий труда)</w:t>
            </w:r>
          </w:p>
          <w:p w14:paraId="3F999004" w14:textId="77777777" w:rsidR="00567092" w:rsidRPr="00092D1B" w:rsidRDefault="00BA4F4D">
            <w:pPr>
              <w:ind w:left="142"/>
              <w:rPr>
                <w:rFonts w:cs="Times New Roman"/>
                <w:sz w:val="28"/>
                <w:szCs w:val="28"/>
                <w:lang w:val="ru-RU"/>
              </w:rPr>
            </w:pPr>
            <w:r w:rsidRPr="00092D1B">
              <w:rPr>
                <w:rFonts w:cs="Times New Roman"/>
                <w:sz w:val="28"/>
                <w:szCs w:val="28"/>
                <w:lang w:val="ru-RU"/>
              </w:rPr>
              <w:t>- повар (класс вредности 3,</w:t>
            </w:r>
            <w:r w:rsidR="00A23521" w:rsidRPr="00092D1B">
              <w:rPr>
                <w:rFonts w:cs="Times New Roman"/>
                <w:sz w:val="28"/>
                <w:szCs w:val="28"/>
                <w:lang w:val="ru-RU"/>
              </w:rPr>
              <w:t>1</w:t>
            </w:r>
            <w:r w:rsidRPr="00092D1B">
              <w:rPr>
                <w:rFonts w:cs="Times New Roman"/>
                <w:sz w:val="28"/>
                <w:szCs w:val="28"/>
                <w:lang w:val="ru-RU"/>
              </w:rPr>
              <w:t>)</w:t>
            </w:r>
          </w:p>
          <w:p w14:paraId="0136BCC7" w14:textId="77777777" w:rsidR="00567092" w:rsidRPr="00092D1B" w:rsidRDefault="00BA4F4D">
            <w:pPr>
              <w:ind w:left="142"/>
              <w:rPr>
                <w:rFonts w:cs="Times New Roman"/>
                <w:sz w:val="28"/>
                <w:szCs w:val="28"/>
                <w:lang w:val="ru-RU"/>
              </w:rPr>
            </w:pPr>
            <w:r w:rsidRPr="00092D1B">
              <w:rPr>
                <w:rFonts w:cs="Times New Roman"/>
                <w:sz w:val="28"/>
                <w:szCs w:val="28"/>
                <w:lang w:val="ru-RU"/>
              </w:rPr>
              <w:t>- кухонный рабочий (класс вредности 3,1)</w:t>
            </w:r>
          </w:p>
        </w:tc>
        <w:tc>
          <w:tcPr>
            <w:tcW w:w="3449" w:type="dxa"/>
            <w:shd w:val="clear" w:color="auto" w:fill="auto"/>
          </w:tcPr>
          <w:p w14:paraId="2BF4D12C" w14:textId="77777777" w:rsidR="00567092" w:rsidRPr="00092D1B" w:rsidRDefault="00567092">
            <w:pPr>
              <w:ind w:left="142"/>
              <w:jc w:val="center"/>
              <w:rPr>
                <w:rFonts w:cs="Times New Roman"/>
                <w:sz w:val="28"/>
                <w:szCs w:val="28"/>
                <w:lang w:val="ru-RU"/>
              </w:rPr>
            </w:pPr>
          </w:p>
          <w:p w14:paraId="6A094546" w14:textId="77777777" w:rsidR="00567092" w:rsidRPr="00092D1B" w:rsidRDefault="00567092">
            <w:pPr>
              <w:ind w:left="142"/>
              <w:jc w:val="center"/>
              <w:rPr>
                <w:rFonts w:cs="Times New Roman"/>
                <w:sz w:val="28"/>
                <w:szCs w:val="28"/>
                <w:lang w:val="ru-RU"/>
              </w:rPr>
            </w:pPr>
          </w:p>
          <w:p w14:paraId="00B36DEE" w14:textId="77777777" w:rsidR="00567092" w:rsidRPr="00092D1B" w:rsidRDefault="00BA4F4D">
            <w:pPr>
              <w:ind w:left="142"/>
              <w:jc w:val="center"/>
              <w:rPr>
                <w:rFonts w:cs="Times New Roman"/>
                <w:sz w:val="28"/>
                <w:szCs w:val="28"/>
                <w:lang w:val="ru-RU"/>
              </w:rPr>
            </w:pPr>
            <w:r w:rsidRPr="00092D1B">
              <w:rPr>
                <w:rFonts w:cs="Times New Roman"/>
                <w:sz w:val="28"/>
                <w:szCs w:val="28"/>
                <w:lang w:val="ru-RU"/>
              </w:rPr>
              <w:t>4</w:t>
            </w:r>
          </w:p>
        </w:tc>
      </w:tr>
    </w:tbl>
    <w:p w14:paraId="00ED06BC" w14:textId="77777777" w:rsidR="00567092" w:rsidRPr="00092D1B" w:rsidRDefault="00BA4F4D">
      <w:pPr>
        <w:widowControl/>
        <w:numPr>
          <w:ilvl w:val="1"/>
          <w:numId w:val="13"/>
        </w:numPr>
        <w:suppressAutoHyphens w:val="0"/>
        <w:autoSpaceDE w:val="0"/>
        <w:autoSpaceDN w:val="0"/>
        <w:adjustRightInd w:val="0"/>
        <w:ind w:left="142" w:firstLine="0"/>
        <w:jc w:val="both"/>
        <w:rPr>
          <w:rFonts w:cs="Times New Roman"/>
          <w:sz w:val="28"/>
          <w:szCs w:val="28"/>
          <w:lang w:eastAsia="ru-RU"/>
        </w:rPr>
      </w:pPr>
      <w:r w:rsidRPr="00092D1B">
        <w:rPr>
          <w:rFonts w:cs="Times New Roman"/>
          <w:sz w:val="28"/>
          <w:szCs w:val="28"/>
          <w:lang w:eastAsia="ru-RU"/>
        </w:rPr>
        <w:t>Гарантии и компенсации</w:t>
      </w:r>
    </w:p>
    <w:p w14:paraId="202814D1" w14:textId="77777777" w:rsidR="00567092" w:rsidRPr="00092D1B" w:rsidRDefault="00BA4F4D">
      <w:pPr>
        <w:widowControl/>
        <w:numPr>
          <w:ilvl w:val="2"/>
          <w:numId w:val="13"/>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Стороны договорились, что в случае направления в служебную командировку работнику возмещаются расходы по проезду, найму жилого помещения, суточные в размерах не ниже установленных законодательством Российской Федерации,</w:t>
      </w:r>
    </w:p>
    <w:p w14:paraId="3CB36A72" w14:textId="77777777" w:rsidR="00567092" w:rsidRPr="00092D1B" w:rsidRDefault="00BA4F4D">
      <w:pPr>
        <w:widowControl/>
        <w:numPr>
          <w:ilvl w:val="2"/>
          <w:numId w:val="13"/>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специалитета или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в случаях и размерах, предусмотренных ТК (ст. 173-177). </w:t>
      </w:r>
    </w:p>
    <w:p w14:paraId="4A07788F" w14:textId="77777777" w:rsidR="00567092" w:rsidRPr="00092D1B" w:rsidRDefault="00BA4F4D">
      <w:pPr>
        <w:widowControl/>
        <w:numPr>
          <w:ilvl w:val="2"/>
          <w:numId w:val="13"/>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Стороны договорились, что при расторжении трудового договора в связи с ликвидацией учреждения либо сокращением численности и штата работников учреждения увольняемому работнику выплачивается выходное пособие в размерах, предусмотренных Трудовым Кодексом РФ (ст. 180 ТК РФ).</w:t>
      </w:r>
    </w:p>
    <w:p w14:paraId="1BA8DFB7" w14:textId="77777777" w:rsidR="00567092" w:rsidRPr="00092D1B" w:rsidRDefault="00BA4F4D">
      <w:pPr>
        <w:pStyle w:val="a4"/>
        <w:widowControl/>
        <w:numPr>
          <w:ilvl w:val="1"/>
          <w:numId w:val="9"/>
        </w:numPr>
        <w:suppressAutoHyphens w:val="0"/>
        <w:ind w:left="142" w:firstLine="0"/>
        <w:jc w:val="both"/>
        <w:rPr>
          <w:rFonts w:cs="Times New Roman"/>
          <w:sz w:val="28"/>
          <w:szCs w:val="28"/>
          <w:lang w:val="ru-RU" w:eastAsia="ru-RU"/>
        </w:rPr>
      </w:pPr>
      <w:r w:rsidRPr="00092D1B">
        <w:rPr>
          <w:rFonts w:cs="Times New Roman"/>
          <w:sz w:val="28"/>
          <w:szCs w:val="28"/>
          <w:u w:val="single"/>
          <w:lang w:val="ru-RU" w:eastAsia="ru-RU"/>
        </w:rPr>
        <w:t>Профсоюзный комитет обязуется:</w:t>
      </w:r>
    </w:p>
    <w:p w14:paraId="389B3A2F" w14:textId="77777777" w:rsidR="00567092" w:rsidRPr="00092D1B" w:rsidRDefault="00BA4F4D">
      <w:pPr>
        <w:pStyle w:val="a4"/>
        <w:widowControl/>
        <w:numPr>
          <w:ilvl w:val="0"/>
          <w:numId w:val="11"/>
        </w:numPr>
        <w:suppressAutoHyphens w:val="0"/>
        <w:ind w:left="142" w:firstLine="0"/>
        <w:jc w:val="both"/>
        <w:rPr>
          <w:rFonts w:cs="Times New Roman"/>
          <w:sz w:val="28"/>
          <w:szCs w:val="28"/>
          <w:lang w:val="ru-RU" w:eastAsia="ru-RU"/>
        </w:rPr>
      </w:pPr>
      <w:r w:rsidRPr="00092D1B">
        <w:rPr>
          <w:rFonts w:cs="Times New Roman"/>
          <w:sz w:val="28"/>
          <w:szCs w:val="28"/>
          <w:lang w:val="ru-RU"/>
        </w:rPr>
        <w:t>следить за правильностью приёма и увольнения сотрудников учреждения;</w:t>
      </w:r>
    </w:p>
    <w:p w14:paraId="3613FA96" w14:textId="77777777" w:rsidR="00567092" w:rsidRPr="00092D1B" w:rsidRDefault="00BA4F4D">
      <w:pPr>
        <w:pStyle w:val="a4"/>
        <w:widowControl/>
        <w:numPr>
          <w:ilvl w:val="0"/>
          <w:numId w:val="10"/>
        </w:numPr>
        <w:suppressAutoHyphens w:val="0"/>
        <w:ind w:left="142" w:firstLine="0"/>
        <w:jc w:val="both"/>
        <w:rPr>
          <w:rFonts w:cs="Times New Roman"/>
          <w:sz w:val="28"/>
          <w:szCs w:val="28"/>
          <w:lang w:val="ru-RU" w:eastAsia="ru-RU"/>
        </w:rPr>
      </w:pPr>
      <w:r w:rsidRPr="00092D1B">
        <w:rPr>
          <w:rFonts w:cs="Times New Roman"/>
          <w:sz w:val="28"/>
          <w:szCs w:val="28"/>
          <w:lang w:val="ru-RU"/>
        </w:rPr>
        <w:t>рассматривать вопросы, связанные с законностью увольнения сотрудников учреждения;</w:t>
      </w:r>
    </w:p>
    <w:p w14:paraId="37811A58" w14:textId="77777777" w:rsidR="00567092" w:rsidRPr="00092D1B" w:rsidRDefault="00BA4F4D">
      <w:pPr>
        <w:pStyle w:val="a4"/>
        <w:widowControl/>
        <w:numPr>
          <w:ilvl w:val="0"/>
          <w:numId w:val="10"/>
        </w:numPr>
        <w:suppressAutoHyphens w:val="0"/>
        <w:ind w:left="142" w:firstLine="0"/>
        <w:jc w:val="both"/>
        <w:rPr>
          <w:rFonts w:cs="Times New Roman"/>
          <w:sz w:val="28"/>
          <w:szCs w:val="28"/>
          <w:lang w:val="ru-RU" w:eastAsia="ru-RU"/>
        </w:rPr>
      </w:pPr>
      <w:r w:rsidRPr="00092D1B">
        <w:rPr>
          <w:rFonts w:cs="Times New Roman"/>
          <w:sz w:val="28"/>
          <w:szCs w:val="28"/>
          <w:lang w:val="ru-RU"/>
        </w:rPr>
        <w:t>проверять правильность ведения и хранения трудовых книжек, своевременное заполнять их после аттестации, внесение благодарностей и поощрений в трудовые книжки;</w:t>
      </w:r>
    </w:p>
    <w:p w14:paraId="6EDC713E" w14:textId="77777777" w:rsidR="00567092" w:rsidRPr="00092D1B" w:rsidRDefault="00BA4F4D">
      <w:pPr>
        <w:pStyle w:val="a4"/>
        <w:widowControl/>
        <w:numPr>
          <w:ilvl w:val="0"/>
          <w:numId w:val="10"/>
        </w:numPr>
        <w:suppressAutoHyphens w:val="0"/>
        <w:ind w:left="142" w:firstLine="0"/>
        <w:jc w:val="both"/>
        <w:rPr>
          <w:rFonts w:cs="Times New Roman"/>
          <w:sz w:val="28"/>
          <w:szCs w:val="28"/>
          <w:lang w:val="ru-RU" w:eastAsia="ru-RU"/>
        </w:rPr>
      </w:pPr>
      <w:r w:rsidRPr="00092D1B">
        <w:rPr>
          <w:rFonts w:cs="Times New Roman"/>
          <w:sz w:val="28"/>
          <w:szCs w:val="28"/>
          <w:lang w:val="ru-RU"/>
        </w:rPr>
        <w:t>оказывает методическую, консультационную помощь членам профсоюза в вопросах трудоустройства, увольнения.</w:t>
      </w:r>
    </w:p>
    <w:p w14:paraId="19F1381C" w14:textId="77777777" w:rsidR="00567092" w:rsidRPr="00092D1B" w:rsidRDefault="00567092">
      <w:pPr>
        <w:widowControl/>
        <w:suppressAutoHyphens w:val="0"/>
        <w:ind w:left="142"/>
        <w:jc w:val="both"/>
        <w:rPr>
          <w:rFonts w:cs="Times New Roman"/>
          <w:color w:val="404040" w:themeColor="text1" w:themeTint="BF"/>
          <w:sz w:val="28"/>
          <w:szCs w:val="28"/>
          <w:lang w:val="ru-RU" w:eastAsia="ru-RU"/>
        </w:rPr>
      </w:pPr>
    </w:p>
    <w:p w14:paraId="560242E4" w14:textId="77777777" w:rsidR="00567092" w:rsidRPr="00092D1B" w:rsidRDefault="00BA4F4D">
      <w:pPr>
        <w:pStyle w:val="3"/>
        <w:ind w:left="142"/>
        <w:rPr>
          <w:b/>
          <w:szCs w:val="28"/>
        </w:rPr>
      </w:pPr>
      <w:bookmarkStart w:id="4" w:name="_Toc61366525"/>
      <w:r w:rsidRPr="00092D1B">
        <w:rPr>
          <w:b/>
          <w:szCs w:val="28"/>
        </w:rPr>
        <w:t>Раздел IV.  Развитие кадрового потенциала. Профессиональная подготовка, переподготовка и повышение квалификации работников</w:t>
      </w:r>
      <w:bookmarkEnd w:id="4"/>
    </w:p>
    <w:p w14:paraId="2FCD11ED" w14:textId="77777777" w:rsidR="00567092" w:rsidRPr="00092D1B" w:rsidRDefault="00BA4F4D">
      <w:pPr>
        <w:pStyle w:val="a4"/>
        <w:widowControl/>
        <w:numPr>
          <w:ilvl w:val="1"/>
          <w:numId w:val="14"/>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Работодатель содействует работнику, желающему повысить квалификацию, пройти переобучение. Повышать квалификацию педагогических работников не реже, чем 1 раз в 3 года (установлено действующим законодательством).</w:t>
      </w:r>
    </w:p>
    <w:p w14:paraId="6935768E" w14:textId="77777777" w:rsidR="00567092" w:rsidRPr="00092D1B" w:rsidRDefault="00BA4F4D">
      <w:pPr>
        <w:pStyle w:val="a4"/>
        <w:widowControl/>
        <w:numPr>
          <w:ilvl w:val="1"/>
          <w:numId w:val="14"/>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При прохождении курсов повышения квалификации за работником сохраняется рабочее место и средний заработок по основному месту работы.</w:t>
      </w:r>
    </w:p>
    <w:p w14:paraId="43120E09" w14:textId="77777777" w:rsidR="00567092" w:rsidRPr="00092D1B" w:rsidRDefault="00BA4F4D">
      <w:pPr>
        <w:pStyle w:val="a4"/>
        <w:widowControl/>
        <w:numPr>
          <w:ilvl w:val="1"/>
          <w:numId w:val="14"/>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Аттестация педагогических работников проводится по двум направления:</w:t>
      </w:r>
    </w:p>
    <w:p w14:paraId="26B1510E" w14:textId="77777777" w:rsidR="00567092" w:rsidRPr="00092D1B" w:rsidRDefault="00BA4F4D">
      <w:pPr>
        <w:pStyle w:val="a4"/>
        <w:widowControl/>
        <w:numPr>
          <w:ilvl w:val="0"/>
          <w:numId w:val="4"/>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14:paraId="7B7F3B22" w14:textId="77777777" w:rsidR="00567092" w:rsidRPr="00092D1B" w:rsidRDefault="00BA4F4D">
      <w:pPr>
        <w:pStyle w:val="a4"/>
        <w:widowControl/>
        <w:numPr>
          <w:ilvl w:val="0"/>
          <w:numId w:val="4"/>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установление соответствия уровня квалификации требованиям, предъявляемым к первой или высшей квалификационным категориям (аттестация является добровольной, проводится по заявлению работника).</w:t>
      </w:r>
    </w:p>
    <w:p w14:paraId="5B0C7844" w14:textId="77777777" w:rsidR="00567092" w:rsidRPr="00092D1B" w:rsidRDefault="00BA4F4D">
      <w:pPr>
        <w:widowControl/>
        <w:numPr>
          <w:ilvl w:val="1"/>
          <w:numId w:val="1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Аттестации на подтверждение соответствия занимаемой должности не подлежат:</w:t>
      </w:r>
    </w:p>
    <w:p w14:paraId="086EBEB8" w14:textId="77777777" w:rsidR="00567092" w:rsidRPr="00092D1B" w:rsidRDefault="00BA4F4D">
      <w:pPr>
        <w:pStyle w:val="a4"/>
        <w:widowControl/>
        <w:numPr>
          <w:ilvl w:val="0"/>
          <w:numId w:val="5"/>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педагогические работники, проработавшие в занимаемой должности менее двух лет;</w:t>
      </w:r>
    </w:p>
    <w:p w14:paraId="1B974F8B" w14:textId="77777777" w:rsidR="00567092" w:rsidRPr="00092D1B" w:rsidRDefault="00BA4F4D">
      <w:pPr>
        <w:pStyle w:val="a4"/>
        <w:widowControl/>
        <w:numPr>
          <w:ilvl w:val="0"/>
          <w:numId w:val="5"/>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беременные женщины;</w:t>
      </w:r>
    </w:p>
    <w:p w14:paraId="16D351E7" w14:textId="77777777" w:rsidR="00567092" w:rsidRPr="00092D1B" w:rsidRDefault="00BA4F4D">
      <w:pPr>
        <w:pStyle w:val="a4"/>
        <w:widowControl/>
        <w:numPr>
          <w:ilvl w:val="0"/>
          <w:numId w:val="5"/>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женщины, находящиеся в отпуске по беременности и родам;</w:t>
      </w:r>
    </w:p>
    <w:p w14:paraId="43F9CC8E" w14:textId="77777777" w:rsidR="00567092" w:rsidRPr="00092D1B" w:rsidRDefault="00BA4F4D">
      <w:pPr>
        <w:pStyle w:val="a4"/>
        <w:widowControl/>
        <w:numPr>
          <w:ilvl w:val="0"/>
          <w:numId w:val="5"/>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педагогические работники, находящиеся в отпуске по уходу за ребёнком до достижения им возраста трех лет;</w:t>
      </w:r>
    </w:p>
    <w:p w14:paraId="612941EB" w14:textId="77777777" w:rsidR="00567092" w:rsidRPr="00092D1B" w:rsidRDefault="00BA4F4D">
      <w:pPr>
        <w:pStyle w:val="a4"/>
        <w:widowControl/>
        <w:numPr>
          <w:ilvl w:val="0"/>
          <w:numId w:val="5"/>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педагогические работники, находящиеся в длительном отпуске сроком до одного года.</w:t>
      </w:r>
    </w:p>
    <w:p w14:paraId="06D2C884" w14:textId="77777777" w:rsidR="00567092" w:rsidRPr="00092D1B" w:rsidRDefault="00BA4F4D">
      <w:pPr>
        <w:widowControl/>
        <w:suppressAutoHyphens w:val="0"/>
        <w:autoSpaceDE w:val="0"/>
        <w:autoSpaceDN w:val="0"/>
        <w:adjustRightInd w:val="0"/>
        <w:ind w:left="142"/>
        <w:jc w:val="both"/>
        <w:rPr>
          <w:rFonts w:cs="Times New Roman"/>
          <w:sz w:val="28"/>
          <w:szCs w:val="28"/>
          <w:lang w:val="ru-RU" w:eastAsia="ru-RU"/>
        </w:rPr>
      </w:pPr>
      <w:r w:rsidRPr="00092D1B">
        <w:rPr>
          <w:rFonts w:cs="Times New Roman"/>
          <w:sz w:val="28"/>
          <w:szCs w:val="28"/>
          <w:lang w:val="ru-RU" w:eastAsia="ru-RU"/>
        </w:rPr>
        <w:t>Аттестация указанных работников возможна не ранее, чем через два года после их выхода из указанных отпусков.</w:t>
      </w:r>
    </w:p>
    <w:p w14:paraId="5F6311E5" w14:textId="77777777" w:rsidR="00567092" w:rsidRPr="00092D1B" w:rsidRDefault="00BA4F4D">
      <w:pPr>
        <w:widowControl/>
        <w:numPr>
          <w:ilvl w:val="1"/>
          <w:numId w:val="1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w:t>
      </w:r>
    </w:p>
    <w:p w14:paraId="76B262E4" w14:textId="77777777" w:rsidR="00567092" w:rsidRPr="00092D1B" w:rsidRDefault="00BA4F4D">
      <w:pPr>
        <w:widowControl/>
        <w:numPr>
          <w:ilvl w:val="1"/>
          <w:numId w:val="1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При прохождении педагогическим работником аттестации на подтверждение соответствия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учреждения.</w:t>
      </w:r>
    </w:p>
    <w:p w14:paraId="3488C9D4" w14:textId="77777777" w:rsidR="00567092" w:rsidRPr="00092D1B" w:rsidRDefault="00BA4F4D">
      <w:pPr>
        <w:widowControl/>
        <w:numPr>
          <w:ilvl w:val="1"/>
          <w:numId w:val="1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14:paraId="7EB38D5F" w14:textId="77777777" w:rsidR="00567092" w:rsidRPr="00092D1B" w:rsidRDefault="00BA4F4D">
      <w:pPr>
        <w:widowControl/>
        <w:numPr>
          <w:ilvl w:val="1"/>
          <w:numId w:val="1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Результаты аттестации, увольнение по итогам аттестации по инициативе работодателя педагогический работник вправе обжаловать в соответствии с законодательством РФ.</w:t>
      </w:r>
    </w:p>
    <w:p w14:paraId="49438107" w14:textId="77777777" w:rsidR="00567092" w:rsidRPr="00092D1B" w:rsidRDefault="00BA4F4D">
      <w:pPr>
        <w:widowControl/>
        <w:numPr>
          <w:ilvl w:val="1"/>
          <w:numId w:val="1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Квалификационная категория педагогическому работнику устанавливается со дня принятия аттестационной комиссии решения о соответствии уровня его квалификации требованиям, предъявляемым к первой (высшей)квалификационной категории независимо от даты издания приказа министерства образования и молодежной политики Ставропольского края. С этой даты у работника возникает право на оплату труда с учётом установленной квалификационной категории.</w:t>
      </w:r>
    </w:p>
    <w:p w14:paraId="3DB9CBC6" w14:textId="77777777" w:rsidR="00567092" w:rsidRPr="00092D1B" w:rsidRDefault="00BA4F4D">
      <w:pPr>
        <w:widowControl/>
        <w:numPr>
          <w:ilvl w:val="1"/>
          <w:numId w:val="1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Педагогическим работникам продлевается до одного года, с момента выхода на работу, оплата труда с учетом имевшейся квалификационной категории, срок действия которой истек в период:</w:t>
      </w:r>
    </w:p>
    <w:p w14:paraId="1BCB49CB" w14:textId="77777777" w:rsidR="00567092" w:rsidRPr="00092D1B" w:rsidRDefault="00BA4F4D">
      <w:pPr>
        <w:pStyle w:val="a4"/>
        <w:widowControl/>
        <w:numPr>
          <w:ilvl w:val="0"/>
          <w:numId w:val="6"/>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eastAsia="ru-RU"/>
        </w:rPr>
        <w:t>длительной временной нетрудоспособности;</w:t>
      </w:r>
    </w:p>
    <w:p w14:paraId="60DAA292" w14:textId="77777777" w:rsidR="00567092" w:rsidRPr="00092D1B" w:rsidRDefault="00BA4F4D">
      <w:pPr>
        <w:pStyle w:val="a4"/>
        <w:widowControl/>
        <w:numPr>
          <w:ilvl w:val="0"/>
          <w:numId w:val="6"/>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нахождения в отпуске по беременности и родам, по уходу за ребёнком до достижения возраста 3-х лет;</w:t>
      </w:r>
    </w:p>
    <w:p w14:paraId="3E9BB339" w14:textId="77777777" w:rsidR="00567092" w:rsidRPr="00092D1B" w:rsidRDefault="00BA4F4D">
      <w:pPr>
        <w:pStyle w:val="a4"/>
        <w:widowControl/>
        <w:numPr>
          <w:ilvl w:val="0"/>
          <w:numId w:val="6"/>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нахождения в длительном отпуске до одного года, предоставляемом после 10 лет  непрерывной педагогической работы (ст.355 ТК РФ).</w:t>
      </w:r>
    </w:p>
    <w:p w14:paraId="76377908" w14:textId="77777777" w:rsidR="00567092" w:rsidRPr="00092D1B" w:rsidRDefault="00BA4F4D">
      <w:pPr>
        <w:widowControl/>
        <w:suppressAutoHyphens w:val="0"/>
        <w:autoSpaceDE w:val="0"/>
        <w:autoSpaceDN w:val="0"/>
        <w:adjustRightInd w:val="0"/>
        <w:ind w:left="142"/>
        <w:jc w:val="both"/>
        <w:rPr>
          <w:rFonts w:cs="Times New Roman"/>
          <w:sz w:val="28"/>
          <w:szCs w:val="28"/>
          <w:lang w:val="ru-RU" w:eastAsia="ru-RU"/>
        </w:rPr>
      </w:pPr>
      <w:r w:rsidRPr="00092D1B">
        <w:rPr>
          <w:rFonts w:cs="Times New Roman"/>
          <w:sz w:val="28"/>
          <w:szCs w:val="28"/>
          <w:lang w:val="ru-RU" w:eastAsia="ru-RU"/>
        </w:rPr>
        <w:t>4.11 Педагогическим работникам, у которых срок действия квалификационной категории истекает в период, составляющий не более 2-х лет до наступления пенсионного возраста сохраняется оплата труда с учетом имевшейся квалификационной категории до наступления пенсионного возраста.</w:t>
      </w:r>
    </w:p>
    <w:p w14:paraId="492B1441" w14:textId="77777777" w:rsidR="00567092" w:rsidRPr="00092D1B" w:rsidRDefault="00BA4F4D">
      <w:pPr>
        <w:widowControl/>
        <w:suppressAutoHyphens w:val="0"/>
        <w:autoSpaceDE w:val="0"/>
        <w:autoSpaceDN w:val="0"/>
        <w:adjustRightInd w:val="0"/>
        <w:ind w:left="142"/>
        <w:jc w:val="both"/>
        <w:rPr>
          <w:rFonts w:cs="Times New Roman"/>
          <w:sz w:val="28"/>
          <w:szCs w:val="28"/>
          <w:lang w:val="ru-RU" w:eastAsia="ru-RU"/>
        </w:rPr>
      </w:pPr>
      <w:r w:rsidRPr="00092D1B">
        <w:rPr>
          <w:rFonts w:cs="Times New Roman"/>
          <w:sz w:val="28"/>
          <w:szCs w:val="28"/>
          <w:lang w:val="ru-RU" w:eastAsia="ru-RU"/>
        </w:rPr>
        <w:t>4.12 Основанием для сохранения оплаты труда в указанные периоды является заявление педагогического работника, поданное работодателю и копии документов, подтверждающие данное основание.</w:t>
      </w:r>
    </w:p>
    <w:p w14:paraId="14B4CE45" w14:textId="77777777" w:rsidR="00567092" w:rsidRPr="00092D1B" w:rsidRDefault="00BA4F4D">
      <w:pPr>
        <w:widowControl/>
        <w:numPr>
          <w:ilvl w:val="1"/>
          <w:numId w:val="1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При выполнении педагогической работы по иной должности, если по выполняемой работе совпадают профили работы, оплата труда  производится с учетом имеющейся квалификационной категории.</w:t>
      </w:r>
    </w:p>
    <w:p w14:paraId="7759D992" w14:textId="77777777" w:rsidR="00567092" w:rsidRPr="00092D1B" w:rsidRDefault="00BA4F4D">
      <w:pPr>
        <w:widowControl/>
        <w:numPr>
          <w:ilvl w:val="1"/>
          <w:numId w:val="14"/>
        </w:numPr>
        <w:suppressAutoHyphens w:val="0"/>
        <w:autoSpaceDE w:val="0"/>
        <w:autoSpaceDN w:val="0"/>
        <w:adjustRightInd w:val="0"/>
        <w:ind w:left="142" w:firstLine="0"/>
        <w:jc w:val="both"/>
        <w:rPr>
          <w:rFonts w:cs="Times New Roman"/>
          <w:sz w:val="28"/>
          <w:szCs w:val="28"/>
          <w:u w:val="single"/>
          <w:lang w:val="ru-RU" w:eastAsia="ru-RU"/>
        </w:rPr>
      </w:pPr>
      <w:r w:rsidRPr="00092D1B">
        <w:rPr>
          <w:rFonts w:cs="Times New Roman"/>
          <w:sz w:val="28"/>
          <w:szCs w:val="28"/>
          <w:u w:val="single"/>
          <w:lang w:val="ru-RU" w:eastAsia="ru-RU"/>
        </w:rPr>
        <w:t>Профсоюзный комитет обязуется оказывать методическую и консультационную помощь членам профсоюза в вопросах профессиональной подготовки, переподготовки и повышении квалификации.</w:t>
      </w:r>
    </w:p>
    <w:p w14:paraId="4CFCB232" w14:textId="77777777" w:rsidR="00567092" w:rsidRPr="00092D1B" w:rsidRDefault="00567092">
      <w:pPr>
        <w:widowControl/>
        <w:suppressAutoHyphens w:val="0"/>
        <w:autoSpaceDE w:val="0"/>
        <w:autoSpaceDN w:val="0"/>
        <w:adjustRightInd w:val="0"/>
        <w:ind w:left="142"/>
        <w:jc w:val="both"/>
        <w:rPr>
          <w:rFonts w:cs="Times New Roman"/>
          <w:sz w:val="28"/>
          <w:szCs w:val="28"/>
          <w:lang w:val="ru-RU" w:eastAsia="ru-RU"/>
        </w:rPr>
      </w:pPr>
    </w:p>
    <w:p w14:paraId="154D0142" w14:textId="77777777" w:rsidR="00567092" w:rsidRPr="00092D1B" w:rsidRDefault="00BA4F4D">
      <w:pPr>
        <w:pStyle w:val="3"/>
        <w:ind w:left="142"/>
        <w:rPr>
          <w:b/>
          <w:szCs w:val="28"/>
        </w:rPr>
      </w:pPr>
      <w:bookmarkStart w:id="5" w:name="_Toc61366526"/>
      <w:r w:rsidRPr="00092D1B">
        <w:rPr>
          <w:b/>
          <w:szCs w:val="28"/>
        </w:rPr>
        <w:t>Раздел V. Рабочее время и время отдыха</w:t>
      </w:r>
      <w:bookmarkEnd w:id="5"/>
    </w:p>
    <w:p w14:paraId="4635F354" w14:textId="77777777" w:rsidR="00567092" w:rsidRPr="00092D1B" w:rsidRDefault="00BA4F4D">
      <w:pPr>
        <w:ind w:left="142"/>
        <w:rPr>
          <w:rFonts w:cs="Times New Roman"/>
          <w:b/>
          <w:sz w:val="28"/>
          <w:szCs w:val="28"/>
          <w:lang w:val="ru-RU"/>
        </w:rPr>
      </w:pPr>
      <w:r w:rsidRPr="00092D1B">
        <w:rPr>
          <w:rFonts w:cs="Times New Roman"/>
          <w:b/>
          <w:sz w:val="28"/>
          <w:szCs w:val="28"/>
          <w:lang w:val="ru-RU"/>
        </w:rPr>
        <w:t>Работодатель:</w:t>
      </w:r>
    </w:p>
    <w:p w14:paraId="1EC4B9C1" w14:textId="77777777" w:rsidR="00567092" w:rsidRPr="00092D1B" w:rsidRDefault="00BA4F4D">
      <w:pPr>
        <w:pStyle w:val="a4"/>
        <w:numPr>
          <w:ilvl w:val="1"/>
          <w:numId w:val="19"/>
        </w:numPr>
        <w:ind w:left="142" w:firstLine="0"/>
        <w:jc w:val="both"/>
        <w:rPr>
          <w:rFonts w:cs="Times New Roman"/>
          <w:b/>
          <w:sz w:val="28"/>
          <w:szCs w:val="28"/>
          <w:lang w:val="ru-RU"/>
        </w:rPr>
      </w:pPr>
      <w:r w:rsidRPr="00092D1B">
        <w:rPr>
          <w:rFonts w:cs="Times New Roman"/>
          <w:sz w:val="28"/>
          <w:szCs w:val="28"/>
          <w:lang w:val="ru-RU"/>
        </w:rPr>
        <w:t>Разрабатывает (по согласованию с профсоюзным комитетом) и утверждает график рабочего времени работников с учётом специфики их работы. Знакомит с этим графиком (под роспись) не позднее, чем за 7 дней до его ведения в действие.</w:t>
      </w:r>
    </w:p>
    <w:p w14:paraId="7C16EB97" w14:textId="77777777" w:rsidR="00567092" w:rsidRPr="00092D1B" w:rsidRDefault="00BA4F4D">
      <w:pPr>
        <w:pStyle w:val="a4"/>
        <w:numPr>
          <w:ilvl w:val="1"/>
          <w:numId w:val="19"/>
        </w:numPr>
        <w:ind w:left="142" w:firstLine="0"/>
        <w:jc w:val="both"/>
        <w:rPr>
          <w:rFonts w:cs="Times New Roman"/>
          <w:b/>
          <w:sz w:val="28"/>
          <w:szCs w:val="28"/>
          <w:lang w:val="ru-RU"/>
        </w:rPr>
      </w:pPr>
      <w:r w:rsidRPr="00092D1B">
        <w:rPr>
          <w:rFonts w:cs="Times New Roman"/>
          <w:sz w:val="28"/>
          <w:szCs w:val="28"/>
          <w:lang w:val="ru-RU"/>
        </w:rPr>
        <w:t>Разрабатывает и согласовывает с профкомом правила внутреннего трудового распорядка учреждения (Правила внутреннего трудового распорядка прилагаются), (ст. 190 ТК РФ).</w:t>
      </w:r>
    </w:p>
    <w:p w14:paraId="1658EED4" w14:textId="77777777" w:rsidR="00567092" w:rsidRPr="00092D1B" w:rsidRDefault="00BA4F4D">
      <w:pPr>
        <w:pStyle w:val="a4"/>
        <w:numPr>
          <w:ilvl w:val="1"/>
          <w:numId w:val="19"/>
        </w:numPr>
        <w:ind w:left="142" w:firstLine="0"/>
        <w:jc w:val="both"/>
        <w:rPr>
          <w:rFonts w:cs="Times New Roman"/>
          <w:b/>
          <w:sz w:val="28"/>
          <w:szCs w:val="28"/>
          <w:lang w:val="ru-RU"/>
        </w:rPr>
      </w:pPr>
      <w:r w:rsidRPr="00092D1B">
        <w:rPr>
          <w:rFonts w:cs="Times New Roman"/>
          <w:sz w:val="28"/>
          <w:szCs w:val="28"/>
          <w:lang w:val="ru-RU"/>
        </w:rPr>
        <w:t>Не имеет права требовать от работника работы, не обусловленной трудовым договором, квалицированными характеристиками, должностными инструкциями (ст. 60 ТК РФ).</w:t>
      </w:r>
    </w:p>
    <w:p w14:paraId="6CCEEEF0" w14:textId="77777777" w:rsidR="00567092" w:rsidRPr="00092D1B" w:rsidRDefault="00BA4F4D">
      <w:pPr>
        <w:pStyle w:val="a4"/>
        <w:numPr>
          <w:ilvl w:val="1"/>
          <w:numId w:val="19"/>
        </w:numPr>
        <w:ind w:left="142" w:firstLine="0"/>
        <w:jc w:val="both"/>
        <w:rPr>
          <w:rFonts w:cs="Times New Roman"/>
          <w:b/>
          <w:sz w:val="28"/>
          <w:szCs w:val="28"/>
          <w:lang w:val="ru-RU"/>
        </w:rPr>
      </w:pPr>
      <w:r w:rsidRPr="00092D1B">
        <w:rPr>
          <w:rFonts w:cs="Times New Roman"/>
          <w:sz w:val="28"/>
          <w:szCs w:val="28"/>
          <w:lang w:val="ru-RU"/>
        </w:rPr>
        <w:t>Привлекать работников для выполнения работ, не предусмотренных должностными обязанностями, можно только с их согласия и по договору об условиях дополнительной оплаты.</w:t>
      </w:r>
    </w:p>
    <w:p w14:paraId="59B168AB" w14:textId="77777777" w:rsidR="00567092" w:rsidRPr="00092D1B" w:rsidRDefault="00BA4F4D">
      <w:pPr>
        <w:pStyle w:val="a4"/>
        <w:numPr>
          <w:ilvl w:val="1"/>
          <w:numId w:val="19"/>
        </w:numPr>
        <w:ind w:left="142" w:firstLine="0"/>
        <w:jc w:val="both"/>
        <w:rPr>
          <w:rFonts w:cs="Times New Roman"/>
          <w:b/>
          <w:sz w:val="28"/>
          <w:szCs w:val="28"/>
          <w:lang w:val="ru-RU"/>
        </w:rPr>
      </w:pPr>
      <w:r w:rsidRPr="00092D1B">
        <w:rPr>
          <w:rFonts w:cs="Times New Roman"/>
          <w:sz w:val="28"/>
          <w:szCs w:val="28"/>
          <w:lang w:val="ru-RU"/>
        </w:rPr>
        <w:t>Составляет график отпусков по согласованию с профкомом не позднее, чем за две недели до наступления календарного года и доводит его до сведения всех работников не позднее, чем за две недели до ухода в отпуск (ст. 123 ТК РФ).</w:t>
      </w:r>
    </w:p>
    <w:p w14:paraId="06094F27" w14:textId="77777777" w:rsidR="00567092" w:rsidRPr="00092D1B" w:rsidRDefault="00BA4F4D">
      <w:pPr>
        <w:pStyle w:val="a4"/>
        <w:numPr>
          <w:ilvl w:val="1"/>
          <w:numId w:val="19"/>
        </w:numPr>
        <w:ind w:left="142" w:firstLine="0"/>
        <w:jc w:val="both"/>
        <w:rPr>
          <w:rFonts w:cs="Times New Roman"/>
          <w:b/>
          <w:sz w:val="28"/>
          <w:szCs w:val="28"/>
          <w:lang w:val="ru-RU"/>
        </w:rPr>
      </w:pPr>
      <w:r w:rsidRPr="00092D1B">
        <w:rPr>
          <w:rFonts w:cs="Times New Roman"/>
          <w:sz w:val="28"/>
          <w:szCs w:val="28"/>
          <w:lang w:val="ru-RU"/>
        </w:rPr>
        <w:t>Имеет право предоставлять вновь принятым на работу работникам очередной отпуск в полном размере по истечении 6 месяцев и его непрерывной работы с момента приёма (ст. 122 ТК РФ) и до истечения 6 месяцев (по соглашению сторон).</w:t>
      </w:r>
    </w:p>
    <w:p w14:paraId="2E2E3547" w14:textId="77777777" w:rsidR="00567092" w:rsidRPr="00092D1B" w:rsidRDefault="00BA4F4D">
      <w:pPr>
        <w:pStyle w:val="a3"/>
        <w:ind w:left="142"/>
        <w:rPr>
          <w:rFonts w:ascii="Times New Roman" w:hAnsi="Times New Roman" w:cs="Times New Roman"/>
          <w:b/>
          <w:sz w:val="28"/>
          <w:szCs w:val="28"/>
        </w:rPr>
      </w:pPr>
      <w:r w:rsidRPr="00092D1B">
        <w:rPr>
          <w:rFonts w:ascii="Times New Roman" w:hAnsi="Times New Roman" w:cs="Times New Roman"/>
          <w:b/>
          <w:sz w:val="28"/>
          <w:szCs w:val="28"/>
        </w:rPr>
        <w:t xml:space="preserve">Стороны договорились, что: </w:t>
      </w:r>
    </w:p>
    <w:p w14:paraId="3DBEC1C8" w14:textId="77777777" w:rsidR="00567092" w:rsidRPr="00092D1B" w:rsidRDefault="00BA4F4D">
      <w:pPr>
        <w:pStyle w:val="a3"/>
        <w:numPr>
          <w:ilvl w:val="1"/>
          <w:numId w:val="19"/>
        </w:numPr>
        <w:ind w:left="142" w:firstLine="0"/>
        <w:rPr>
          <w:rFonts w:ascii="Times New Roman" w:hAnsi="Times New Roman" w:cs="Times New Roman"/>
          <w:b/>
          <w:sz w:val="28"/>
          <w:szCs w:val="28"/>
        </w:rPr>
      </w:pPr>
      <w:r w:rsidRPr="00092D1B">
        <w:rPr>
          <w:rFonts w:ascii="Times New Roman" w:hAnsi="Times New Roman" w:cs="Times New Roman"/>
          <w:sz w:val="28"/>
          <w:szCs w:val="28"/>
        </w:rP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очередному отпуску, разрыв отпуска допускается только с письменного согласия работника.</w:t>
      </w:r>
    </w:p>
    <w:p w14:paraId="5A1CD917" w14:textId="77777777" w:rsidR="00567092" w:rsidRPr="00092D1B" w:rsidRDefault="00BA4F4D">
      <w:pPr>
        <w:pStyle w:val="a3"/>
        <w:numPr>
          <w:ilvl w:val="1"/>
          <w:numId w:val="19"/>
        </w:numPr>
        <w:ind w:left="142" w:firstLine="0"/>
        <w:rPr>
          <w:rFonts w:ascii="Times New Roman" w:hAnsi="Times New Roman" w:cs="Times New Roman"/>
          <w:b/>
          <w:sz w:val="28"/>
          <w:szCs w:val="28"/>
        </w:rPr>
      </w:pPr>
      <w:r w:rsidRPr="00092D1B">
        <w:rPr>
          <w:rFonts w:ascii="Times New Roman" w:hAnsi="Times New Roman" w:cs="Times New Roman"/>
          <w:sz w:val="28"/>
          <w:szCs w:val="28"/>
        </w:rPr>
        <w:t>Ежегодно оплачиваемый отпуск по заявлению работника переносится на другой срок: если работнику своевременно не была предоставлена к очередному отпуску, либо работник не был предупреждён об отпуске за две недели до отпуска (ст. 124 ТК РФ).</w:t>
      </w:r>
    </w:p>
    <w:p w14:paraId="1FC1337B" w14:textId="77777777" w:rsidR="00567092" w:rsidRPr="00092D1B" w:rsidRDefault="00BA4F4D">
      <w:pPr>
        <w:pStyle w:val="a3"/>
        <w:numPr>
          <w:ilvl w:val="1"/>
          <w:numId w:val="19"/>
        </w:numPr>
        <w:ind w:left="142" w:firstLine="0"/>
        <w:rPr>
          <w:rFonts w:ascii="Times New Roman" w:hAnsi="Times New Roman" w:cs="Times New Roman"/>
          <w:b/>
          <w:sz w:val="28"/>
          <w:szCs w:val="28"/>
        </w:rPr>
      </w:pPr>
      <w:r w:rsidRPr="00092D1B">
        <w:rPr>
          <w:rFonts w:ascii="Times New Roman" w:hAnsi="Times New Roman" w:cs="Times New Roman"/>
          <w:sz w:val="28"/>
          <w:szCs w:val="28"/>
        </w:rPr>
        <w:t>Работникам, имеющим детей в возрасте до 14 лет, инвалида в возрасте до 18 лет, одинокой матери, у которой есть ре6бёнок в возрасте до 14 лет, могут устанавливаться ежегодные дополнительные отпуска без сохранения заработной платы до 14 календарных дней. Этот отпуск может быть присоединён к ежегодному отпуску (ст. 263 ТК РФ).</w:t>
      </w:r>
    </w:p>
    <w:p w14:paraId="51E0AD48" w14:textId="77777777" w:rsidR="00567092" w:rsidRPr="00092D1B" w:rsidRDefault="00BA4F4D">
      <w:pPr>
        <w:pStyle w:val="a3"/>
        <w:numPr>
          <w:ilvl w:val="1"/>
          <w:numId w:val="19"/>
        </w:numPr>
        <w:ind w:left="142" w:firstLine="0"/>
        <w:rPr>
          <w:rFonts w:ascii="Times New Roman" w:hAnsi="Times New Roman" w:cs="Times New Roman"/>
          <w:b/>
          <w:sz w:val="28"/>
          <w:szCs w:val="28"/>
        </w:rPr>
      </w:pPr>
      <w:r w:rsidRPr="00092D1B">
        <w:rPr>
          <w:rFonts w:ascii="Times New Roman" w:hAnsi="Times New Roman" w:cs="Times New Roman"/>
          <w:sz w:val="28"/>
          <w:szCs w:val="28"/>
        </w:rPr>
        <w:t>Работник учреждения имеет право на отпуск без сохранения заработной платы по семейным обстоятельствам, по согласованию сторон. Работодатель обязан предоставить по письменному заявлению отпуск без сохранения заработной платы:</w:t>
      </w:r>
    </w:p>
    <w:p w14:paraId="33647474" w14:textId="77777777" w:rsidR="00567092" w:rsidRPr="00092D1B" w:rsidRDefault="00BA4F4D">
      <w:pPr>
        <w:pStyle w:val="a3"/>
        <w:numPr>
          <w:ilvl w:val="0"/>
          <w:numId w:val="16"/>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работающим пенсионерам по старости до 14 дней;</w:t>
      </w:r>
    </w:p>
    <w:p w14:paraId="2FD4630E" w14:textId="77777777" w:rsidR="00567092" w:rsidRPr="00092D1B" w:rsidRDefault="00BA4F4D">
      <w:pPr>
        <w:pStyle w:val="a3"/>
        <w:numPr>
          <w:ilvl w:val="0"/>
          <w:numId w:val="16"/>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родителям и жёнам военнослужащих (погибшим или умершим) до 14 дней;</w:t>
      </w:r>
    </w:p>
    <w:p w14:paraId="01E8CC8F" w14:textId="77777777" w:rsidR="00567092" w:rsidRPr="00092D1B" w:rsidRDefault="00BA4F4D">
      <w:pPr>
        <w:pStyle w:val="a3"/>
        <w:numPr>
          <w:ilvl w:val="0"/>
          <w:numId w:val="16"/>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работающим инвалидам до  60 дней;</w:t>
      </w:r>
    </w:p>
    <w:p w14:paraId="5AFC2D77" w14:textId="77777777" w:rsidR="00567092" w:rsidRPr="00092D1B" w:rsidRDefault="00BA4F4D">
      <w:pPr>
        <w:pStyle w:val="a3"/>
        <w:numPr>
          <w:ilvl w:val="0"/>
          <w:numId w:val="16"/>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работникам в случае рождения ребёнка, регистрации брака, смерти близких родственников до 5 календарных дня;</w:t>
      </w:r>
    </w:p>
    <w:p w14:paraId="17690BD2" w14:textId="77777777" w:rsidR="00567092" w:rsidRPr="00092D1B" w:rsidRDefault="00BA4F4D">
      <w:pPr>
        <w:pStyle w:val="a3"/>
        <w:numPr>
          <w:ilvl w:val="0"/>
          <w:numId w:val="15"/>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работникам, получившим санаторно-курортные путёвки в любое время;</w:t>
      </w:r>
    </w:p>
    <w:p w14:paraId="33F73CC0" w14:textId="77777777" w:rsidR="00567092" w:rsidRPr="00092D1B" w:rsidRDefault="00BA4F4D">
      <w:pPr>
        <w:pStyle w:val="a3"/>
        <w:numPr>
          <w:ilvl w:val="0"/>
          <w:numId w:val="15"/>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в связи с переездом на новое место жительства до 2 дня (ст.128 ТК РФ)</w:t>
      </w:r>
    </w:p>
    <w:p w14:paraId="2EE253D7" w14:textId="77777777" w:rsidR="00567092" w:rsidRPr="00092D1B" w:rsidRDefault="00BA4F4D">
      <w:pPr>
        <w:pStyle w:val="a3"/>
        <w:numPr>
          <w:ilvl w:val="0"/>
          <w:numId w:val="15"/>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ветеранам труда до 30 дней.</w:t>
      </w:r>
    </w:p>
    <w:p w14:paraId="3BB71A86" w14:textId="77777777" w:rsidR="00567092" w:rsidRPr="00092D1B" w:rsidRDefault="00BA4F4D">
      <w:pPr>
        <w:pStyle w:val="a3"/>
        <w:numPr>
          <w:ilvl w:val="1"/>
          <w:numId w:val="19"/>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Оплата отпуска производится не позднее, чем за три дня до его начала. (ст. 136 ТК РФ).</w:t>
      </w:r>
    </w:p>
    <w:p w14:paraId="7A816217" w14:textId="77777777" w:rsidR="00567092" w:rsidRPr="00092D1B" w:rsidRDefault="00BA4F4D">
      <w:pPr>
        <w:pStyle w:val="a3"/>
        <w:numPr>
          <w:ilvl w:val="1"/>
          <w:numId w:val="19"/>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В течение рабочего дня (смены) работнику предоставляется перерыв для отдыха и питания продолжительностью - один час:</w:t>
      </w:r>
    </w:p>
    <w:p w14:paraId="509CFD46" w14:textId="77777777" w:rsidR="00567092" w:rsidRPr="00092D1B" w:rsidRDefault="00BA4F4D" w:rsidP="006178D1">
      <w:pPr>
        <w:pStyle w:val="a3"/>
        <w:numPr>
          <w:ilvl w:val="0"/>
          <w:numId w:val="71"/>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заведующий, заместитель заведующего по УВР, заместитель заведующего по АХЧ, работникам пищеблока, работникам прачечной, дворникам, рабочим по КО, работникам бухгалтерии: с 12.00  до 13.00;</w:t>
      </w:r>
    </w:p>
    <w:p w14:paraId="31AD3614" w14:textId="77777777" w:rsidR="00567092" w:rsidRPr="00092D1B" w:rsidRDefault="00BA4F4D" w:rsidP="006178D1">
      <w:pPr>
        <w:pStyle w:val="a3"/>
        <w:numPr>
          <w:ilvl w:val="0"/>
          <w:numId w:val="71"/>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младшие воспитатели: с 14.00. до 15.00;</w:t>
      </w:r>
    </w:p>
    <w:p w14:paraId="5D007A53" w14:textId="77777777" w:rsidR="00567092" w:rsidRPr="00092D1B" w:rsidRDefault="00BA4F4D" w:rsidP="006178D1">
      <w:pPr>
        <w:pStyle w:val="a3"/>
        <w:numPr>
          <w:ilvl w:val="0"/>
          <w:numId w:val="71"/>
        </w:numPr>
        <w:ind w:left="142" w:firstLine="0"/>
        <w:jc w:val="both"/>
        <w:rPr>
          <w:rFonts w:ascii="Times New Roman" w:hAnsi="Times New Roman" w:cs="Times New Roman"/>
          <w:i/>
          <w:color w:val="FF0000"/>
          <w:sz w:val="28"/>
          <w:szCs w:val="28"/>
        </w:rPr>
      </w:pPr>
      <w:r w:rsidRPr="00092D1B">
        <w:rPr>
          <w:rFonts w:ascii="Times New Roman" w:hAnsi="Times New Roman" w:cs="Times New Roman"/>
          <w:sz w:val="28"/>
          <w:szCs w:val="28"/>
        </w:rPr>
        <w:t>воспитатели, работникам пищеблока - отдых и прием пищи в рабочее время</w:t>
      </w:r>
    </w:p>
    <w:p w14:paraId="7661B2EB" w14:textId="77777777" w:rsidR="00567092" w:rsidRPr="00092D1B" w:rsidRDefault="00BA4F4D">
      <w:pPr>
        <w:pStyle w:val="a3"/>
        <w:numPr>
          <w:ilvl w:val="1"/>
          <w:numId w:val="19"/>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1 час (ст. 95 ТК РФ).</w:t>
      </w:r>
    </w:p>
    <w:p w14:paraId="1D19C960" w14:textId="77777777" w:rsidR="00567092" w:rsidRPr="00092D1B" w:rsidRDefault="00BA4F4D">
      <w:pPr>
        <w:pStyle w:val="a3"/>
        <w:numPr>
          <w:ilvl w:val="1"/>
          <w:numId w:val="19"/>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Запрещается работа в выходные и праздничные дни (только с письменного согласия работников и с учётом мнения профкома) (ст.113 ТК РФ).</w:t>
      </w:r>
    </w:p>
    <w:p w14:paraId="014F1FDA" w14:textId="77777777" w:rsidR="00567092" w:rsidRPr="00092D1B" w:rsidRDefault="00BA4F4D">
      <w:pPr>
        <w:pStyle w:val="a3"/>
        <w:numPr>
          <w:ilvl w:val="1"/>
          <w:numId w:val="19"/>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Устанавливается продолжительность ежегодного трудового отпуска для педагогических работников -42 календарных дня, а для остальных работников  28 календарных дней.</w:t>
      </w:r>
    </w:p>
    <w:p w14:paraId="5385959B" w14:textId="77777777" w:rsidR="00567092" w:rsidRPr="00092D1B" w:rsidRDefault="00BA4F4D">
      <w:pPr>
        <w:pStyle w:val="a3"/>
        <w:numPr>
          <w:ilvl w:val="1"/>
          <w:numId w:val="19"/>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Педагогическим работникам, проработавшим в учреждении 10 лет и свыше, предоставляется по их желанию, неоплачиваемый отпуск на 1 год в соответствии с уставом образовательного учреждения (ст. 335 ТК РФ).</w:t>
      </w:r>
    </w:p>
    <w:p w14:paraId="46C949FB" w14:textId="77777777" w:rsidR="00567092" w:rsidRPr="00092D1B" w:rsidRDefault="00BA4F4D">
      <w:pPr>
        <w:pStyle w:val="a3"/>
        <w:numPr>
          <w:ilvl w:val="1"/>
          <w:numId w:val="19"/>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Заместителю заведующей по АХЧ, главному бухгалтеру предоставляется дополнительный отпуск в количестве 14 календарных дней за ненормированный рабочий день.</w:t>
      </w:r>
    </w:p>
    <w:p w14:paraId="1D951F88" w14:textId="77777777" w:rsidR="00567092" w:rsidRPr="00092D1B" w:rsidRDefault="00BA4F4D">
      <w:pPr>
        <w:pStyle w:val="a3"/>
        <w:numPr>
          <w:ilvl w:val="1"/>
          <w:numId w:val="19"/>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Предоставлять служебные места детям сотрудников в детском саду.</w:t>
      </w:r>
    </w:p>
    <w:p w14:paraId="7CE756FB" w14:textId="77777777" w:rsidR="00567092" w:rsidRPr="00092D1B" w:rsidRDefault="00BA4F4D">
      <w:pPr>
        <w:pStyle w:val="a3"/>
        <w:numPr>
          <w:ilvl w:val="1"/>
          <w:numId w:val="19"/>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Договорились, что лица, проработавшие без больничных листов учебный год могут взять 3 дня к отпуску без сохранения зарплаты.</w:t>
      </w:r>
    </w:p>
    <w:p w14:paraId="5200CC53" w14:textId="77777777" w:rsidR="00567092" w:rsidRPr="00092D1B" w:rsidRDefault="00BA4F4D">
      <w:pPr>
        <w:pStyle w:val="a3"/>
        <w:numPr>
          <w:ilvl w:val="1"/>
          <w:numId w:val="19"/>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 xml:space="preserve"> Устанавливается 5-ти дневная рабочая неделя, выходные дни – суббота, воскресенье.  </w:t>
      </w:r>
    </w:p>
    <w:p w14:paraId="03AB70C9" w14:textId="77777777" w:rsidR="00567092" w:rsidRPr="00092D1B" w:rsidRDefault="00BA4F4D">
      <w:pPr>
        <w:ind w:left="142"/>
        <w:jc w:val="both"/>
        <w:rPr>
          <w:rFonts w:cs="Times New Roman"/>
          <w:b/>
          <w:sz w:val="28"/>
          <w:szCs w:val="28"/>
          <w:lang w:val="ru-RU"/>
        </w:rPr>
      </w:pPr>
      <w:r w:rsidRPr="00092D1B">
        <w:rPr>
          <w:rFonts w:cs="Times New Roman"/>
          <w:b/>
          <w:sz w:val="28"/>
          <w:szCs w:val="28"/>
          <w:lang w:val="ru-RU"/>
        </w:rPr>
        <w:t>Профсоюзный комитет:</w:t>
      </w:r>
    </w:p>
    <w:p w14:paraId="63128052" w14:textId="77777777" w:rsidR="00567092" w:rsidRPr="00092D1B" w:rsidRDefault="00BA4F4D">
      <w:pPr>
        <w:pStyle w:val="a4"/>
        <w:numPr>
          <w:ilvl w:val="1"/>
          <w:numId w:val="19"/>
        </w:numPr>
        <w:ind w:left="142" w:firstLine="0"/>
        <w:jc w:val="both"/>
        <w:rPr>
          <w:rFonts w:cs="Times New Roman"/>
          <w:b/>
          <w:sz w:val="28"/>
          <w:szCs w:val="28"/>
          <w:lang w:val="ru-RU"/>
        </w:rPr>
      </w:pPr>
      <w:r w:rsidRPr="00092D1B">
        <w:rPr>
          <w:rFonts w:cs="Times New Roman"/>
          <w:sz w:val="28"/>
          <w:szCs w:val="28"/>
          <w:lang w:val="ru-RU"/>
        </w:rPr>
        <w:t>Следит за недопущением  привлечения сотрудников к выполнению работы не входящей в круг их прямых обязанностей без их согласия.</w:t>
      </w:r>
    </w:p>
    <w:p w14:paraId="57D1B78F" w14:textId="77777777" w:rsidR="00567092" w:rsidRPr="00092D1B" w:rsidRDefault="00BA4F4D">
      <w:pPr>
        <w:pStyle w:val="a4"/>
        <w:numPr>
          <w:ilvl w:val="1"/>
          <w:numId w:val="19"/>
        </w:numPr>
        <w:ind w:left="142" w:firstLine="0"/>
        <w:jc w:val="both"/>
        <w:rPr>
          <w:rFonts w:cs="Times New Roman"/>
          <w:b/>
          <w:sz w:val="28"/>
          <w:szCs w:val="28"/>
          <w:lang w:val="ru-RU"/>
        </w:rPr>
      </w:pPr>
      <w:r w:rsidRPr="00092D1B">
        <w:rPr>
          <w:rFonts w:cs="Times New Roman"/>
          <w:sz w:val="28"/>
          <w:szCs w:val="28"/>
          <w:lang w:val="ru-RU"/>
        </w:rPr>
        <w:t>Следит за рациональным составлением расписания  занятий, с соблюдением санитарно-гигиенических норм.</w:t>
      </w:r>
    </w:p>
    <w:p w14:paraId="237BC6C3" w14:textId="77777777" w:rsidR="00567092" w:rsidRPr="00092D1B" w:rsidRDefault="00BA4F4D">
      <w:pPr>
        <w:pStyle w:val="a4"/>
        <w:numPr>
          <w:ilvl w:val="1"/>
          <w:numId w:val="19"/>
        </w:numPr>
        <w:ind w:left="142" w:firstLine="0"/>
        <w:jc w:val="both"/>
        <w:rPr>
          <w:rFonts w:cs="Times New Roman"/>
          <w:b/>
          <w:sz w:val="28"/>
          <w:szCs w:val="28"/>
          <w:lang w:val="ru-RU"/>
        </w:rPr>
      </w:pPr>
      <w:r w:rsidRPr="00092D1B">
        <w:rPr>
          <w:rFonts w:cs="Times New Roman"/>
          <w:sz w:val="28"/>
          <w:szCs w:val="28"/>
          <w:lang w:val="ru-RU"/>
        </w:rPr>
        <w:t>Следит за соблюдением норм продолжительности рабочего времени младшего обслуживающего персонала, своевременного составления графика работы и ознакомления с ним каждого работника.</w:t>
      </w:r>
    </w:p>
    <w:p w14:paraId="5E84EA33" w14:textId="77777777" w:rsidR="00567092" w:rsidRPr="00092D1B" w:rsidRDefault="00BA4F4D">
      <w:pPr>
        <w:pStyle w:val="a4"/>
        <w:numPr>
          <w:ilvl w:val="1"/>
          <w:numId w:val="19"/>
        </w:numPr>
        <w:ind w:left="142" w:firstLine="0"/>
        <w:jc w:val="both"/>
        <w:rPr>
          <w:rFonts w:cs="Times New Roman"/>
          <w:b/>
          <w:sz w:val="28"/>
          <w:szCs w:val="28"/>
          <w:lang w:val="ru-RU"/>
        </w:rPr>
      </w:pPr>
      <w:r w:rsidRPr="00092D1B">
        <w:rPr>
          <w:rFonts w:cs="Times New Roman"/>
          <w:sz w:val="28"/>
          <w:szCs w:val="28"/>
          <w:lang w:val="ru-RU"/>
        </w:rPr>
        <w:t>Изучает и вносит предложения по совершенствованию организации труда и целесообразному использованию рабочего времени.</w:t>
      </w:r>
    </w:p>
    <w:p w14:paraId="2C198BAF" w14:textId="77777777" w:rsidR="00567092" w:rsidRPr="00092D1B" w:rsidRDefault="00567092">
      <w:pPr>
        <w:ind w:left="142"/>
        <w:rPr>
          <w:rFonts w:cs="Times New Roman"/>
          <w:b/>
          <w:sz w:val="28"/>
          <w:szCs w:val="28"/>
          <w:lang w:val="ru-RU" w:eastAsia="ru-RU"/>
        </w:rPr>
      </w:pPr>
    </w:p>
    <w:p w14:paraId="6B10744A" w14:textId="77777777" w:rsidR="00567092" w:rsidRPr="00092D1B" w:rsidRDefault="00BA4F4D">
      <w:pPr>
        <w:pStyle w:val="3"/>
        <w:ind w:left="142"/>
        <w:rPr>
          <w:b/>
          <w:szCs w:val="28"/>
        </w:rPr>
      </w:pPr>
      <w:bookmarkStart w:id="6" w:name="_Toc61366527"/>
      <w:r w:rsidRPr="00092D1B">
        <w:rPr>
          <w:b/>
          <w:bCs/>
          <w:szCs w:val="28"/>
        </w:rPr>
        <w:t xml:space="preserve">Раздел VI. </w:t>
      </w:r>
      <w:r w:rsidRPr="00092D1B">
        <w:rPr>
          <w:b/>
          <w:szCs w:val="28"/>
        </w:rPr>
        <w:t>Условия и охрана труда</w:t>
      </w:r>
      <w:bookmarkEnd w:id="6"/>
    </w:p>
    <w:p w14:paraId="714A322A" w14:textId="77777777" w:rsidR="00567092" w:rsidRPr="00092D1B" w:rsidRDefault="00BA4F4D">
      <w:pPr>
        <w:ind w:left="142"/>
        <w:rPr>
          <w:rFonts w:cs="Times New Roman"/>
          <w:b/>
          <w:sz w:val="28"/>
          <w:szCs w:val="28"/>
          <w:lang w:val="ru-RU"/>
        </w:rPr>
      </w:pPr>
      <w:r w:rsidRPr="00092D1B">
        <w:rPr>
          <w:rFonts w:cs="Times New Roman"/>
          <w:b/>
          <w:sz w:val="28"/>
          <w:szCs w:val="28"/>
          <w:lang w:val="ru-RU"/>
        </w:rPr>
        <w:t>Работодатель обязан:</w:t>
      </w:r>
    </w:p>
    <w:p w14:paraId="46737C0E" w14:textId="77777777" w:rsidR="00567092" w:rsidRPr="00092D1B" w:rsidRDefault="00BA4F4D">
      <w:pPr>
        <w:pStyle w:val="a3"/>
        <w:numPr>
          <w:ilvl w:val="1"/>
          <w:numId w:val="18"/>
        </w:numPr>
        <w:tabs>
          <w:tab w:val="left" w:pos="-284"/>
        </w:tabs>
        <w:ind w:left="142" w:firstLine="0"/>
        <w:jc w:val="both"/>
        <w:rPr>
          <w:rFonts w:ascii="Times New Roman" w:hAnsi="Times New Roman" w:cs="Times New Roman"/>
          <w:sz w:val="28"/>
          <w:szCs w:val="28"/>
        </w:rPr>
      </w:pPr>
      <w:r w:rsidRPr="00092D1B">
        <w:rPr>
          <w:rFonts w:ascii="Times New Roman" w:hAnsi="Times New Roman" w:cs="Times New Roman"/>
          <w:sz w:val="28"/>
          <w:szCs w:val="28"/>
        </w:rPr>
        <w:t>Создавать благоприятные условия работы в целях охраны здоровья и сохранения устойчивой работоспособности работника и несёт ответственность за условия и охрану труда работников в соответствии с ФЗ «Об основах охраны труда в РФ» (ст. 212 ТК РФ).</w:t>
      </w:r>
    </w:p>
    <w:p w14:paraId="576AF63B" w14:textId="77777777" w:rsidR="00567092" w:rsidRPr="00092D1B" w:rsidRDefault="00BA4F4D">
      <w:pPr>
        <w:pStyle w:val="a3"/>
        <w:numPr>
          <w:ilvl w:val="1"/>
          <w:numId w:val="18"/>
        </w:numPr>
        <w:tabs>
          <w:tab w:val="left" w:pos="-284"/>
        </w:tabs>
        <w:ind w:left="142" w:firstLine="0"/>
        <w:jc w:val="both"/>
        <w:rPr>
          <w:rFonts w:ascii="Times New Roman" w:hAnsi="Times New Roman" w:cs="Times New Roman"/>
          <w:sz w:val="28"/>
          <w:szCs w:val="28"/>
        </w:rPr>
      </w:pPr>
      <w:r w:rsidRPr="00092D1B">
        <w:rPr>
          <w:rFonts w:ascii="Times New Roman" w:hAnsi="Times New Roman" w:cs="Times New Roman"/>
          <w:sz w:val="28"/>
          <w:szCs w:val="28"/>
        </w:rPr>
        <w:t xml:space="preserve"> Осуществлять эффективные мероприятия по соблюдению санитарно-гигиенических норм и правил.</w:t>
      </w:r>
    </w:p>
    <w:p w14:paraId="3D752AC6" w14:textId="77777777" w:rsidR="00567092" w:rsidRPr="00092D1B" w:rsidRDefault="00BA4F4D">
      <w:pPr>
        <w:pStyle w:val="a3"/>
        <w:numPr>
          <w:ilvl w:val="1"/>
          <w:numId w:val="18"/>
        </w:numPr>
        <w:tabs>
          <w:tab w:val="left" w:pos="-284"/>
        </w:tabs>
        <w:ind w:left="142" w:firstLine="0"/>
        <w:jc w:val="both"/>
        <w:rPr>
          <w:rFonts w:ascii="Times New Roman" w:hAnsi="Times New Roman" w:cs="Times New Roman"/>
          <w:sz w:val="28"/>
          <w:szCs w:val="28"/>
        </w:rPr>
      </w:pPr>
      <w:r w:rsidRPr="00092D1B">
        <w:rPr>
          <w:rFonts w:ascii="Times New Roman" w:hAnsi="Times New Roman" w:cs="Times New Roman"/>
          <w:sz w:val="28"/>
          <w:szCs w:val="28"/>
        </w:rPr>
        <w:t xml:space="preserve"> Проводить своевременное расследование несчастных случаев на производстве в соответствии с действующим законодательством и вести их учёт.</w:t>
      </w:r>
    </w:p>
    <w:p w14:paraId="52F6B2A3" w14:textId="77777777" w:rsidR="00567092" w:rsidRPr="00092D1B" w:rsidRDefault="00BA4F4D">
      <w:pPr>
        <w:pStyle w:val="a3"/>
        <w:numPr>
          <w:ilvl w:val="1"/>
          <w:numId w:val="18"/>
        </w:numPr>
        <w:tabs>
          <w:tab w:val="left" w:pos="-284"/>
        </w:tabs>
        <w:ind w:left="142" w:firstLine="0"/>
        <w:jc w:val="both"/>
        <w:rPr>
          <w:rFonts w:ascii="Times New Roman" w:hAnsi="Times New Roman" w:cs="Times New Roman"/>
          <w:sz w:val="28"/>
          <w:szCs w:val="28"/>
        </w:rPr>
      </w:pPr>
      <w:r w:rsidRPr="00092D1B">
        <w:rPr>
          <w:rFonts w:ascii="Times New Roman" w:hAnsi="Times New Roman" w:cs="Times New Roman"/>
          <w:sz w:val="28"/>
          <w:szCs w:val="28"/>
        </w:rPr>
        <w:t xml:space="preserve"> Выполнять в установленные сроки комплекс организованных, технических и экологических мероприятий, предусмотренных соглашением по охране труда.</w:t>
      </w:r>
    </w:p>
    <w:p w14:paraId="5D3006B5" w14:textId="77777777" w:rsidR="00567092" w:rsidRPr="00092D1B" w:rsidRDefault="00BA4F4D">
      <w:pPr>
        <w:pStyle w:val="a3"/>
        <w:numPr>
          <w:ilvl w:val="1"/>
          <w:numId w:val="18"/>
        </w:numPr>
        <w:tabs>
          <w:tab w:val="left" w:pos="-284"/>
        </w:tabs>
        <w:ind w:left="142" w:firstLine="0"/>
        <w:jc w:val="both"/>
        <w:rPr>
          <w:rFonts w:ascii="Times New Roman" w:hAnsi="Times New Roman" w:cs="Times New Roman"/>
          <w:sz w:val="28"/>
          <w:szCs w:val="28"/>
        </w:rPr>
      </w:pPr>
      <w:r w:rsidRPr="00092D1B">
        <w:rPr>
          <w:rFonts w:ascii="Times New Roman" w:hAnsi="Times New Roman" w:cs="Times New Roman"/>
          <w:sz w:val="28"/>
          <w:szCs w:val="28"/>
        </w:rPr>
        <w:t>Провести специальную оценку условий труда  с последующей сертификацией работ по охране труда  в организации. (Данный пункт может предусмотреть специальную оценку условий труда не всех рабочих мест,  а отдельные участки и предусмотреть соответствующие суммы затрат.) Закон № 426-ФЗ «О специальной оценке условий труда. Федеральный закон от 28.12.2013 г. № 421-ФЗ «О внесении изменений в отдельные законодательные акты РФ в связи с принятием Федерального закона «О специальной оценке условий труда»».</w:t>
      </w:r>
    </w:p>
    <w:p w14:paraId="167E3263" w14:textId="77777777" w:rsidR="00567092" w:rsidRPr="00092D1B" w:rsidRDefault="00BA4F4D">
      <w:pPr>
        <w:pStyle w:val="a3"/>
        <w:numPr>
          <w:ilvl w:val="1"/>
          <w:numId w:val="18"/>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Организовать  в  установленные  сроки  проведение  медицинского  осмотра  работников  организации,  обязанных  проходить   периодический  медицинский  осмотр (Ст. 213 ТК РФ).</w:t>
      </w:r>
    </w:p>
    <w:p w14:paraId="025FB146" w14:textId="77777777" w:rsidR="00567092" w:rsidRPr="00092D1B" w:rsidRDefault="00BA4F4D">
      <w:pPr>
        <w:pStyle w:val="a3"/>
        <w:ind w:left="142"/>
        <w:jc w:val="both"/>
        <w:rPr>
          <w:rFonts w:ascii="Times New Roman" w:hAnsi="Times New Roman" w:cs="Times New Roman"/>
          <w:b/>
          <w:sz w:val="28"/>
          <w:szCs w:val="28"/>
        </w:rPr>
      </w:pPr>
      <w:r w:rsidRPr="00092D1B">
        <w:rPr>
          <w:rFonts w:ascii="Times New Roman" w:hAnsi="Times New Roman" w:cs="Times New Roman"/>
          <w:b/>
          <w:sz w:val="28"/>
          <w:szCs w:val="28"/>
        </w:rPr>
        <w:t>Работники  обязаны:</w:t>
      </w:r>
    </w:p>
    <w:p w14:paraId="2C206B7A" w14:textId="77777777" w:rsidR="00567092" w:rsidRPr="00092D1B" w:rsidRDefault="00BA4F4D">
      <w:pPr>
        <w:pStyle w:val="a3"/>
        <w:ind w:left="142"/>
        <w:jc w:val="both"/>
        <w:rPr>
          <w:rFonts w:ascii="Times New Roman" w:hAnsi="Times New Roman" w:cs="Times New Roman"/>
          <w:sz w:val="28"/>
          <w:szCs w:val="28"/>
        </w:rPr>
      </w:pPr>
      <w:r w:rsidRPr="00092D1B">
        <w:rPr>
          <w:rFonts w:ascii="Times New Roman" w:hAnsi="Times New Roman" w:cs="Times New Roman"/>
          <w:sz w:val="28"/>
          <w:szCs w:val="28"/>
        </w:rPr>
        <w:t>6.7 Соблюдать  предусмотренные  законодательством  и  иными  нормативными  актами,  требования  в  области  охраны  труда.</w:t>
      </w:r>
    </w:p>
    <w:p w14:paraId="72C7DEC4" w14:textId="77777777" w:rsidR="00567092" w:rsidRPr="00092D1B" w:rsidRDefault="00BA4F4D">
      <w:pPr>
        <w:pStyle w:val="a3"/>
        <w:ind w:left="142"/>
        <w:jc w:val="both"/>
        <w:rPr>
          <w:rFonts w:ascii="Times New Roman" w:hAnsi="Times New Roman" w:cs="Times New Roman"/>
          <w:sz w:val="28"/>
          <w:szCs w:val="28"/>
        </w:rPr>
      </w:pPr>
      <w:r w:rsidRPr="00092D1B">
        <w:rPr>
          <w:rFonts w:ascii="Times New Roman" w:hAnsi="Times New Roman" w:cs="Times New Roman"/>
          <w:sz w:val="28"/>
          <w:szCs w:val="28"/>
        </w:rPr>
        <w:t>Статья  214  ТК  РФ  обязывает  работника:</w:t>
      </w:r>
    </w:p>
    <w:p w14:paraId="78BA05ED" w14:textId="77777777" w:rsidR="00567092" w:rsidRPr="00092D1B" w:rsidRDefault="00BA4F4D">
      <w:pPr>
        <w:pStyle w:val="a3"/>
        <w:numPr>
          <w:ilvl w:val="0"/>
          <w:numId w:val="17"/>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138257B3" w14:textId="77777777" w:rsidR="00567092" w:rsidRPr="00092D1B" w:rsidRDefault="00BA4F4D">
      <w:pPr>
        <w:pStyle w:val="a3"/>
        <w:numPr>
          <w:ilvl w:val="0"/>
          <w:numId w:val="17"/>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правильно  применять  средства  индивидуальной  и  коллективной  защиты;</w:t>
      </w:r>
    </w:p>
    <w:p w14:paraId="0A6B3896" w14:textId="77777777" w:rsidR="00567092" w:rsidRPr="00092D1B" w:rsidRDefault="00BA4F4D">
      <w:pPr>
        <w:pStyle w:val="a3"/>
        <w:numPr>
          <w:ilvl w:val="0"/>
          <w:numId w:val="17"/>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проходить  обучение  безопасным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14:paraId="4E667BB4" w14:textId="77777777" w:rsidR="00567092" w:rsidRPr="00092D1B" w:rsidRDefault="00BA4F4D">
      <w:pPr>
        <w:pStyle w:val="a3"/>
        <w:numPr>
          <w:ilvl w:val="0"/>
          <w:numId w:val="17"/>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отравления;</w:t>
      </w:r>
    </w:p>
    <w:p w14:paraId="4CA47E7C" w14:textId="77777777" w:rsidR="00567092" w:rsidRPr="00092D1B" w:rsidRDefault="00BA4F4D">
      <w:pPr>
        <w:pStyle w:val="a3"/>
        <w:numPr>
          <w:ilvl w:val="0"/>
          <w:numId w:val="17"/>
        </w:numPr>
        <w:autoSpaceDE w:val="0"/>
        <w:autoSpaceDN w:val="0"/>
        <w:adjustRightInd w:val="0"/>
        <w:ind w:left="142" w:firstLine="0"/>
        <w:jc w:val="both"/>
        <w:rPr>
          <w:rFonts w:ascii="Times New Roman" w:hAnsi="Times New Roman" w:cs="Times New Roman"/>
          <w:b/>
          <w:bCs/>
          <w:sz w:val="28"/>
          <w:szCs w:val="28"/>
        </w:rPr>
      </w:pPr>
      <w:r w:rsidRPr="00092D1B">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14:paraId="5D952992" w14:textId="77777777" w:rsidR="00567092" w:rsidRPr="00092D1B" w:rsidRDefault="00BA4F4D">
      <w:pPr>
        <w:ind w:left="142"/>
        <w:rPr>
          <w:rFonts w:cs="Times New Roman"/>
          <w:b/>
          <w:sz w:val="28"/>
          <w:szCs w:val="28"/>
          <w:lang w:val="ru-RU"/>
        </w:rPr>
      </w:pPr>
      <w:r w:rsidRPr="00092D1B">
        <w:rPr>
          <w:rFonts w:cs="Times New Roman"/>
          <w:b/>
          <w:sz w:val="28"/>
          <w:szCs w:val="28"/>
          <w:lang w:val="ru-RU"/>
        </w:rPr>
        <w:t>Стороны договорились о необходимости:</w:t>
      </w:r>
    </w:p>
    <w:p w14:paraId="3E68ADAA" w14:textId="77777777" w:rsidR="00567092" w:rsidRPr="00092D1B" w:rsidRDefault="00BA4F4D">
      <w:pPr>
        <w:pStyle w:val="a3"/>
        <w:numPr>
          <w:ilvl w:val="1"/>
          <w:numId w:val="20"/>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 xml:space="preserve"> Проводить обучение и проверку знаний работников по охране труда, за счёт средств работодателя или фонда социального страхования.</w:t>
      </w:r>
    </w:p>
    <w:p w14:paraId="50DB349D" w14:textId="77777777" w:rsidR="00567092" w:rsidRPr="00092D1B" w:rsidRDefault="00BA4F4D">
      <w:pPr>
        <w:pStyle w:val="a3"/>
        <w:numPr>
          <w:ilvl w:val="1"/>
          <w:numId w:val="20"/>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Проводить со всеми поступающими, так же переведёнными на другую работу работниками учреждения обучения и инструктаж по охране труда, сохранности жизни и здоровья детей, безопасным методам и приёмам выполнения работ, оказанию первой помощи пострадавшим. Организовать проверку знаний по охране труда на начало учебного года.</w:t>
      </w:r>
    </w:p>
    <w:p w14:paraId="047E4D6C" w14:textId="77777777" w:rsidR="00567092" w:rsidRPr="00092D1B" w:rsidRDefault="00BA4F4D">
      <w:pPr>
        <w:pStyle w:val="a3"/>
        <w:numPr>
          <w:ilvl w:val="1"/>
          <w:numId w:val="20"/>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Обеспечить наличие нормативных и справочных материалов по охране труда, правил, инструкций, журналов инструктажа и других материалов за счёт ДОУ.</w:t>
      </w:r>
    </w:p>
    <w:p w14:paraId="7C6CC84D" w14:textId="77777777" w:rsidR="00567092" w:rsidRPr="00092D1B" w:rsidRDefault="00BA4F4D">
      <w:pPr>
        <w:pStyle w:val="a3"/>
        <w:numPr>
          <w:ilvl w:val="1"/>
          <w:numId w:val="20"/>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Обеспечивать работников специальной одеждой, обувью и другими средствами индивидуальной защиты, а так же моющими  обезвреживающими средствами в соответствии с отраслевыми нормами и утверждёнными перечнями профессий и должностей.</w:t>
      </w:r>
    </w:p>
    <w:p w14:paraId="744D2848" w14:textId="77777777" w:rsidR="00567092" w:rsidRPr="00092D1B" w:rsidRDefault="00BA4F4D">
      <w:pPr>
        <w:pStyle w:val="a3"/>
        <w:numPr>
          <w:ilvl w:val="1"/>
          <w:numId w:val="20"/>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 xml:space="preserve">Создать комиссию по охране труда, в состав которой на паритетной основе  входят представителя работодателя и работников. Организовать совместный контроль за состоянием условий и охраны труда в учреждении. </w:t>
      </w:r>
    </w:p>
    <w:p w14:paraId="4F0F4B2A" w14:textId="77777777" w:rsidR="00567092" w:rsidRPr="00092D1B" w:rsidRDefault="00BA4F4D">
      <w:pPr>
        <w:pStyle w:val="a3"/>
        <w:numPr>
          <w:ilvl w:val="1"/>
          <w:numId w:val="20"/>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Сроком деятельности работы комиссии по охране труда считать период работы выбранного проф. органа.</w:t>
      </w:r>
    </w:p>
    <w:p w14:paraId="18C37196" w14:textId="77777777" w:rsidR="00567092" w:rsidRPr="00092D1B" w:rsidRDefault="00BA4F4D">
      <w:pPr>
        <w:pStyle w:val="a3"/>
        <w:numPr>
          <w:ilvl w:val="1"/>
          <w:numId w:val="20"/>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Ответственный за организацию работ по охране труда назначается руководителем по приказу.</w:t>
      </w:r>
    </w:p>
    <w:p w14:paraId="1CE94D7A" w14:textId="77777777" w:rsidR="00567092" w:rsidRPr="00092D1B" w:rsidRDefault="00BA4F4D">
      <w:pPr>
        <w:pStyle w:val="a3"/>
        <w:numPr>
          <w:ilvl w:val="1"/>
          <w:numId w:val="20"/>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Обеспечить гарантии прав работников на охрану труда, предусмотренные основами законодательствами РФ об охране труда.</w:t>
      </w:r>
    </w:p>
    <w:p w14:paraId="3D4E0DD3" w14:textId="77777777" w:rsidR="00567092" w:rsidRPr="00092D1B" w:rsidRDefault="00BA4F4D">
      <w:pPr>
        <w:pStyle w:val="a3"/>
        <w:numPr>
          <w:ilvl w:val="1"/>
          <w:numId w:val="20"/>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По возможности организовывать ремонтные работы в группах и других помещениях ДОУ.</w:t>
      </w:r>
    </w:p>
    <w:p w14:paraId="76751C95" w14:textId="77777777" w:rsidR="00567092" w:rsidRPr="00092D1B" w:rsidRDefault="00BA4F4D">
      <w:pPr>
        <w:pStyle w:val="a3"/>
        <w:numPr>
          <w:ilvl w:val="1"/>
          <w:numId w:val="20"/>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Обеспечить в соответствии санитарно-гигиеническими нормами температурный, водный и световой режим.</w:t>
      </w:r>
    </w:p>
    <w:p w14:paraId="05D68488" w14:textId="77777777" w:rsidR="00567092" w:rsidRPr="00092D1B" w:rsidRDefault="00BA4F4D">
      <w:pPr>
        <w:pStyle w:val="a3"/>
        <w:numPr>
          <w:ilvl w:val="1"/>
          <w:numId w:val="20"/>
        </w:numPr>
        <w:ind w:left="142" w:firstLine="0"/>
        <w:jc w:val="both"/>
        <w:rPr>
          <w:rFonts w:ascii="Times New Roman" w:hAnsi="Times New Roman" w:cs="Times New Roman"/>
          <w:sz w:val="28"/>
          <w:szCs w:val="28"/>
        </w:rPr>
      </w:pPr>
      <w:r w:rsidRPr="00092D1B">
        <w:rPr>
          <w:rFonts w:ascii="Times New Roman" w:hAnsi="Times New Roman" w:cs="Times New Roman"/>
          <w:sz w:val="28"/>
          <w:szCs w:val="28"/>
        </w:rPr>
        <w:t>Стороны составляют  и  реализуют  соглашение по  охране  труда  и  проводят  дни  охраны  труда (не  реже  одного  раза  в  год).</w:t>
      </w:r>
    </w:p>
    <w:p w14:paraId="11A70763" w14:textId="77777777" w:rsidR="00567092" w:rsidRPr="00092D1B" w:rsidRDefault="00BA4F4D">
      <w:pPr>
        <w:pStyle w:val="a3"/>
        <w:ind w:left="142"/>
        <w:jc w:val="both"/>
        <w:rPr>
          <w:rFonts w:ascii="Times New Roman" w:hAnsi="Times New Roman" w:cs="Times New Roman"/>
          <w:sz w:val="28"/>
          <w:szCs w:val="28"/>
        </w:rPr>
      </w:pPr>
      <w:r w:rsidRPr="00092D1B">
        <w:rPr>
          <w:rFonts w:ascii="Times New Roman" w:hAnsi="Times New Roman" w:cs="Times New Roman"/>
          <w:b/>
          <w:sz w:val="28"/>
          <w:szCs w:val="28"/>
        </w:rPr>
        <w:t>Профсоюзный комитет:</w:t>
      </w:r>
    </w:p>
    <w:p w14:paraId="4FD31A5C" w14:textId="77777777" w:rsidR="00567092" w:rsidRPr="00092D1B" w:rsidRDefault="00BA4F4D">
      <w:pPr>
        <w:pStyle w:val="a3"/>
        <w:numPr>
          <w:ilvl w:val="1"/>
          <w:numId w:val="20"/>
        </w:numPr>
        <w:ind w:left="142" w:firstLine="0"/>
        <w:jc w:val="both"/>
        <w:rPr>
          <w:rFonts w:ascii="Times New Roman" w:hAnsi="Times New Roman" w:cs="Times New Roman"/>
          <w:b/>
          <w:sz w:val="28"/>
          <w:szCs w:val="28"/>
        </w:rPr>
      </w:pPr>
      <w:r w:rsidRPr="00092D1B">
        <w:rPr>
          <w:rFonts w:ascii="Times New Roman" w:hAnsi="Times New Roman" w:cs="Times New Roman"/>
          <w:sz w:val="28"/>
          <w:szCs w:val="28"/>
        </w:rPr>
        <w:t>Профсоюзы  имеют  право  осуществлять  контроль  за  состоянием  охраны  труда (Ст. 370 ТК РФ).  Контроль  может  проводиться  в  рамках  административно-общественного  контроля,  дней  охраны  труда,  смотров-конкурсов  по  охране  труда  и  пожарной  безопасности.</w:t>
      </w:r>
    </w:p>
    <w:p w14:paraId="70A71A81" w14:textId="77777777" w:rsidR="00567092" w:rsidRPr="00092D1B" w:rsidRDefault="00BA4F4D">
      <w:pPr>
        <w:pStyle w:val="a3"/>
        <w:numPr>
          <w:ilvl w:val="1"/>
          <w:numId w:val="20"/>
        </w:numPr>
        <w:ind w:left="142" w:firstLine="0"/>
        <w:jc w:val="both"/>
        <w:rPr>
          <w:rFonts w:ascii="Times New Roman" w:hAnsi="Times New Roman" w:cs="Times New Roman"/>
          <w:b/>
          <w:sz w:val="28"/>
          <w:szCs w:val="28"/>
        </w:rPr>
      </w:pPr>
      <w:r w:rsidRPr="00092D1B">
        <w:rPr>
          <w:rFonts w:ascii="Times New Roman" w:hAnsi="Times New Roman" w:cs="Times New Roman"/>
          <w:sz w:val="28"/>
          <w:szCs w:val="28"/>
        </w:rPr>
        <w:t>Обязуется  осуществлять  контроль  за  санитарным  состоянием  рабочих  мест,  организуя  для  этого  периодические  проверки,  итоги  проверок  рассматривать  на  своих  заседаниях.</w:t>
      </w:r>
    </w:p>
    <w:p w14:paraId="55B0B3F5" w14:textId="77777777" w:rsidR="00567092" w:rsidRPr="00092D1B" w:rsidRDefault="00BA4F4D">
      <w:pPr>
        <w:pStyle w:val="a3"/>
        <w:numPr>
          <w:ilvl w:val="1"/>
          <w:numId w:val="20"/>
        </w:numPr>
        <w:ind w:left="142" w:firstLine="0"/>
        <w:jc w:val="both"/>
        <w:rPr>
          <w:rFonts w:ascii="Times New Roman" w:hAnsi="Times New Roman" w:cs="Times New Roman"/>
          <w:b/>
          <w:sz w:val="28"/>
          <w:szCs w:val="28"/>
        </w:rPr>
      </w:pPr>
      <w:r w:rsidRPr="00092D1B">
        <w:rPr>
          <w:rFonts w:ascii="Times New Roman" w:hAnsi="Times New Roman" w:cs="Times New Roman"/>
          <w:sz w:val="28"/>
          <w:szCs w:val="28"/>
        </w:rPr>
        <w:t>Участвовать  в  приемке  учреждения  к  новому  учебному  году.</w:t>
      </w:r>
    </w:p>
    <w:p w14:paraId="76F4A9D3" w14:textId="77777777" w:rsidR="00567092" w:rsidRPr="00092D1B" w:rsidRDefault="00567092">
      <w:pPr>
        <w:autoSpaceDE w:val="0"/>
        <w:autoSpaceDN w:val="0"/>
        <w:adjustRightInd w:val="0"/>
        <w:ind w:left="142"/>
        <w:jc w:val="center"/>
        <w:rPr>
          <w:rFonts w:cs="Times New Roman"/>
          <w:b/>
          <w:bCs/>
          <w:sz w:val="28"/>
          <w:szCs w:val="28"/>
          <w:lang w:val="ru-RU" w:eastAsia="ru-RU"/>
        </w:rPr>
      </w:pPr>
    </w:p>
    <w:p w14:paraId="2323EC1B" w14:textId="77777777" w:rsidR="00567092" w:rsidRPr="00092D1B" w:rsidRDefault="00BA4F4D">
      <w:pPr>
        <w:pStyle w:val="3"/>
        <w:ind w:left="142"/>
        <w:rPr>
          <w:b/>
          <w:szCs w:val="28"/>
        </w:rPr>
      </w:pPr>
      <w:bookmarkStart w:id="7" w:name="_Toc61366528"/>
      <w:r w:rsidRPr="00092D1B">
        <w:rPr>
          <w:b/>
          <w:szCs w:val="28"/>
        </w:rPr>
        <w:t>Раздел VII. Социальные гарантии, непосредственно связанные</w:t>
      </w:r>
      <w:bookmarkEnd w:id="7"/>
    </w:p>
    <w:p w14:paraId="34258361" w14:textId="77777777" w:rsidR="00567092" w:rsidRPr="00092D1B" w:rsidRDefault="00BA4F4D">
      <w:pPr>
        <w:pStyle w:val="3"/>
        <w:ind w:left="142"/>
        <w:rPr>
          <w:color w:val="000000"/>
          <w:szCs w:val="28"/>
        </w:rPr>
      </w:pPr>
      <w:bookmarkStart w:id="8" w:name="_Toc61366529"/>
      <w:r w:rsidRPr="00092D1B">
        <w:rPr>
          <w:b/>
          <w:color w:val="000000"/>
          <w:szCs w:val="28"/>
        </w:rPr>
        <w:t>с трудовыми отношениями</w:t>
      </w:r>
      <w:bookmarkEnd w:id="8"/>
    </w:p>
    <w:p w14:paraId="1E2DE33A" w14:textId="77777777" w:rsidR="00567092" w:rsidRPr="00092D1B" w:rsidRDefault="00BA4F4D">
      <w:pPr>
        <w:pStyle w:val="a3"/>
        <w:ind w:left="142"/>
        <w:rPr>
          <w:rFonts w:ascii="Times New Roman" w:hAnsi="Times New Roman" w:cs="Times New Roman"/>
          <w:b/>
          <w:bCs/>
          <w:color w:val="000000"/>
          <w:sz w:val="28"/>
          <w:szCs w:val="28"/>
        </w:rPr>
      </w:pPr>
      <w:r w:rsidRPr="00092D1B">
        <w:rPr>
          <w:rFonts w:ascii="Times New Roman" w:hAnsi="Times New Roman" w:cs="Times New Roman"/>
          <w:b/>
          <w:bCs/>
          <w:sz w:val="28"/>
          <w:szCs w:val="28"/>
        </w:rPr>
        <w:t>Стороны договорились о необходимости:</w:t>
      </w:r>
    </w:p>
    <w:p w14:paraId="6172EA61" w14:textId="77777777" w:rsidR="00567092" w:rsidRPr="00092D1B" w:rsidRDefault="00BA4F4D" w:rsidP="006178D1">
      <w:pPr>
        <w:pStyle w:val="a4"/>
        <w:widowControl/>
        <w:numPr>
          <w:ilvl w:val="1"/>
          <w:numId w:val="77"/>
        </w:numPr>
        <w:suppressAutoHyphens w:val="0"/>
        <w:autoSpaceDE w:val="0"/>
        <w:autoSpaceDN w:val="0"/>
        <w:adjustRightInd w:val="0"/>
        <w:ind w:left="142" w:firstLine="0"/>
        <w:jc w:val="both"/>
        <w:rPr>
          <w:rFonts w:cs="Times New Roman"/>
          <w:bCs/>
          <w:sz w:val="28"/>
          <w:szCs w:val="28"/>
          <w:lang w:val="ru-RU" w:eastAsia="ru-RU"/>
        </w:rPr>
      </w:pPr>
      <w:r w:rsidRPr="00092D1B">
        <w:rPr>
          <w:rFonts w:cs="Times New Roman"/>
          <w:bCs/>
          <w:sz w:val="28"/>
          <w:szCs w:val="28"/>
          <w:lang w:val="ru-RU" w:eastAsia="ru-RU"/>
        </w:rPr>
        <w:t>Ежегодные медицинские осмотры, предусмотренные нормативными документами, проводятся за счёт средств работодателя.</w:t>
      </w:r>
    </w:p>
    <w:p w14:paraId="109681EE" w14:textId="77777777" w:rsidR="00567092" w:rsidRPr="00092D1B" w:rsidRDefault="00BA4F4D" w:rsidP="006178D1">
      <w:pPr>
        <w:pStyle w:val="a4"/>
        <w:widowControl/>
        <w:numPr>
          <w:ilvl w:val="1"/>
          <w:numId w:val="77"/>
        </w:numPr>
        <w:suppressAutoHyphens w:val="0"/>
        <w:autoSpaceDE w:val="0"/>
        <w:autoSpaceDN w:val="0"/>
        <w:adjustRightInd w:val="0"/>
        <w:ind w:left="142" w:firstLine="0"/>
        <w:jc w:val="both"/>
        <w:rPr>
          <w:rFonts w:cs="Times New Roman"/>
          <w:bCs/>
          <w:sz w:val="28"/>
          <w:szCs w:val="28"/>
          <w:lang w:val="ru-RU" w:eastAsia="ru-RU"/>
        </w:rPr>
      </w:pPr>
      <w:r w:rsidRPr="00092D1B">
        <w:rPr>
          <w:rFonts w:cs="Times New Roman"/>
          <w:bCs/>
          <w:sz w:val="28"/>
          <w:szCs w:val="28"/>
          <w:lang w:val="ru-RU" w:eastAsia="ru-RU"/>
        </w:rPr>
        <w:t>Проведение мероприятий по профилактике вируса иммунодефицитата человека на рабочих местах и обеспечения права на труд работников, живущих с ВИЧ-инфекцией</w:t>
      </w:r>
    </w:p>
    <w:p w14:paraId="79033025" w14:textId="77777777" w:rsidR="00567092" w:rsidRPr="00092D1B" w:rsidRDefault="00BA4F4D">
      <w:pPr>
        <w:pStyle w:val="a4"/>
        <w:widowControl/>
        <w:suppressAutoHyphens w:val="0"/>
        <w:autoSpaceDE w:val="0"/>
        <w:autoSpaceDN w:val="0"/>
        <w:adjustRightInd w:val="0"/>
        <w:ind w:left="142"/>
        <w:jc w:val="both"/>
        <w:rPr>
          <w:rFonts w:cs="Times New Roman"/>
          <w:bCs/>
          <w:sz w:val="28"/>
          <w:szCs w:val="28"/>
          <w:lang w:val="ru-RU" w:eastAsia="ru-RU"/>
        </w:rPr>
      </w:pPr>
      <w:r w:rsidRPr="00092D1B">
        <w:rPr>
          <w:rFonts w:cs="Times New Roman"/>
          <w:b/>
          <w:bCs/>
          <w:sz w:val="28"/>
          <w:szCs w:val="28"/>
          <w:lang w:val="ru-RU" w:eastAsia="ru-RU"/>
        </w:rPr>
        <w:t>Профсоюзный комитет:</w:t>
      </w:r>
    </w:p>
    <w:p w14:paraId="0A5AED7C" w14:textId="77777777" w:rsidR="00567092" w:rsidRPr="00092D1B" w:rsidRDefault="00BA4F4D" w:rsidP="006178D1">
      <w:pPr>
        <w:pStyle w:val="a4"/>
        <w:numPr>
          <w:ilvl w:val="1"/>
          <w:numId w:val="77"/>
        </w:numPr>
        <w:autoSpaceDE w:val="0"/>
        <w:autoSpaceDN w:val="0"/>
        <w:adjustRightInd w:val="0"/>
        <w:ind w:left="142" w:firstLine="0"/>
        <w:jc w:val="both"/>
        <w:rPr>
          <w:rFonts w:cs="Times New Roman"/>
          <w:bCs/>
          <w:sz w:val="28"/>
          <w:szCs w:val="28"/>
          <w:lang w:val="ru-RU" w:eastAsia="ru-RU"/>
        </w:rPr>
      </w:pPr>
      <w:r w:rsidRPr="00092D1B">
        <w:rPr>
          <w:rFonts w:cs="Times New Roman"/>
          <w:bCs/>
          <w:sz w:val="28"/>
          <w:szCs w:val="28"/>
          <w:lang w:val="ru-RU" w:eastAsia="ru-RU"/>
        </w:rPr>
        <w:t>Информирует работников о возможности санаторно-курортного лечения и ходатайствует перед Горкомом профсоюза об обеспечении  профсоюзными путёвками  с 20% скидкой.</w:t>
      </w:r>
    </w:p>
    <w:p w14:paraId="5D557334" w14:textId="77777777" w:rsidR="00567092" w:rsidRPr="00092D1B" w:rsidRDefault="00BA4F4D" w:rsidP="006178D1">
      <w:pPr>
        <w:pStyle w:val="a4"/>
        <w:numPr>
          <w:ilvl w:val="1"/>
          <w:numId w:val="77"/>
        </w:numPr>
        <w:autoSpaceDE w:val="0"/>
        <w:autoSpaceDN w:val="0"/>
        <w:adjustRightInd w:val="0"/>
        <w:ind w:left="142" w:firstLine="0"/>
        <w:jc w:val="both"/>
        <w:rPr>
          <w:rFonts w:cs="Times New Roman"/>
          <w:bCs/>
          <w:sz w:val="28"/>
          <w:szCs w:val="28"/>
          <w:lang w:val="ru-RU" w:eastAsia="ru-RU"/>
        </w:rPr>
      </w:pPr>
      <w:r w:rsidRPr="00092D1B">
        <w:rPr>
          <w:rFonts w:cs="Times New Roman"/>
          <w:bCs/>
          <w:sz w:val="28"/>
          <w:szCs w:val="28"/>
          <w:lang w:val="ru-RU" w:eastAsia="ru-RU"/>
        </w:rPr>
        <w:t>Организует проведение культурно-массовых и спортивных мероприятий.</w:t>
      </w:r>
    </w:p>
    <w:p w14:paraId="323184D5" w14:textId="77777777" w:rsidR="00567092" w:rsidRPr="00092D1B" w:rsidRDefault="00BA4F4D" w:rsidP="006178D1">
      <w:pPr>
        <w:pStyle w:val="a4"/>
        <w:numPr>
          <w:ilvl w:val="1"/>
          <w:numId w:val="77"/>
        </w:numPr>
        <w:autoSpaceDE w:val="0"/>
        <w:autoSpaceDN w:val="0"/>
        <w:adjustRightInd w:val="0"/>
        <w:ind w:left="142" w:firstLine="0"/>
        <w:jc w:val="both"/>
        <w:rPr>
          <w:rFonts w:cs="Times New Roman"/>
          <w:bCs/>
          <w:sz w:val="28"/>
          <w:szCs w:val="28"/>
          <w:lang w:val="ru-RU" w:eastAsia="ru-RU"/>
        </w:rPr>
      </w:pPr>
      <w:r w:rsidRPr="00092D1B">
        <w:rPr>
          <w:rFonts w:cs="Times New Roman"/>
          <w:sz w:val="28"/>
          <w:szCs w:val="28"/>
          <w:lang w:val="ru-RU" w:eastAsia="ru-RU"/>
        </w:rPr>
        <w:t>Участвует в организации и проведении дней охраны труда в учреждении.</w:t>
      </w:r>
    </w:p>
    <w:p w14:paraId="30C1AB48" w14:textId="77777777" w:rsidR="00567092" w:rsidRPr="00092D1B" w:rsidRDefault="00567092">
      <w:pPr>
        <w:pStyle w:val="a3"/>
        <w:ind w:left="142"/>
        <w:jc w:val="both"/>
        <w:rPr>
          <w:rFonts w:ascii="Times New Roman" w:hAnsi="Times New Roman" w:cs="Times New Roman"/>
          <w:sz w:val="28"/>
          <w:szCs w:val="28"/>
        </w:rPr>
      </w:pPr>
    </w:p>
    <w:p w14:paraId="10D4C313" w14:textId="77777777" w:rsidR="00567092" w:rsidRPr="00092D1B" w:rsidRDefault="00BA4F4D">
      <w:pPr>
        <w:pStyle w:val="3"/>
        <w:ind w:left="142"/>
        <w:rPr>
          <w:b/>
          <w:szCs w:val="28"/>
        </w:rPr>
      </w:pPr>
      <w:bookmarkStart w:id="9" w:name="_Toc61366530"/>
      <w:r w:rsidRPr="00092D1B">
        <w:rPr>
          <w:b/>
          <w:szCs w:val="28"/>
        </w:rPr>
        <w:t>Раздел VIII. Гарантии при возможном высвобождении работников</w:t>
      </w:r>
      <w:bookmarkEnd w:id="9"/>
    </w:p>
    <w:p w14:paraId="4D4C622E" w14:textId="77777777" w:rsidR="00567092" w:rsidRPr="00092D1B" w:rsidRDefault="00BA4F4D">
      <w:pPr>
        <w:pStyle w:val="3"/>
        <w:ind w:left="142"/>
        <w:rPr>
          <w:b/>
          <w:szCs w:val="28"/>
        </w:rPr>
      </w:pPr>
      <w:bookmarkStart w:id="10" w:name="_Toc61366531"/>
      <w:r w:rsidRPr="00092D1B">
        <w:rPr>
          <w:b/>
          <w:szCs w:val="28"/>
        </w:rPr>
        <w:t>и содействие их занятости</w:t>
      </w:r>
      <w:bookmarkEnd w:id="10"/>
    </w:p>
    <w:p w14:paraId="065F53FC" w14:textId="77777777" w:rsidR="00567092" w:rsidRPr="00092D1B" w:rsidRDefault="00BA4F4D">
      <w:pPr>
        <w:ind w:left="142"/>
        <w:jc w:val="both"/>
        <w:rPr>
          <w:rFonts w:cs="Times New Roman"/>
          <w:b/>
          <w:sz w:val="28"/>
          <w:szCs w:val="28"/>
          <w:lang w:val="ru-RU" w:eastAsia="ru-RU"/>
        </w:rPr>
      </w:pPr>
      <w:r w:rsidRPr="00092D1B">
        <w:rPr>
          <w:rFonts w:cs="Times New Roman"/>
          <w:b/>
          <w:sz w:val="28"/>
          <w:szCs w:val="28"/>
          <w:lang w:val="ru-RU" w:eastAsia="ru-RU"/>
        </w:rPr>
        <w:t>Работодатель обязуется</w:t>
      </w:r>
    </w:p>
    <w:p w14:paraId="122592C9" w14:textId="77777777" w:rsidR="00567092" w:rsidRPr="00092D1B" w:rsidRDefault="00BA4F4D">
      <w:pPr>
        <w:widowControl/>
        <w:numPr>
          <w:ilvl w:val="1"/>
          <w:numId w:val="22"/>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учреждения не позднее, чем за 2 месяца до начала проведения мероприятий.</w:t>
      </w:r>
    </w:p>
    <w:p w14:paraId="467CF140" w14:textId="77777777" w:rsidR="00567092" w:rsidRPr="00092D1B" w:rsidRDefault="00BA4F4D">
      <w:pPr>
        <w:ind w:left="142"/>
        <w:jc w:val="both"/>
        <w:rPr>
          <w:rFonts w:cs="Times New Roman"/>
          <w:sz w:val="28"/>
          <w:szCs w:val="28"/>
          <w:lang w:val="ru-RU" w:eastAsia="ru-RU"/>
        </w:rPr>
      </w:pPr>
      <w:r w:rsidRPr="00092D1B">
        <w:rPr>
          <w:rFonts w:cs="Times New Roman"/>
          <w:sz w:val="28"/>
          <w:szCs w:val="28"/>
          <w:lang w:val="ru-RU" w:eastAsia="ru-RU"/>
        </w:rPr>
        <w:t>В случае, если решение о сокращении численности или штата работников учреждения может привести к массовому увольнению работников - работодатель не позднее, чем за три месяца до начала проведения соответствующих мероприятий предоставляет органу службы занятости и профсоюзному органу информацию о возможном массовом увольнении.</w:t>
      </w:r>
    </w:p>
    <w:p w14:paraId="424001FC" w14:textId="77777777" w:rsidR="00567092" w:rsidRPr="00092D1B" w:rsidRDefault="00BA4F4D">
      <w:pPr>
        <w:widowControl/>
        <w:numPr>
          <w:ilvl w:val="1"/>
          <w:numId w:val="22"/>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Увольнение членов профсоюза по инициативе работодателя в связи с ликвидацией учреждения (п.1 ст.81 ТК РФ) и сокращением численности или штата работников учреждения (п.2 ст.81 ТК РФ) производить с учетом предварительного согласия выборного органа первичной профсоюзной организации (профкома) (ст.82 ТК РФ).</w:t>
      </w:r>
    </w:p>
    <w:p w14:paraId="2C99034E" w14:textId="77777777" w:rsidR="00567092" w:rsidRPr="00092D1B" w:rsidRDefault="00BA4F4D">
      <w:pPr>
        <w:widowControl/>
        <w:numPr>
          <w:ilvl w:val="1"/>
          <w:numId w:val="22"/>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Стороны договорились, что помимо лиц, указанных в ст. 179 ТК РФ преимущественное право на оставление на работе при сокращении штатов могут иметь также лица:</w:t>
      </w:r>
    </w:p>
    <w:p w14:paraId="05208A40" w14:textId="77777777" w:rsidR="00567092" w:rsidRPr="00092D1B" w:rsidRDefault="00BA4F4D">
      <w:pPr>
        <w:widowControl/>
        <w:numPr>
          <w:ilvl w:val="0"/>
          <w:numId w:val="21"/>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предпенсионного возраста (за два года до пенсии);</w:t>
      </w:r>
    </w:p>
    <w:p w14:paraId="4C647498" w14:textId="77777777" w:rsidR="00567092" w:rsidRPr="00092D1B" w:rsidRDefault="00BA4F4D">
      <w:pPr>
        <w:widowControl/>
        <w:numPr>
          <w:ilvl w:val="0"/>
          <w:numId w:val="21"/>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проработавшие в данном учреждении свыше 10 лет;</w:t>
      </w:r>
    </w:p>
    <w:p w14:paraId="44D9BFAA" w14:textId="77777777" w:rsidR="00567092" w:rsidRPr="00092D1B" w:rsidRDefault="00BA4F4D">
      <w:pPr>
        <w:widowControl/>
        <w:numPr>
          <w:ilvl w:val="0"/>
          <w:numId w:val="21"/>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имеющие детей до 16-летнего возраста;</w:t>
      </w:r>
    </w:p>
    <w:p w14:paraId="709AAB6E" w14:textId="77777777" w:rsidR="00567092" w:rsidRPr="00092D1B" w:rsidRDefault="00BA4F4D">
      <w:pPr>
        <w:widowControl/>
        <w:numPr>
          <w:ilvl w:val="0"/>
          <w:numId w:val="21"/>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одинокие родители (законные представители), воспитывающие детей до 16 летнего возраста;</w:t>
      </w:r>
    </w:p>
    <w:p w14:paraId="78AF9085" w14:textId="77777777" w:rsidR="00567092" w:rsidRPr="00092D1B" w:rsidRDefault="00BA4F4D">
      <w:pPr>
        <w:widowControl/>
        <w:numPr>
          <w:ilvl w:val="0"/>
          <w:numId w:val="21"/>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воспитывающие детей-инвалидов до 18 лет;</w:t>
      </w:r>
    </w:p>
    <w:p w14:paraId="02483E5F" w14:textId="77777777" w:rsidR="00567092" w:rsidRPr="00092D1B" w:rsidRDefault="00BA4F4D">
      <w:pPr>
        <w:widowControl/>
        <w:numPr>
          <w:ilvl w:val="0"/>
          <w:numId w:val="21"/>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не освобожденный председатель первичной профсоюзной организации;</w:t>
      </w:r>
    </w:p>
    <w:p w14:paraId="288D8653" w14:textId="77777777" w:rsidR="00567092" w:rsidRPr="00092D1B" w:rsidRDefault="00BA4F4D">
      <w:pPr>
        <w:widowControl/>
        <w:numPr>
          <w:ilvl w:val="0"/>
          <w:numId w:val="21"/>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 xml:space="preserve">награжденные государственными наградами в связи с педагогической деятельностью; </w:t>
      </w:r>
    </w:p>
    <w:p w14:paraId="5866E064" w14:textId="77777777" w:rsidR="00567092" w:rsidRPr="00092D1B" w:rsidRDefault="00BA4F4D">
      <w:pPr>
        <w:widowControl/>
        <w:numPr>
          <w:ilvl w:val="1"/>
          <w:numId w:val="22"/>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Увольнение педагогических работников по инициативе работодателя в учреждении в связи с сокращением численности или штата допускается только по окончанию учебного года.</w:t>
      </w:r>
    </w:p>
    <w:p w14:paraId="7DBB3CAF" w14:textId="77777777" w:rsidR="00567092" w:rsidRPr="00092D1B" w:rsidRDefault="00BA4F4D">
      <w:pPr>
        <w:widowControl/>
        <w:numPr>
          <w:ilvl w:val="1"/>
          <w:numId w:val="22"/>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учреждения в связи с сокращением численности или штата и добросовестно работающих в нем.</w:t>
      </w:r>
    </w:p>
    <w:p w14:paraId="1313F60B" w14:textId="77777777" w:rsidR="00567092" w:rsidRPr="00092D1B" w:rsidRDefault="00BA4F4D">
      <w:pPr>
        <w:widowControl/>
        <w:numPr>
          <w:ilvl w:val="1"/>
          <w:numId w:val="22"/>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14:paraId="7FD2D032" w14:textId="77777777" w:rsidR="00567092" w:rsidRPr="00092D1B" w:rsidRDefault="00BA4F4D">
      <w:pPr>
        <w:widowControl/>
        <w:numPr>
          <w:ilvl w:val="1"/>
          <w:numId w:val="22"/>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При сокращении численности или штата не допускается увольнение одновременно двух работников из одной семьи.</w:t>
      </w:r>
    </w:p>
    <w:p w14:paraId="558A03F3" w14:textId="77777777" w:rsidR="00567092" w:rsidRPr="00092D1B" w:rsidRDefault="00BA4F4D">
      <w:pPr>
        <w:widowControl/>
        <w:numPr>
          <w:ilvl w:val="1"/>
          <w:numId w:val="22"/>
        </w:numPr>
        <w:suppressAutoHyphens w:val="0"/>
        <w:ind w:left="142" w:firstLine="0"/>
        <w:jc w:val="both"/>
        <w:rPr>
          <w:rFonts w:cs="Times New Roman"/>
          <w:sz w:val="28"/>
          <w:szCs w:val="28"/>
          <w:lang w:val="ru-RU" w:eastAsia="ru-RU"/>
        </w:rPr>
      </w:pPr>
      <w:r w:rsidRPr="00092D1B">
        <w:rPr>
          <w:rFonts w:cs="Times New Roman"/>
          <w:sz w:val="28"/>
          <w:szCs w:val="28"/>
          <w:lang w:val="ru-RU" w:eastAsia="ru-RU"/>
        </w:rPr>
        <w:t>При расторжении трудового договора в связи с ликвидацией учреждения либо сокращением численности или штата работников учреждения увольняемому работнику выплачивается выходное пособие в соответствии с установленной законодательство выплатой.</w:t>
      </w:r>
    </w:p>
    <w:p w14:paraId="2AC66FCC" w14:textId="77777777" w:rsidR="00567092" w:rsidRPr="00092D1B" w:rsidRDefault="00567092">
      <w:pPr>
        <w:widowControl/>
        <w:suppressAutoHyphens w:val="0"/>
        <w:ind w:left="142"/>
        <w:jc w:val="both"/>
        <w:rPr>
          <w:rFonts w:cs="Times New Roman"/>
          <w:sz w:val="28"/>
          <w:szCs w:val="28"/>
          <w:lang w:val="ru-RU" w:eastAsia="ru-RU"/>
        </w:rPr>
      </w:pPr>
    </w:p>
    <w:p w14:paraId="19BBBBE1" w14:textId="77777777" w:rsidR="00567092" w:rsidRPr="00092D1B" w:rsidRDefault="00BA4F4D">
      <w:pPr>
        <w:pStyle w:val="3"/>
        <w:ind w:left="142"/>
        <w:rPr>
          <w:b/>
          <w:szCs w:val="28"/>
        </w:rPr>
      </w:pPr>
      <w:bookmarkStart w:id="11" w:name="_Toc61366532"/>
      <w:r w:rsidRPr="00092D1B">
        <w:rPr>
          <w:b/>
          <w:szCs w:val="28"/>
        </w:rPr>
        <w:t>Раздел IX. Гарантии деятельности профсоюзной организации</w:t>
      </w:r>
      <w:bookmarkEnd w:id="11"/>
    </w:p>
    <w:p w14:paraId="52236740" w14:textId="77777777" w:rsidR="00567092" w:rsidRPr="00092D1B" w:rsidRDefault="00BA4F4D">
      <w:pPr>
        <w:autoSpaceDE w:val="0"/>
        <w:autoSpaceDN w:val="0"/>
        <w:adjustRightInd w:val="0"/>
        <w:ind w:left="142"/>
        <w:jc w:val="both"/>
        <w:rPr>
          <w:rFonts w:cs="Times New Roman"/>
          <w:b/>
          <w:sz w:val="28"/>
          <w:szCs w:val="28"/>
          <w:lang w:eastAsia="ru-RU"/>
        </w:rPr>
      </w:pPr>
      <w:r w:rsidRPr="00092D1B">
        <w:rPr>
          <w:rFonts w:cs="Times New Roman"/>
          <w:b/>
          <w:sz w:val="28"/>
          <w:szCs w:val="28"/>
          <w:lang w:eastAsia="ru-RU"/>
        </w:rPr>
        <w:t>Стороны договорились о том, что</w:t>
      </w:r>
    </w:p>
    <w:p w14:paraId="333CEB27" w14:textId="77777777" w:rsidR="00567092" w:rsidRPr="00092D1B" w:rsidRDefault="00BA4F4D">
      <w:pPr>
        <w:widowControl/>
        <w:numPr>
          <w:ilvl w:val="1"/>
          <w:numId w:val="2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14:paraId="4315F608" w14:textId="77777777" w:rsidR="00567092" w:rsidRPr="00092D1B" w:rsidRDefault="00BA4F4D">
      <w:pPr>
        <w:widowControl/>
        <w:numPr>
          <w:ilvl w:val="1"/>
          <w:numId w:val="2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Выборный орган первичной профсоюзной организации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14:paraId="3C8C79F5" w14:textId="77777777" w:rsidR="00567092" w:rsidRPr="00092D1B" w:rsidRDefault="00BA4F4D">
      <w:pPr>
        <w:widowControl/>
        <w:numPr>
          <w:ilvl w:val="1"/>
          <w:numId w:val="2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Работодатель принимает решения по согласованию с выборным органом первичной профсоюзной организации (профкомом) в случаях, предусмотренных законодательством и настоящим Договором.</w:t>
      </w:r>
    </w:p>
    <w:p w14:paraId="742F78CD" w14:textId="77777777" w:rsidR="00567092" w:rsidRPr="00092D1B" w:rsidRDefault="00BA4F4D">
      <w:pPr>
        <w:widowControl/>
        <w:numPr>
          <w:ilvl w:val="1"/>
          <w:numId w:val="2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Увольнение работника, являющегося членом профсоюза, по п.8, п.10 ст.81, п.2 ст. 278 ТК РФ производится с учетом мотивированного мнения выборного органа первичной профсоюзной организации (профсоюзного комитета).</w:t>
      </w:r>
    </w:p>
    <w:p w14:paraId="5C3A57A4" w14:textId="77777777" w:rsidR="00567092" w:rsidRPr="00092D1B" w:rsidRDefault="00BA4F4D">
      <w:pPr>
        <w:widowControl/>
        <w:numPr>
          <w:ilvl w:val="1"/>
          <w:numId w:val="2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Работодатель обязан предоставить выборному органу первичной профсоюзной организации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(в том числе компьютерное оборудование, электронная почта, Интернет) (ст. 377 ТК РФ).</w:t>
      </w:r>
    </w:p>
    <w:p w14:paraId="4541227E" w14:textId="77777777" w:rsidR="00567092" w:rsidRPr="00092D1B" w:rsidRDefault="00BA4F4D">
      <w:pPr>
        <w:widowControl/>
        <w:numPr>
          <w:ilvl w:val="1"/>
          <w:numId w:val="2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Работодатель обеспечивает ежемесячное бесплатное перечисление на счет городской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14:paraId="6ED51589" w14:textId="77777777" w:rsidR="00567092" w:rsidRPr="00092D1B" w:rsidRDefault="00BA4F4D">
      <w:pPr>
        <w:autoSpaceDE w:val="0"/>
        <w:autoSpaceDN w:val="0"/>
        <w:adjustRightInd w:val="0"/>
        <w:ind w:left="142"/>
        <w:jc w:val="both"/>
        <w:rPr>
          <w:rFonts w:cs="Times New Roman"/>
          <w:sz w:val="28"/>
          <w:szCs w:val="28"/>
          <w:lang w:val="ru-RU" w:eastAsia="ru-RU"/>
        </w:rPr>
      </w:pPr>
      <w:r w:rsidRPr="00092D1B">
        <w:rPr>
          <w:rFonts w:cs="Times New Roman"/>
          <w:sz w:val="28"/>
          <w:szCs w:val="28"/>
          <w:lang w:val="ru-RU" w:eastAsia="ru-RU"/>
        </w:rPr>
        <w:t>Указанные денежные средства перечисляются на счет городской профсоюзной организации в день выплаты заработной платы. Задержка перечисления средств не допускается.</w:t>
      </w:r>
    </w:p>
    <w:p w14:paraId="7FA819D5" w14:textId="77777777" w:rsidR="00567092" w:rsidRPr="00092D1B" w:rsidRDefault="00BA4F4D">
      <w:pPr>
        <w:widowControl/>
        <w:numPr>
          <w:ilvl w:val="1"/>
          <w:numId w:val="27"/>
        </w:numPr>
        <w:suppressAutoHyphens w:val="0"/>
        <w:autoSpaceDE w:val="0"/>
        <w:autoSpaceDN w:val="0"/>
        <w:adjustRightInd w:val="0"/>
        <w:ind w:left="142" w:firstLine="0"/>
        <w:jc w:val="both"/>
        <w:rPr>
          <w:rFonts w:cs="Times New Roman"/>
          <w:color w:val="FF0000"/>
          <w:sz w:val="28"/>
          <w:szCs w:val="28"/>
          <w:lang w:val="ru-RU" w:eastAsia="ru-RU"/>
        </w:rPr>
      </w:pPr>
      <w:r w:rsidRPr="00092D1B">
        <w:rPr>
          <w:rFonts w:cs="Times New Roman"/>
          <w:bCs/>
          <w:sz w:val="28"/>
          <w:szCs w:val="28"/>
          <w:lang w:val="ru-RU"/>
        </w:rPr>
        <w:t>Председателю первичной профсоюзной организации, не освобожденному от основной работы, устанавливаются 15% от ставки ежемесячные стимулирующие выплаты из фонда стимулирующего характера и дополнительные 5 календарных дней к отпуску за личный вклад в общие результаты деятельности учреждений образования, участие в подготовке и организации социально-значимых мероприятий и др.</w:t>
      </w:r>
    </w:p>
    <w:p w14:paraId="6EF40453" w14:textId="77777777" w:rsidR="00567092" w:rsidRPr="00092D1B" w:rsidRDefault="00BA4F4D">
      <w:pPr>
        <w:widowControl/>
        <w:numPr>
          <w:ilvl w:val="1"/>
          <w:numId w:val="2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Работодатель обеспечивает предоставление гарантий работникам, занимающимся профсоюзной деятельностью, в порядке, предусмотренном законодательством РФ и настоящим Договором.</w:t>
      </w:r>
    </w:p>
    <w:p w14:paraId="2256DF69" w14:textId="77777777" w:rsidR="00567092" w:rsidRPr="00092D1B" w:rsidRDefault="00BA4F4D">
      <w:pPr>
        <w:widowControl/>
        <w:numPr>
          <w:ilvl w:val="1"/>
          <w:numId w:val="2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Члены выборного органа первичной профсоюзной организации включаются в состав комиссий учреждения по распределению стимулирующей части фонда оплаты труда, специальной оценке условий труда, охране труда и других.</w:t>
      </w:r>
    </w:p>
    <w:p w14:paraId="79C59156" w14:textId="77777777" w:rsidR="00567092" w:rsidRPr="00092D1B" w:rsidRDefault="00BA4F4D">
      <w:pPr>
        <w:widowControl/>
        <w:numPr>
          <w:ilvl w:val="1"/>
          <w:numId w:val="2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Взаимодействие руководителя с выборным органом первичной профсоюзной организации осуществляется посредством:</w:t>
      </w:r>
    </w:p>
    <w:p w14:paraId="2B659A69" w14:textId="77777777" w:rsidR="00567092" w:rsidRPr="00092D1B" w:rsidRDefault="00BA4F4D">
      <w:pPr>
        <w:widowControl/>
        <w:numPr>
          <w:ilvl w:val="0"/>
          <w:numId w:val="23"/>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учета мотивированного мнения выборного органа первичной профсоюзной организации при расторжении трудового договора по инициативе работодателя (порядок установлен ст. 373 ТК РФ);</w:t>
      </w:r>
    </w:p>
    <w:p w14:paraId="73E185E2" w14:textId="77777777" w:rsidR="00567092" w:rsidRPr="00092D1B" w:rsidRDefault="00BA4F4D">
      <w:pPr>
        <w:widowControl/>
        <w:numPr>
          <w:ilvl w:val="0"/>
          <w:numId w:val="23"/>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 В случае если мнение выборного органа первичной профсоюзной организации не совпадает с предполагаемым решением руководителя, вопрос выносится на Общее собрание  работников учреждения, решение которого, принятое большинством голосов, является окончательным и обязательным для сторон.</w:t>
      </w:r>
    </w:p>
    <w:p w14:paraId="2DDA23D7" w14:textId="77777777" w:rsidR="00567092" w:rsidRPr="00092D1B" w:rsidRDefault="00BA4F4D">
      <w:pPr>
        <w:widowControl/>
        <w:numPr>
          <w:ilvl w:val="1"/>
          <w:numId w:val="2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По согласованию с выборным органом первичной профсоюзной организации производится:</w:t>
      </w:r>
    </w:p>
    <w:p w14:paraId="249DC8F2" w14:textId="77777777" w:rsidR="00567092" w:rsidRPr="00092D1B" w:rsidRDefault="00BA4F4D">
      <w:pPr>
        <w:widowControl/>
        <w:numPr>
          <w:ilvl w:val="0"/>
          <w:numId w:val="2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принятие приложений к коллективному договору;</w:t>
      </w:r>
    </w:p>
    <w:p w14:paraId="5432BD96" w14:textId="77777777" w:rsidR="00567092" w:rsidRPr="00092D1B" w:rsidRDefault="00BA4F4D">
      <w:pPr>
        <w:widowControl/>
        <w:numPr>
          <w:ilvl w:val="0"/>
          <w:numId w:val="2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установление, изменение размеров и снятие всех видов выплат компенсационного и стимулирующего характера;</w:t>
      </w:r>
    </w:p>
    <w:p w14:paraId="399FFCE2" w14:textId="77777777" w:rsidR="00567092" w:rsidRPr="00092D1B" w:rsidRDefault="00BA4F4D">
      <w:pPr>
        <w:widowControl/>
        <w:numPr>
          <w:ilvl w:val="0"/>
          <w:numId w:val="2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распределение премиальных выплат и использование фонда экономии заработной платы;</w:t>
      </w:r>
    </w:p>
    <w:p w14:paraId="49B53854" w14:textId="77777777" w:rsidR="00567092" w:rsidRPr="00092D1B" w:rsidRDefault="00BA4F4D">
      <w:pPr>
        <w:widowControl/>
        <w:numPr>
          <w:ilvl w:val="0"/>
          <w:numId w:val="24"/>
        </w:numPr>
        <w:suppressAutoHyphens w:val="0"/>
        <w:autoSpaceDE w:val="0"/>
        <w:autoSpaceDN w:val="0"/>
        <w:adjustRightInd w:val="0"/>
        <w:ind w:left="142" w:firstLine="0"/>
        <w:jc w:val="both"/>
        <w:rPr>
          <w:rFonts w:cs="Times New Roman"/>
          <w:sz w:val="28"/>
          <w:szCs w:val="28"/>
          <w:lang w:eastAsia="ru-RU"/>
        </w:rPr>
      </w:pPr>
      <w:r w:rsidRPr="00092D1B">
        <w:rPr>
          <w:rFonts w:cs="Times New Roman"/>
          <w:sz w:val="28"/>
          <w:szCs w:val="28"/>
          <w:lang w:eastAsia="ru-RU"/>
        </w:rPr>
        <w:t>утверждение графиков отпусков;</w:t>
      </w:r>
    </w:p>
    <w:p w14:paraId="483EBA45" w14:textId="77777777" w:rsidR="00567092" w:rsidRPr="00092D1B" w:rsidRDefault="00BA4F4D">
      <w:pPr>
        <w:widowControl/>
        <w:numPr>
          <w:ilvl w:val="0"/>
          <w:numId w:val="2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утверждение Положения о дополнительных отпусках;</w:t>
      </w:r>
    </w:p>
    <w:p w14:paraId="297CB50C" w14:textId="77777777" w:rsidR="00567092" w:rsidRPr="00092D1B" w:rsidRDefault="00BA4F4D">
      <w:pPr>
        <w:widowControl/>
        <w:numPr>
          <w:ilvl w:val="0"/>
          <w:numId w:val="24"/>
        </w:numPr>
        <w:suppressAutoHyphens w:val="0"/>
        <w:autoSpaceDE w:val="0"/>
        <w:autoSpaceDN w:val="0"/>
        <w:adjustRightInd w:val="0"/>
        <w:ind w:left="142" w:firstLine="0"/>
        <w:jc w:val="both"/>
        <w:rPr>
          <w:rFonts w:cs="Times New Roman"/>
          <w:sz w:val="28"/>
          <w:szCs w:val="28"/>
          <w:lang w:eastAsia="ru-RU"/>
        </w:rPr>
      </w:pPr>
      <w:r w:rsidRPr="00092D1B">
        <w:rPr>
          <w:rFonts w:cs="Times New Roman"/>
          <w:sz w:val="28"/>
          <w:szCs w:val="28"/>
          <w:lang w:eastAsia="ru-RU"/>
        </w:rPr>
        <w:t>утверждение должностных обязанностей работников;</w:t>
      </w:r>
    </w:p>
    <w:p w14:paraId="303A47E1" w14:textId="77777777" w:rsidR="00567092" w:rsidRPr="00092D1B" w:rsidRDefault="00BA4F4D">
      <w:pPr>
        <w:widowControl/>
        <w:numPr>
          <w:ilvl w:val="0"/>
          <w:numId w:val="2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изменение определенных условий трудового договора;</w:t>
      </w:r>
    </w:p>
    <w:p w14:paraId="46E45742" w14:textId="77777777" w:rsidR="00567092" w:rsidRPr="00092D1B" w:rsidRDefault="00BA4F4D">
      <w:pPr>
        <w:widowControl/>
        <w:numPr>
          <w:ilvl w:val="0"/>
          <w:numId w:val="24"/>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установление сроков выплаты заработной платы работникам.</w:t>
      </w:r>
    </w:p>
    <w:p w14:paraId="40F4549F" w14:textId="77777777" w:rsidR="00567092" w:rsidRPr="00092D1B" w:rsidRDefault="00BA4F4D">
      <w:pPr>
        <w:widowControl/>
        <w:numPr>
          <w:ilvl w:val="1"/>
          <w:numId w:val="2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С учетом мотивированного мнения выборного органа первичной профсоюзной организации рассматриваются следующие вопросы:</w:t>
      </w:r>
    </w:p>
    <w:p w14:paraId="785F22D6" w14:textId="77777777" w:rsidR="00567092" w:rsidRPr="00092D1B" w:rsidRDefault="00BA4F4D">
      <w:pPr>
        <w:widowControl/>
        <w:numPr>
          <w:ilvl w:val="0"/>
          <w:numId w:val="25"/>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расторжение трудового договора с работниками, являющимися членами профсоюза;</w:t>
      </w:r>
    </w:p>
    <w:p w14:paraId="74C86C17" w14:textId="77777777" w:rsidR="00567092" w:rsidRPr="00092D1B" w:rsidRDefault="00BA4F4D">
      <w:pPr>
        <w:widowControl/>
        <w:numPr>
          <w:ilvl w:val="0"/>
          <w:numId w:val="25"/>
        </w:numPr>
        <w:suppressAutoHyphens w:val="0"/>
        <w:autoSpaceDE w:val="0"/>
        <w:autoSpaceDN w:val="0"/>
        <w:adjustRightInd w:val="0"/>
        <w:ind w:left="142" w:firstLine="0"/>
        <w:jc w:val="both"/>
        <w:rPr>
          <w:rFonts w:cs="Times New Roman"/>
          <w:sz w:val="28"/>
          <w:szCs w:val="28"/>
          <w:lang w:eastAsia="ru-RU"/>
        </w:rPr>
      </w:pPr>
      <w:r w:rsidRPr="00092D1B">
        <w:rPr>
          <w:rFonts w:cs="Times New Roman"/>
          <w:sz w:val="28"/>
          <w:szCs w:val="28"/>
          <w:lang w:eastAsia="ru-RU"/>
        </w:rPr>
        <w:t>привлечение к сверхурочным работам;</w:t>
      </w:r>
    </w:p>
    <w:p w14:paraId="47E7B467" w14:textId="77777777" w:rsidR="00567092" w:rsidRPr="00092D1B" w:rsidRDefault="00BA4F4D">
      <w:pPr>
        <w:widowControl/>
        <w:numPr>
          <w:ilvl w:val="0"/>
          <w:numId w:val="25"/>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разделение рабочего времени на части;</w:t>
      </w:r>
    </w:p>
    <w:p w14:paraId="1F00AB9C" w14:textId="77777777" w:rsidR="00567092" w:rsidRPr="00092D1B" w:rsidRDefault="00BA4F4D">
      <w:pPr>
        <w:widowControl/>
        <w:numPr>
          <w:ilvl w:val="0"/>
          <w:numId w:val="25"/>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привлечение к работе в выходные и нерабочие праздничные дни;</w:t>
      </w:r>
    </w:p>
    <w:p w14:paraId="77C4517E" w14:textId="77777777" w:rsidR="00567092" w:rsidRPr="00092D1B" w:rsidRDefault="00BA4F4D">
      <w:pPr>
        <w:widowControl/>
        <w:numPr>
          <w:ilvl w:val="0"/>
          <w:numId w:val="25"/>
        </w:numPr>
        <w:suppressAutoHyphens w:val="0"/>
        <w:autoSpaceDE w:val="0"/>
        <w:autoSpaceDN w:val="0"/>
        <w:adjustRightInd w:val="0"/>
        <w:ind w:left="142" w:firstLine="0"/>
        <w:jc w:val="both"/>
        <w:rPr>
          <w:rFonts w:cs="Times New Roman"/>
          <w:sz w:val="28"/>
          <w:szCs w:val="28"/>
          <w:lang w:eastAsia="ru-RU"/>
        </w:rPr>
      </w:pPr>
      <w:r w:rsidRPr="00092D1B">
        <w:rPr>
          <w:rFonts w:cs="Times New Roman"/>
          <w:sz w:val="28"/>
          <w:szCs w:val="28"/>
          <w:lang w:eastAsia="ru-RU"/>
        </w:rPr>
        <w:t>массового увольнения;</w:t>
      </w:r>
    </w:p>
    <w:p w14:paraId="4177361A" w14:textId="77777777" w:rsidR="00567092" w:rsidRPr="00092D1B" w:rsidRDefault="00BA4F4D">
      <w:pPr>
        <w:widowControl/>
        <w:numPr>
          <w:ilvl w:val="0"/>
          <w:numId w:val="25"/>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создание комиссий по охране труда;</w:t>
      </w:r>
    </w:p>
    <w:p w14:paraId="15634982" w14:textId="77777777" w:rsidR="00567092" w:rsidRPr="00092D1B" w:rsidRDefault="00BA4F4D">
      <w:pPr>
        <w:widowControl/>
        <w:numPr>
          <w:ilvl w:val="0"/>
          <w:numId w:val="25"/>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установление размеров повышенной заработной платы за вредные условия труда;</w:t>
      </w:r>
    </w:p>
    <w:p w14:paraId="1D07AD56" w14:textId="77777777" w:rsidR="00567092" w:rsidRPr="00092D1B" w:rsidRDefault="00BA4F4D">
      <w:pPr>
        <w:widowControl/>
        <w:numPr>
          <w:ilvl w:val="0"/>
          <w:numId w:val="25"/>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снятие дисциплинарного взыскания до истечения 1 года со дня его применения;</w:t>
      </w:r>
    </w:p>
    <w:p w14:paraId="4A917D0E" w14:textId="77777777" w:rsidR="00567092" w:rsidRPr="00092D1B" w:rsidRDefault="00BA4F4D">
      <w:pPr>
        <w:widowControl/>
        <w:numPr>
          <w:ilvl w:val="0"/>
          <w:numId w:val="25"/>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14:paraId="4A77607F" w14:textId="77777777" w:rsidR="00567092" w:rsidRPr="00092D1B" w:rsidRDefault="00BA4F4D">
      <w:pPr>
        <w:widowControl/>
        <w:numPr>
          <w:ilvl w:val="0"/>
          <w:numId w:val="25"/>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установление сроков выплаты заработной платы работников.</w:t>
      </w:r>
    </w:p>
    <w:p w14:paraId="60BDBCE1" w14:textId="77777777" w:rsidR="00567092" w:rsidRPr="00092D1B" w:rsidRDefault="00BA4F4D">
      <w:pPr>
        <w:widowControl/>
        <w:numPr>
          <w:ilvl w:val="1"/>
          <w:numId w:val="27"/>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Выборный орган первичной профсоюзной организации при наличии собственных средств осуществляет дополнительные меры социальной защиты работников:</w:t>
      </w:r>
    </w:p>
    <w:p w14:paraId="6A03EE49" w14:textId="77777777" w:rsidR="00567092" w:rsidRPr="00092D1B" w:rsidRDefault="00BA4F4D">
      <w:pPr>
        <w:widowControl/>
        <w:numPr>
          <w:ilvl w:val="0"/>
          <w:numId w:val="26"/>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премирует членов профсоюзов за активное содействие в работе первичной профсоюзной организации ДОУ и за участие в конкурсах и соревнованиях, организованных краевой и городской организацией профсоюза народного образования и науки РФ;</w:t>
      </w:r>
    </w:p>
    <w:p w14:paraId="33D94B99" w14:textId="77777777" w:rsidR="00567092" w:rsidRPr="00092D1B" w:rsidRDefault="00BA4F4D">
      <w:pPr>
        <w:widowControl/>
        <w:numPr>
          <w:ilvl w:val="0"/>
          <w:numId w:val="26"/>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премирует членов профсоюза в связи с празднованием 8 марта, Дня дошкольного работника и Нового года;</w:t>
      </w:r>
    </w:p>
    <w:p w14:paraId="323607B2" w14:textId="77777777" w:rsidR="00567092" w:rsidRPr="00092D1B" w:rsidRDefault="00BA4F4D">
      <w:pPr>
        <w:widowControl/>
        <w:numPr>
          <w:ilvl w:val="0"/>
          <w:numId w:val="26"/>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выделяет денежные средства для проведения вечеров отдыха, других коллективных мероприятий, в том числе и спортивных;</w:t>
      </w:r>
    </w:p>
    <w:p w14:paraId="5DD20CB5" w14:textId="77777777" w:rsidR="00567092" w:rsidRPr="00092D1B" w:rsidRDefault="00BA4F4D">
      <w:pPr>
        <w:widowControl/>
        <w:numPr>
          <w:ilvl w:val="0"/>
          <w:numId w:val="26"/>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выделяет средства на информационную работу</w:t>
      </w:r>
    </w:p>
    <w:p w14:paraId="5E3E5BCF" w14:textId="77777777" w:rsidR="00567092" w:rsidRPr="00092D1B" w:rsidRDefault="00567092">
      <w:pPr>
        <w:autoSpaceDE w:val="0"/>
        <w:autoSpaceDN w:val="0"/>
        <w:adjustRightInd w:val="0"/>
        <w:ind w:left="142"/>
        <w:rPr>
          <w:rFonts w:cs="Times New Roman"/>
          <w:b/>
          <w:bCs/>
          <w:sz w:val="28"/>
          <w:szCs w:val="28"/>
          <w:lang w:val="ru-RU" w:eastAsia="ru-RU"/>
        </w:rPr>
      </w:pPr>
    </w:p>
    <w:p w14:paraId="19550F29" w14:textId="77777777" w:rsidR="00567092" w:rsidRPr="00092D1B" w:rsidRDefault="00BA4F4D">
      <w:pPr>
        <w:pStyle w:val="3"/>
        <w:ind w:left="142"/>
        <w:rPr>
          <w:b/>
          <w:szCs w:val="28"/>
        </w:rPr>
      </w:pPr>
      <w:bookmarkStart w:id="12" w:name="_Toc61366533"/>
      <w:r w:rsidRPr="00092D1B">
        <w:rPr>
          <w:b/>
          <w:szCs w:val="28"/>
        </w:rPr>
        <w:t>Раздел X. Контроль за выполнением коллективного договора.Ответственность сторон.</w:t>
      </w:r>
      <w:bookmarkEnd w:id="12"/>
    </w:p>
    <w:p w14:paraId="6F334E24" w14:textId="77777777" w:rsidR="00567092" w:rsidRPr="00092D1B" w:rsidRDefault="00BA4F4D">
      <w:pPr>
        <w:widowControl/>
        <w:numPr>
          <w:ilvl w:val="1"/>
          <w:numId w:val="29"/>
        </w:numPr>
        <w:suppressAutoHyphens w:val="0"/>
        <w:autoSpaceDE w:val="0"/>
        <w:autoSpaceDN w:val="0"/>
        <w:adjustRightInd w:val="0"/>
        <w:ind w:left="142" w:firstLine="0"/>
        <w:jc w:val="both"/>
        <w:rPr>
          <w:rFonts w:cs="Times New Roman"/>
          <w:sz w:val="28"/>
          <w:szCs w:val="28"/>
          <w:lang w:eastAsia="ru-RU"/>
        </w:rPr>
      </w:pPr>
      <w:r w:rsidRPr="00092D1B">
        <w:rPr>
          <w:rFonts w:cs="Times New Roman"/>
          <w:sz w:val="28"/>
          <w:szCs w:val="28"/>
          <w:lang w:val="ru-RU" w:eastAsia="ru-RU"/>
        </w:rPr>
        <w:t xml:space="preserve">Изменения и дополнения Договора в течение срока его действия принимаются только по взаимному согласию </w:t>
      </w:r>
      <w:r w:rsidRPr="00092D1B">
        <w:rPr>
          <w:rFonts w:cs="Times New Roman"/>
          <w:sz w:val="28"/>
          <w:szCs w:val="28"/>
          <w:lang w:eastAsia="ru-RU"/>
        </w:rPr>
        <w:t>Сторон в порядке, установленном для его заключения.</w:t>
      </w:r>
    </w:p>
    <w:p w14:paraId="1E49A867" w14:textId="77777777" w:rsidR="00567092" w:rsidRPr="00092D1B" w:rsidRDefault="00BA4F4D">
      <w:pPr>
        <w:widowControl/>
        <w:numPr>
          <w:ilvl w:val="1"/>
          <w:numId w:val="29"/>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В случае выполнения работодателем обязательств возложенных на него Договором, работники обязуются не прибегать к разрешению коллективного трудового спора путем организации и проведения забастовок.</w:t>
      </w:r>
    </w:p>
    <w:p w14:paraId="0ACE2B7F" w14:textId="77777777" w:rsidR="00567092" w:rsidRPr="00092D1B" w:rsidRDefault="00BA4F4D">
      <w:pPr>
        <w:widowControl/>
        <w:numPr>
          <w:ilvl w:val="1"/>
          <w:numId w:val="29"/>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Контроль за выполнением Договора осуществляют Стороны, подписавшие его, в согласованном порядке, формах и сроках.</w:t>
      </w:r>
    </w:p>
    <w:p w14:paraId="226763D5" w14:textId="77777777" w:rsidR="00567092" w:rsidRPr="00092D1B" w:rsidRDefault="00BA4F4D">
      <w:pPr>
        <w:widowControl/>
        <w:numPr>
          <w:ilvl w:val="1"/>
          <w:numId w:val="29"/>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14:paraId="736D9ACC" w14:textId="77777777" w:rsidR="00567092" w:rsidRPr="00092D1B" w:rsidRDefault="00BA4F4D">
      <w:pPr>
        <w:widowControl/>
        <w:numPr>
          <w:ilvl w:val="1"/>
          <w:numId w:val="29"/>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 профсоюзный комитет о финансово-экономическом положении учреждения, основных направлениях деятельности, перспективах развития, важнейших организационных и других изменениях.</w:t>
      </w:r>
    </w:p>
    <w:p w14:paraId="4ED87BB2" w14:textId="77777777" w:rsidR="00567092" w:rsidRPr="00092D1B" w:rsidRDefault="00BA4F4D">
      <w:pPr>
        <w:widowControl/>
        <w:numPr>
          <w:ilvl w:val="1"/>
          <w:numId w:val="29"/>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Подписанный сторонами Договор с приложениями в 7-ми дневный срок работодатель направляет на уведомительную регистрацию в соответствующий орган по труду.</w:t>
      </w:r>
    </w:p>
    <w:p w14:paraId="620E319B" w14:textId="77777777" w:rsidR="00567092" w:rsidRPr="00092D1B" w:rsidRDefault="00BA4F4D">
      <w:pPr>
        <w:widowControl/>
        <w:numPr>
          <w:ilvl w:val="1"/>
          <w:numId w:val="29"/>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При приеме на работу работодатель или его представитель обязан ознакомить работника с Договором.</w:t>
      </w:r>
    </w:p>
    <w:p w14:paraId="5591EE42" w14:textId="77777777" w:rsidR="00567092" w:rsidRPr="00092D1B" w:rsidRDefault="00BA4F4D">
      <w:pPr>
        <w:widowControl/>
        <w:numPr>
          <w:ilvl w:val="1"/>
          <w:numId w:val="29"/>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Договор заключен на три года и вступает в силу со дня подписания его Сторонами.</w:t>
      </w:r>
    </w:p>
    <w:p w14:paraId="5A6E49D8" w14:textId="747994EE" w:rsidR="00567092" w:rsidRPr="00092D1B" w:rsidRDefault="00BA4F4D">
      <w:pPr>
        <w:widowControl/>
        <w:numPr>
          <w:ilvl w:val="1"/>
          <w:numId w:val="29"/>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Выборный орган первичной профсоюзной организации, в лице уполномоченного представителя, обязуется отчитываться о ходе выполнения положений данного Договора на Общем собрании учреждения не реже 1 раза в год.</w:t>
      </w:r>
    </w:p>
    <w:p w14:paraId="5413C493" w14:textId="77777777" w:rsidR="00567092" w:rsidRPr="00092D1B" w:rsidRDefault="00BA4F4D">
      <w:pPr>
        <w:widowControl/>
        <w:numPr>
          <w:ilvl w:val="1"/>
          <w:numId w:val="29"/>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Ответственность за выполнение принятых сторонами обязательств в Договоре возлагается</w:t>
      </w:r>
    </w:p>
    <w:p w14:paraId="156924D4" w14:textId="77777777" w:rsidR="00567092" w:rsidRPr="00092D1B" w:rsidRDefault="00BA4F4D">
      <w:pPr>
        <w:widowControl/>
        <w:numPr>
          <w:ilvl w:val="2"/>
          <w:numId w:val="29"/>
        </w:numPr>
        <w:suppressAutoHyphens w:val="0"/>
        <w:autoSpaceDE w:val="0"/>
        <w:autoSpaceDN w:val="0"/>
        <w:adjustRightInd w:val="0"/>
        <w:ind w:left="142" w:firstLine="0"/>
        <w:jc w:val="both"/>
        <w:rPr>
          <w:rFonts w:cs="Times New Roman"/>
          <w:sz w:val="28"/>
          <w:szCs w:val="28"/>
          <w:lang w:eastAsia="ru-RU"/>
        </w:rPr>
      </w:pPr>
      <w:r w:rsidRPr="00092D1B">
        <w:rPr>
          <w:rFonts w:cs="Times New Roman"/>
          <w:sz w:val="28"/>
          <w:szCs w:val="28"/>
          <w:lang w:val="ru-RU" w:eastAsia="ru-RU"/>
        </w:rPr>
        <w:t>Со стороны администрации на заведующего МБДОУ д/с № 60 «Крепышок» Усачёву Наталью Викторовну</w:t>
      </w:r>
      <w:r w:rsidRPr="00092D1B">
        <w:rPr>
          <w:rFonts w:cs="Times New Roman"/>
          <w:sz w:val="28"/>
          <w:szCs w:val="28"/>
          <w:lang w:eastAsia="ru-RU"/>
        </w:rPr>
        <w:t>:</w:t>
      </w:r>
    </w:p>
    <w:p w14:paraId="7DB6A24B" w14:textId="77777777" w:rsidR="00567092" w:rsidRPr="00092D1B" w:rsidRDefault="00BA4F4D">
      <w:pPr>
        <w:widowControl/>
        <w:numPr>
          <w:ilvl w:val="0"/>
          <w:numId w:val="28"/>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невыполнение или неудовлетворительное выполнение администрацией своих обязательств по Договору признается, как нарушение трудовой дисциплины и влечет за собой меры ответственности, предусмотренные ст. 55 ТК РФ.</w:t>
      </w:r>
    </w:p>
    <w:p w14:paraId="627D09CF" w14:textId="775363DF" w:rsidR="00567092" w:rsidRPr="00092D1B" w:rsidRDefault="00BA4F4D">
      <w:pPr>
        <w:widowControl/>
        <w:numPr>
          <w:ilvl w:val="2"/>
          <w:numId w:val="29"/>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Со стороны первичной профсоюзной организации на председателя профсоюзной организации:</w:t>
      </w:r>
    </w:p>
    <w:p w14:paraId="71EE400F" w14:textId="77777777" w:rsidR="00567092" w:rsidRPr="00092D1B" w:rsidRDefault="00BA4F4D">
      <w:pPr>
        <w:widowControl/>
        <w:numPr>
          <w:ilvl w:val="0"/>
          <w:numId w:val="28"/>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предупреждение о неудовлетворительной оценке его работы, объявление недоверия и переизбрание.</w:t>
      </w:r>
    </w:p>
    <w:p w14:paraId="5C1C74EF" w14:textId="77777777" w:rsidR="00567092" w:rsidRPr="00092D1B" w:rsidRDefault="00BA4F4D">
      <w:pPr>
        <w:widowControl/>
        <w:numPr>
          <w:ilvl w:val="1"/>
          <w:numId w:val="29"/>
        </w:numPr>
        <w:suppressAutoHyphens w:val="0"/>
        <w:autoSpaceDE w:val="0"/>
        <w:autoSpaceDN w:val="0"/>
        <w:adjustRightInd w:val="0"/>
        <w:ind w:left="142" w:firstLine="0"/>
        <w:jc w:val="both"/>
        <w:rPr>
          <w:rFonts w:cs="Times New Roman"/>
          <w:sz w:val="28"/>
          <w:szCs w:val="28"/>
          <w:lang w:val="ru-RU" w:eastAsia="ru-RU"/>
        </w:rPr>
      </w:pPr>
      <w:r w:rsidRPr="00092D1B">
        <w:rPr>
          <w:rFonts w:cs="Times New Roman"/>
          <w:sz w:val="28"/>
          <w:szCs w:val="28"/>
          <w:lang w:val="ru-RU" w:eastAsia="ru-RU"/>
        </w:rPr>
        <w:t>Стороны обязуются начать переговоры по заключению нового Договора за 3 месяца до окончания срока действия данного договора.</w:t>
      </w:r>
    </w:p>
    <w:p w14:paraId="4ABEEDD5" w14:textId="77777777" w:rsidR="00567092" w:rsidRPr="00092D1B" w:rsidRDefault="00567092">
      <w:pPr>
        <w:widowControl/>
        <w:suppressAutoHyphens w:val="0"/>
        <w:autoSpaceDE w:val="0"/>
        <w:autoSpaceDN w:val="0"/>
        <w:adjustRightInd w:val="0"/>
        <w:jc w:val="both"/>
        <w:rPr>
          <w:rFonts w:cs="Times New Roman"/>
          <w:sz w:val="28"/>
          <w:szCs w:val="28"/>
          <w:lang w:val="ru-RU" w:eastAsia="ru-RU"/>
        </w:rPr>
      </w:pPr>
    </w:p>
    <w:p w14:paraId="19B6EBA2" w14:textId="77777777" w:rsidR="00567092" w:rsidRPr="00092D1B" w:rsidRDefault="00567092">
      <w:pPr>
        <w:rPr>
          <w:rFonts w:cs="Times New Roman"/>
          <w:sz w:val="28"/>
          <w:szCs w:val="28"/>
          <w:lang w:val="ru-RU"/>
        </w:rPr>
      </w:pPr>
    </w:p>
    <w:p w14:paraId="197A64DE" w14:textId="77777777" w:rsidR="00567092" w:rsidRPr="00092D1B" w:rsidRDefault="00567092">
      <w:pPr>
        <w:rPr>
          <w:rFonts w:cs="Times New Roman"/>
          <w:sz w:val="28"/>
          <w:szCs w:val="28"/>
          <w:lang w:val="ru-RU"/>
        </w:rPr>
      </w:pPr>
    </w:p>
    <w:p w14:paraId="077C6946" w14:textId="77777777" w:rsidR="00567092" w:rsidRPr="00092D1B" w:rsidRDefault="00567092">
      <w:pPr>
        <w:rPr>
          <w:rFonts w:cs="Times New Roman"/>
          <w:sz w:val="28"/>
          <w:szCs w:val="28"/>
          <w:lang w:val="ru-RU"/>
        </w:rPr>
      </w:pPr>
    </w:p>
    <w:p w14:paraId="4ADF66FD" w14:textId="77777777" w:rsidR="00567092" w:rsidRPr="00092D1B" w:rsidRDefault="00567092">
      <w:pPr>
        <w:rPr>
          <w:rFonts w:cs="Times New Roman"/>
          <w:sz w:val="28"/>
          <w:szCs w:val="28"/>
          <w:lang w:val="ru-RU"/>
        </w:rPr>
      </w:pPr>
    </w:p>
    <w:p w14:paraId="777ED977" w14:textId="77777777" w:rsidR="00567092" w:rsidRPr="00092D1B" w:rsidRDefault="00567092">
      <w:pPr>
        <w:rPr>
          <w:rFonts w:cs="Times New Roman"/>
          <w:sz w:val="28"/>
          <w:szCs w:val="28"/>
          <w:lang w:val="ru-RU"/>
        </w:rPr>
      </w:pPr>
    </w:p>
    <w:p w14:paraId="5869971A" w14:textId="77777777" w:rsidR="00567092" w:rsidRPr="00092D1B" w:rsidRDefault="00567092">
      <w:pPr>
        <w:rPr>
          <w:rFonts w:cs="Times New Roman"/>
          <w:sz w:val="28"/>
          <w:szCs w:val="28"/>
          <w:lang w:val="ru-RU"/>
        </w:rPr>
      </w:pPr>
    </w:p>
    <w:p w14:paraId="65D6976F" w14:textId="77777777" w:rsidR="00567092" w:rsidRPr="00092D1B" w:rsidRDefault="00567092">
      <w:pPr>
        <w:rPr>
          <w:rFonts w:cs="Times New Roman"/>
          <w:sz w:val="28"/>
          <w:szCs w:val="28"/>
          <w:lang w:val="ru-RU"/>
        </w:rPr>
      </w:pPr>
    </w:p>
    <w:p w14:paraId="747C791A" w14:textId="77777777" w:rsidR="00567092" w:rsidRPr="00092D1B" w:rsidRDefault="00567092">
      <w:pPr>
        <w:rPr>
          <w:rFonts w:cs="Times New Roman"/>
          <w:sz w:val="28"/>
          <w:szCs w:val="28"/>
          <w:lang w:val="ru-RU"/>
        </w:rPr>
      </w:pPr>
    </w:p>
    <w:p w14:paraId="663EDD58" w14:textId="77777777" w:rsidR="00567092" w:rsidRPr="00092D1B" w:rsidRDefault="00567092">
      <w:pPr>
        <w:rPr>
          <w:rFonts w:cs="Times New Roman"/>
          <w:sz w:val="28"/>
          <w:szCs w:val="28"/>
          <w:lang w:val="ru-RU"/>
        </w:rPr>
      </w:pPr>
    </w:p>
    <w:p w14:paraId="14BE5F66" w14:textId="3E8658AF" w:rsidR="00567092" w:rsidRDefault="00567092">
      <w:pPr>
        <w:rPr>
          <w:rFonts w:cs="Times New Roman"/>
          <w:sz w:val="28"/>
          <w:szCs w:val="28"/>
          <w:lang w:val="ru-RU"/>
        </w:rPr>
      </w:pPr>
    </w:p>
    <w:p w14:paraId="43050E09" w14:textId="69FE3BC4" w:rsidR="00092D1B" w:rsidRDefault="00092D1B">
      <w:pPr>
        <w:rPr>
          <w:rFonts w:cs="Times New Roman"/>
          <w:sz w:val="28"/>
          <w:szCs w:val="28"/>
          <w:lang w:val="ru-RU"/>
        </w:rPr>
      </w:pPr>
    </w:p>
    <w:p w14:paraId="5947B827" w14:textId="2F7083DD" w:rsidR="00092D1B" w:rsidRDefault="00092D1B">
      <w:pPr>
        <w:rPr>
          <w:rFonts w:cs="Times New Roman"/>
          <w:sz w:val="28"/>
          <w:szCs w:val="28"/>
          <w:lang w:val="ru-RU"/>
        </w:rPr>
      </w:pPr>
    </w:p>
    <w:p w14:paraId="0A7F8B02" w14:textId="5A047769" w:rsidR="00092D1B" w:rsidRDefault="00092D1B">
      <w:pPr>
        <w:rPr>
          <w:rFonts w:cs="Times New Roman"/>
          <w:sz w:val="28"/>
          <w:szCs w:val="28"/>
          <w:lang w:val="ru-RU"/>
        </w:rPr>
      </w:pPr>
    </w:p>
    <w:p w14:paraId="7865CD02" w14:textId="7476CC12" w:rsidR="00092D1B" w:rsidRDefault="00092D1B">
      <w:pPr>
        <w:rPr>
          <w:rFonts w:cs="Times New Roman"/>
          <w:sz w:val="28"/>
          <w:szCs w:val="28"/>
          <w:lang w:val="ru-RU"/>
        </w:rPr>
      </w:pPr>
    </w:p>
    <w:p w14:paraId="0C7FC29B" w14:textId="1C5975B9" w:rsidR="00092D1B" w:rsidRDefault="00092D1B">
      <w:pPr>
        <w:rPr>
          <w:rFonts w:cs="Times New Roman"/>
          <w:sz w:val="28"/>
          <w:szCs w:val="28"/>
          <w:lang w:val="ru-RU"/>
        </w:rPr>
      </w:pPr>
    </w:p>
    <w:p w14:paraId="2F0603A3" w14:textId="14C65E5B" w:rsidR="00092D1B" w:rsidRDefault="00092D1B">
      <w:pPr>
        <w:rPr>
          <w:rFonts w:cs="Times New Roman"/>
          <w:sz w:val="28"/>
          <w:szCs w:val="28"/>
          <w:lang w:val="ru-RU"/>
        </w:rPr>
      </w:pPr>
    </w:p>
    <w:p w14:paraId="191E903E" w14:textId="4490636E" w:rsidR="00092D1B" w:rsidRDefault="00092D1B">
      <w:pPr>
        <w:rPr>
          <w:rFonts w:cs="Times New Roman"/>
          <w:sz w:val="28"/>
          <w:szCs w:val="28"/>
          <w:lang w:val="ru-RU"/>
        </w:rPr>
      </w:pPr>
    </w:p>
    <w:p w14:paraId="724342AF" w14:textId="1962179B" w:rsidR="00092D1B" w:rsidRDefault="00092D1B">
      <w:pPr>
        <w:rPr>
          <w:rFonts w:cs="Times New Roman"/>
          <w:sz w:val="28"/>
          <w:szCs w:val="28"/>
          <w:lang w:val="ru-RU"/>
        </w:rPr>
      </w:pPr>
    </w:p>
    <w:p w14:paraId="63305BAA" w14:textId="5139781A" w:rsidR="00092D1B" w:rsidRDefault="00092D1B">
      <w:pPr>
        <w:rPr>
          <w:rFonts w:cs="Times New Roman"/>
          <w:sz w:val="28"/>
          <w:szCs w:val="28"/>
          <w:lang w:val="ru-RU"/>
        </w:rPr>
      </w:pPr>
    </w:p>
    <w:p w14:paraId="24C15424" w14:textId="27C5A2A0" w:rsidR="00092D1B" w:rsidRDefault="00092D1B">
      <w:pPr>
        <w:rPr>
          <w:rFonts w:cs="Times New Roman"/>
          <w:sz w:val="28"/>
          <w:szCs w:val="28"/>
          <w:lang w:val="ru-RU"/>
        </w:rPr>
      </w:pPr>
    </w:p>
    <w:p w14:paraId="63FC9AC8" w14:textId="6CCACF82" w:rsidR="00092D1B" w:rsidRDefault="00092D1B">
      <w:pPr>
        <w:rPr>
          <w:rFonts w:cs="Times New Roman"/>
          <w:sz w:val="28"/>
          <w:szCs w:val="28"/>
          <w:lang w:val="ru-RU"/>
        </w:rPr>
      </w:pPr>
    </w:p>
    <w:p w14:paraId="3B879ACC" w14:textId="5C4A6597" w:rsidR="00092D1B" w:rsidRDefault="00092D1B">
      <w:pPr>
        <w:rPr>
          <w:rFonts w:cs="Times New Roman"/>
          <w:sz w:val="28"/>
          <w:szCs w:val="28"/>
          <w:lang w:val="ru-RU"/>
        </w:rPr>
      </w:pPr>
    </w:p>
    <w:p w14:paraId="2D2837C2" w14:textId="7AEFE883" w:rsidR="00092D1B" w:rsidRDefault="00092D1B">
      <w:pPr>
        <w:rPr>
          <w:rFonts w:cs="Times New Roman"/>
          <w:sz w:val="28"/>
          <w:szCs w:val="28"/>
          <w:lang w:val="ru-RU"/>
        </w:rPr>
      </w:pPr>
    </w:p>
    <w:p w14:paraId="60B7DE07" w14:textId="08CD96E0" w:rsidR="00092D1B" w:rsidRDefault="00092D1B">
      <w:pPr>
        <w:rPr>
          <w:rFonts w:cs="Times New Roman"/>
          <w:sz w:val="28"/>
          <w:szCs w:val="28"/>
          <w:lang w:val="ru-RU"/>
        </w:rPr>
      </w:pPr>
    </w:p>
    <w:p w14:paraId="5221CB2B" w14:textId="757C0882" w:rsidR="00092D1B" w:rsidRDefault="00092D1B">
      <w:pPr>
        <w:rPr>
          <w:rFonts w:cs="Times New Roman"/>
          <w:sz w:val="28"/>
          <w:szCs w:val="28"/>
          <w:lang w:val="ru-RU"/>
        </w:rPr>
      </w:pPr>
    </w:p>
    <w:p w14:paraId="325F65E7" w14:textId="10D5205E" w:rsidR="00092D1B" w:rsidRDefault="00092D1B">
      <w:pPr>
        <w:rPr>
          <w:rFonts w:cs="Times New Roman"/>
          <w:sz w:val="28"/>
          <w:szCs w:val="28"/>
          <w:lang w:val="ru-RU"/>
        </w:rPr>
      </w:pPr>
    </w:p>
    <w:p w14:paraId="5B477AA2" w14:textId="60387370" w:rsidR="00092D1B" w:rsidRDefault="00092D1B">
      <w:pPr>
        <w:rPr>
          <w:rFonts w:cs="Times New Roman"/>
          <w:sz w:val="28"/>
          <w:szCs w:val="28"/>
          <w:lang w:val="ru-RU"/>
        </w:rPr>
      </w:pPr>
    </w:p>
    <w:p w14:paraId="50B6AD65" w14:textId="77777777" w:rsidR="00092D1B" w:rsidRPr="00092D1B" w:rsidRDefault="00092D1B">
      <w:pPr>
        <w:rPr>
          <w:rFonts w:cs="Times New Roman"/>
          <w:sz w:val="28"/>
          <w:szCs w:val="28"/>
          <w:lang w:val="ru-RU"/>
        </w:rPr>
      </w:pPr>
    </w:p>
    <w:p w14:paraId="31C5752C" w14:textId="7F2CDF0A" w:rsidR="00CC45BC" w:rsidRPr="00092D1B" w:rsidRDefault="00CC45BC">
      <w:pPr>
        <w:rPr>
          <w:rFonts w:cs="Times New Roman"/>
          <w:sz w:val="28"/>
          <w:szCs w:val="28"/>
          <w:lang w:val="ru-RU"/>
        </w:rPr>
      </w:pPr>
    </w:p>
    <w:p w14:paraId="77757C77" w14:textId="7134C88E" w:rsidR="00CC45BC" w:rsidRPr="00092D1B" w:rsidRDefault="00CC45BC">
      <w:pPr>
        <w:rPr>
          <w:rFonts w:cs="Times New Roman"/>
          <w:sz w:val="28"/>
          <w:szCs w:val="28"/>
          <w:lang w:val="ru-RU"/>
        </w:rPr>
      </w:pPr>
    </w:p>
    <w:p w14:paraId="10FEDC03" w14:textId="77777777" w:rsidR="00CC45BC" w:rsidRPr="00092D1B" w:rsidRDefault="00CC45BC">
      <w:pPr>
        <w:rPr>
          <w:rFonts w:cs="Times New Roman"/>
          <w:sz w:val="28"/>
          <w:szCs w:val="28"/>
          <w:lang w:val="ru-RU"/>
        </w:rPr>
      </w:pPr>
    </w:p>
    <w:p w14:paraId="665E8B24" w14:textId="77777777" w:rsidR="00567092" w:rsidRPr="00092D1B" w:rsidRDefault="00567092">
      <w:pPr>
        <w:rPr>
          <w:rFonts w:cs="Times New Roman"/>
          <w:sz w:val="28"/>
          <w:szCs w:val="28"/>
          <w:lang w:val="ru-RU"/>
        </w:rPr>
      </w:pPr>
    </w:p>
    <w:p w14:paraId="540CE208" w14:textId="77777777" w:rsidR="00567092" w:rsidRPr="00092D1B" w:rsidRDefault="00567092">
      <w:pPr>
        <w:rPr>
          <w:rFonts w:cs="Times New Roman"/>
          <w:sz w:val="28"/>
          <w:szCs w:val="28"/>
          <w:lang w:val="ru-RU"/>
        </w:rPr>
      </w:pPr>
    </w:p>
    <w:p w14:paraId="0D4833B6" w14:textId="77777777" w:rsidR="00567092" w:rsidRPr="00092D1B" w:rsidRDefault="00BA4F4D">
      <w:pPr>
        <w:pStyle w:val="3"/>
        <w:jc w:val="right"/>
        <w:rPr>
          <w:b/>
          <w:szCs w:val="28"/>
        </w:rPr>
      </w:pPr>
      <w:bookmarkStart w:id="13" w:name="_Toc61366534"/>
      <w:r w:rsidRPr="00092D1B">
        <w:rPr>
          <w:b/>
          <w:szCs w:val="28"/>
        </w:rPr>
        <w:t>Приложение №1. Правила внутреннего трудового распорядка</w:t>
      </w:r>
      <w:bookmarkEnd w:id="13"/>
    </w:p>
    <w:p w14:paraId="25F488B0" w14:textId="77777777" w:rsidR="00567092" w:rsidRPr="00092D1B" w:rsidRDefault="00567092">
      <w:pPr>
        <w:pStyle w:val="a3"/>
        <w:jc w:val="center"/>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4E653D" w:rsidRPr="00976D9B" w14:paraId="00823F54" w14:textId="77777777" w:rsidTr="00317FFA">
        <w:tc>
          <w:tcPr>
            <w:tcW w:w="5211" w:type="dxa"/>
          </w:tcPr>
          <w:p w14:paraId="312C8AED" w14:textId="77777777" w:rsidR="004E653D" w:rsidRPr="00092D1B" w:rsidRDefault="004E653D" w:rsidP="00317FFA">
            <w:pPr>
              <w:rPr>
                <w:rFonts w:cs="Times New Roman"/>
                <w:b/>
                <w:lang w:val="ru-RU"/>
              </w:rPr>
            </w:pPr>
            <w:r w:rsidRPr="00092D1B">
              <w:rPr>
                <w:rFonts w:cs="Times New Roman"/>
                <w:b/>
                <w:lang w:val="ru-RU"/>
              </w:rPr>
              <w:t>СОГЛАСОВАНО</w:t>
            </w:r>
          </w:p>
          <w:p w14:paraId="14DA686A" w14:textId="77777777" w:rsidR="004E653D" w:rsidRPr="00092D1B" w:rsidRDefault="004E653D" w:rsidP="00317FFA">
            <w:pPr>
              <w:rPr>
                <w:rFonts w:cs="Times New Roman"/>
                <w:lang w:val="ru-RU"/>
              </w:rPr>
            </w:pPr>
            <w:r w:rsidRPr="00092D1B">
              <w:rPr>
                <w:rFonts w:cs="Times New Roman"/>
                <w:lang w:val="ru-RU"/>
              </w:rPr>
              <w:t>Профсоюзный комитет ППО</w:t>
            </w:r>
          </w:p>
          <w:p w14:paraId="19E45478" w14:textId="77777777" w:rsidR="004E653D" w:rsidRPr="00092D1B" w:rsidRDefault="004E653D" w:rsidP="00317FFA">
            <w:pPr>
              <w:rPr>
                <w:rFonts w:cs="Times New Roman"/>
                <w:lang w:val="ru-RU"/>
              </w:rPr>
            </w:pPr>
            <w:r w:rsidRPr="00092D1B">
              <w:rPr>
                <w:rFonts w:cs="Times New Roman"/>
                <w:lang w:val="ru-RU"/>
              </w:rPr>
              <w:t>МБДОУ д/с № 60 «Крепышок» г. Ставрополя</w:t>
            </w:r>
          </w:p>
          <w:p w14:paraId="67894EA4" w14:textId="61037BAC" w:rsidR="004E653D" w:rsidRPr="00092D1B" w:rsidRDefault="004E653D" w:rsidP="00317FFA">
            <w:pPr>
              <w:rPr>
                <w:rFonts w:cs="Times New Roman"/>
                <w:lang w:val="ru-RU"/>
              </w:rPr>
            </w:pPr>
            <w:r w:rsidRPr="00092D1B">
              <w:rPr>
                <w:rFonts w:cs="Times New Roman"/>
                <w:lang w:val="ru-RU"/>
              </w:rPr>
              <w:t xml:space="preserve">Протокол № </w:t>
            </w:r>
            <w:r w:rsidR="00A85111">
              <w:rPr>
                <w:rFonts w:cs="Times New Roman"/>
                <w:lang w:val="ru-RU"/>
              </w:rPr>
              <w:t>70</w:t>
            </w:r>
            <w:r w:rsidRPr="00092D1B">
              <w:rPr>
                <w:rFonts w:cs="Times New Roman"/>
                <w:lang w:val="ru-RU"/>
              </w:rPr>
              <w:t xml:space="preserve"> от «</w:t>
            </w:r>
            <w:r w:rsidR="00A85111">
              <w:rPr>
                <w:rFonts w:cs="Times New Roman"/>
                <w:lang w:val="ru-RU"/>
              </w:rPr>
              <w:t>11</w:t>
            </w:r>
            <w:r w:rsidRPr="00092D1B">
              <w:rPr>
                <w:rFonts w:cs="Times New Roman"/>
                <w:lang w:val="ru-RU"/>
              </w:rPr>
              <w:t>»</w:t>
            </w:r>
            <w:r w:rsidR="00A85111">
              <w:rPr>
                <w:rFonts w:cs="Times New Roman"/>
                <w:lang w:val="ru-RU"/>
              </w:rPr>
              <w:t xml:space="preserve"> января </w:t>
            </w:r>
            <w:r w:rsidRPr="00092D1B">
              <w:rPr>
                <w:rFonts w:cs="Times New Roman"/>
                <w:lang w:val="ru-RU"/>
              </w:rPr>
              <w:t>2021 г.</w:t>
            </w:r>
          </w:p>
          <w:p w14:paraId="199ADB9F" w14:textId="77777777" w:rsidR="004E653D" w:rsidRPr="00092D1B" w:rsidRDefault="004E653D" w:rsidP="00317FFA">
            <w:pPr>
              <w:rPr>
                <w:rFonts w:cs="Times New Roman"/>
                <w:lang w:val="ru-RU"/>
              </w:rPr>
            </w:pPr>
            <w:r w:rsidRPr="00092D1B">
              <w:rPr>
                <w:rFonts w:cs="Times New Roman"/>
                <w:lang w:val="ru-RU"/>
              </w:rPr>
              <w:t>Председатель ППО___________Л.М. Никитина</w:t>
            </w:r>
          </w:p>
          <w:p w14:paraId="64E827C5" w14:textId="77777777" w:rsidR="004E653D" w:rsidRPr="00092D1B" w:rsidRDefault="004E653D" w:rsidP="00317FFA">
            <w:pPr>
              <w:jc w:val="center"/>
              <w:rPr>
                <w:rFonts w:cs="Times New Roman"/>
                <w:b/>
                <w:lang w:val="ru-RU"/>
              </w:rPr>
            </w:pPr>
          </w:p>
        </w:tc>
        <w:tc>
          <w:tcPr>
            <w:tcW w:w="4501" w:type="dxa"/>
          </w:tcPr>
          <w:p w14:paraId="394A9592" w14:textId="77777777" w:rsidR="004E653D" w:rsidRPr="00092D1B" w:rsidRDefault="004E653D" w:rsidP="00317FFA">
            <w:pPr>
              <w:rPr>
                <w:rFonts w:cs="Times New Roman"/>
                <w:b/>
                <w:lang w:val="ru-RU"/>
              </w:rPr>
            </w:pPr>
            <w:r w:rsidRPr="00092D1B">
              <w:rPr>
                <w:rFonts w:cs="Times New Roman"/>
                <w:b/>
                <w:lang w:val="ru-RU"/>
              </w:rPr>
              <w:t>УТВЕРЖДАЮ</w:t>
            </w:r>
          </w:p>
          <w:p w14:paraId="7D58D62E" w14:textId="77777777" w:rsidR="004E653D" w:rsidRPr="00092D1B" w:rsidRDefault="004E653D" w:rsidP="00317FFA">
            <w:pPr>
              <w:rPr>
                <w:rFonts w:cs="Times New Roman"/>
                <w:lang w:val="ru-RU"/>
              </w:rPr>
            </w:pPr>
            <w:r w:rsidRPr="00092D1B">
              <w:rPr>
                <w:rFonts w:cs="Times New Roman"/>
                <w:lang w:val="ru-RU"/>
              </w:rPr>
              <w:t>Заведующий МБДОУ д/с № 60 «Крепышок» г. Ставрополя</w:t>
            </w:r>
          </w:p>
          <w:p w14:paraId="541DA23D" w14:textId="77777777" w:rsidR="004E653D" w:rsidRPr="00092D1B" w:rsidRDefault="004E653D" w:rsidP="00317FFA">
            <w:pPr>
              <w:rPr>
                <w:rFonts w:cs="Times New Roman"/>
                <w:lang w:val="ru-RU"/>
              </w:rPr>
            </w:pPr>
            <w:r w:rsidRPr="00092D1B">
              <w:rPr>
                <w:rFonts w:cs="Times New Roman"/>
                <w:lang w:val="ru-RU"/>
              </w:rPr>
              <w:t>___________Н.В. Усачева</w:t>
            </w:r>
          </w:p>
          <w:p w14:paraId="0FE5DDFF" w14:textId="0C036811" w:rsidR="004E653D" w:rsidRPr="00092D1B" w:rsidRDefault="004E653D" w:rsidP="005A5C81">
            <w:pPr>
              <w:rPr>
                <w:rFonts w:cs="Times New Roman"/>
                <w:b/>
                <w:lang w:val="ru-RU"/>
              </w:rPr>
            </w:pPr>
            <w:r w:rsidRPr="00092D1B">
              <w:rPr>
                <w:rFonts w:cs="Times New Roman"/>
                <w:lang w:val="ru-RU"/>
              </w:rPr>
              <w:t>Приказ №</w:t>
            </w:r>
            <w:r w:rsidR="005A5C81">
              <w:rPr>
                <w:rFonts w:cs="Times New Roman"/>
                <w:lang w:val="ru-RU"/>
              </w:rPr>
              <w:t xml:space="preserve">115-ОД   </w:t>
            </w:r>
            <w:r w:rsidRPr="00092D1B">
              <w:rPr>
                <w:rFonts w:cs="Times New Roman"/>
                <w:lang w:val="ru-RU"/>
              </w:rPr>
              <w:t>от «</w:t>
            </w:r>
            <w:r w:rsidR="00A85111">
              <w:rPr>
                <w:rFonts w:cs="Times New Roman"/>
                <w:lang w:val="ru-RU"/>
              </w:rPr>
              <w:t>11</w:t>
            </w:r>
            <w:r w:rsidRPr="00092D1B">
              <w:rPr>
                <w:rFonts w:cs="Times New Roman"/>
                <w:lang w:val="ru-RU"/>
              </w:rPr>
              <w:t>»</w:t>
            </w:r>
            <w:r w:rsidR="00A85111">
              <w:rPr>
                <w:rFonts w:cs="Times New Roman"/>
                <w:lang w:val="ru-RU"/>
              </w:rPr>
              <w:t xml:space="preserve"> января </w:t>
            </w:r>
            <w:r w:rsidRPr="00092D1B">
              <w:rPr>
                <w:rFonts w:cs="Times New Roman"/>
                <w:lang w:val="ru-RU"/>
              </w:rPr>
              <w:t>2021 г.</w:t>
            </w:r>
          </w:p>
        </w:tc>
      </w:tr>
    </w:tbl>
    <w:p w14:paraId="1FC43C21" w14:textId="77777777" w:rsidR="00567092" w:rsidRPr="00092D1B" w:rsidRDefault="00567092">
      <w:pPr>
        <w:pStyle w:val="a3"/>
        <w:jc w:val="center"/>
        <w:rPr>
          <w:rFonts w:ascii="Times New Roman" w:hAnsi="Times New Roman" w:cs="Times New Roman"/>
          <w:b/>
          <w:sz w:val="28"/>
          <w:szCs w:val="28"/>
        </w:rPr>
      </w:pPr>
    </w:p>
    <w:p w14:paraId="464383D3" w14:textId="77777777" w:rsidR="00567092" w:rsidRPr="00092D1B" w:rsidRDefault="00567092">
      <w:pPr>
        <w:jc w:val="center"/>
        <w:rPr>
          <w:rFonts w:cs="Times New Roman"/>
          <w:b/>
          <w:sz w:val="28"/>
          <w:szCs w:val="28"/>
          <w:lang w:val="ru-RU"/>
        </w:rPr>
      </w:pPr>
    </w:p>
    <w:p w14:paraId="2724FFB9" w14:textId="77777777" w:rsidR="00567092" w:rsidRPr="00092D1B" w:rsidRDefault="00BA4F4D">
      <w:pPr>
        <w:jc w:val="center"/>
        <w:rPr>
          <w:rFonts w:cs="Times New Roman"/>
          <w:b/>
          <w:sz w:val="28"/>
          <w:szCs w:val="28"/>
          <w:lang w:val="ru-RU"/>
        </w:rPr>
      </w:pPr>
      <w:r w:rsidRPr="00092D1B">
        <w:rPr>
          <w:rFonts w:cs="Times New Roman"/>
          <w:b/>
          <w:sz w:val="28"/>
          <w:szCs w:val="28"/>
          <w:lang w:val="ru-RU"/>
        </w:rPr>
        <w:t>ПРАВИЛА</w:t>
      </w:r>
    </w:p>
    <w:p w14:paraId="517311B5" w14:textId="77777777" w:rsidR="00567092" w:rsidRPr="00092D1B" w:rsidRDefault="00BA4F4D">
      <w:pPr>
        <w:jc w:val="center"/>
        <w:rPr>
          <w:rFonts w:cs="Times New Roman"/>
          <w:b/>
          <w:sz w:val="28"/>
          <w:szCs w:val="28"/>
          <w:lang w:val="ru-RU"/>
        </w:rPr>
      </w:pPr>
      <w:r w:rsidRPr="00092D1B">
        <w:rPr>
          <w:rFonts w:cs="Times New Roman"/>
          <w:b/>
          <w:sz w:val="28"/>
          <w:szCs w:val="28"/>
          <w:lang w:val="ru-RU"/>
        </w:rPr>
        <w:t>ВНУТРЕННЕГО  ТРУДОВОГО  РАСПОРЯДКА</w:t>
      </w:r>
    </w:p>
    <w:p w14:paraId="467B1AC1" w14:textId="77777777" w:rsidR="00567092" w:rsidRPr="00092D1B" w:rsidRDefault="00BA4F4D">
      <w:pPr>
        <w:jc w:val="center"/>
        <w:rPr>
          <w:rFonts w:cs="Times New Roman"/>
          <w:b/>
          <w:sz w:val="28"/>
          <w:szCs w:val="28"/>
          <w:lang w:val="ru-RU"/>
        </w:rPr>
      </w:pPr>
      <w:r w:rsidRPr="00092D1B">
        <w:rPr>
          <w:rFonts w:cs="Times New Roman"/>
          <w:b/>
          <w:sz w:val="28"/>
          <w:szCs w:val="28"/>
          <w:lang w:val="ru-RU"/>
        </w:rPr>
        <w:t>МУНИЦИПАЛЬНОГО БЮДЖЕТНОГО ДОШКОЛЬНОГО ОБРАЗОВАТЕЛЬНОГО УЧРЕЖДЕНИЯ ДЕТСКОГО САДА № 60 «КРЕПЫШОК» ГОРОДА СТАВРОПОЛЯ</w:t>
      </w:r>
    </w:p>
    <w:p w14:paraId="7BBE3B52" w14:textId="77777777" w:rsidR="00567092" w:rsidRPr="00092D1B" w:rsidRDefault="00BA4F4D">
      <w:pPr>
        <w:pStyle w:val="a4"/>
        <w:widowControl/>
        <w:numPr>
          <w:ilvl w:val="0"/>
          <w:numId w:val="32"/>
        </w:numPr>
        <w:suppressAutoHyphens w:val="0"/>
        <w:ind w:left="0" w:firstLine="567"/>
        <w:jc w:val="center"/>
        <w:rPr>
          <w:rFonts w:cs="Times New Roman"/>
          <w:b/>
          <w:sz w:val="28"/>
          <w:szCs w:val="28"/>
        </w:rPr>
      </w:pPr>
      <w:r w:rsidRPr="00092D1B">
        <w:rPr>
          <w:rFonts w:cs="Times New Roman"/>
          <w:b/>
          <w:sz w:val="28"/>
          <w:szCs w:val="28"/>
        </w:rPr>
        <w:t>ОБЩИЕ  ПОЛОЖЕНИЯ</w:t>
      </w:r>
    </w:p>
    <w:p w14:paraId="4BF6B77E" w14:textId="77777777" w:rsidR="00567092" w:rsidRPr="00092D1B" w:rsidRDefault="00BA4F4D">
      <w:pPr>
        <w:pStyle w:val="a4"/>
        <w:numPr>
          <w:ilvl w:val="1"/>
          <w:numId w:val="33"/>
        </w:numPr>
        <w:shd w:val="clear" w:color="auto" w:fill="FFFFFF"/>
        <w:tabs>
          <w:tab w:val="left" w:pos="567"/>
        </w:tabs>
        <w:suppressAutoHyphens w:val="0"/>
        <w:autoSpaceDE w:val="0"/>
        <w:autoSpaceDN w:val="0"/>
        <w:adjustRightInd w:val="0"/>
        <w:ind w:left="0" w:firstLine="0"/>
        <w:jc w:val="both"/>
        <w:rPr>
          <w:rFonts w:cs="Times New Roman"/>
          <w:sz w:val="28"/>
          <w:szCs w:val="28"/>
          <w:lang w:val="ru-RU"/>
        </w:rPr>
      </w:pPr>
      <w:r w:rsidRPr="00092D1B">
        <w:rPr>
          <w:rFonts w:cs="Times New Roman"/>
          <w:sz w:val="28"/>
          <w:szCs w:val="28"/>
          <w:lang w:val="ru-RU"/>
        </w:rPr>
        <w:t>Настоящие Правила внутреннего трудового распорядка являются локальным нормативным актом  муниципального бюджетного дошкольного образовательного учреждения детского сада № 60 «Крепышок» города Ставрополя (далее Учреждение),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14:paraId="52EA3C9B" w14:textId="77777777" w:rsidR="00567092" w:rsidRPr="00092D1B" w:rsidRDefault="00BA4F4D">
      <w:pPr>
        <w:pStyle w:val="a4"/>
        <w:numPr>
          <w:ilvl w:val="1"/>
          <w:numId w:val="33"/>
        </w:numPr>
        <w:shd w:val="clear" w:color="auto" w:fill="FFFFFF"/>
        <w:tabs>
          <w:tab w:val="left" w:pos="567"/>
        </w:tabs>
        <w:suppressAutoHyphens w:val="0"/>
        <w:autoSpaceDE w:val="0"/>
        <w:autoSpaceDN w:val="0"/>
        <w:adjustRightInd w:val="0"/>
        <w:ind w:left="0" w:firstLine="0"/>
        <w:jc w:val="both"/>
        <w:rPr>
          <w:rFonts w:cs="Times New Roman"/>
          <w:sz w:val="28"/>
          <w:szCs w:val="28"/>
          <w:lang w:val="ru-RU"/>
        </w:rPr>
      </w:pPr>
      <w:r w:rsidRPr="00092D1B">
        <w:rPr>
          <w:rFonts w:cs="Times New Roman"/>
          <w:sz w:val="28"/>
          <w:szCs w:val="28"/>
          <w:lang w:val="ru-RU"/>
        </w:rPr>
        <w:t xml:space="preserve">Трудовые отношения работников Учреждения регулируются Трудовым кодексом Российской Федерации, Федеральным законом от 29.12.2012 г.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иными федеральными законами, Уставом Учреждения. </w:t>
      </w:r>
    </w:p>
    <w:p w14:paraId="7F23EC5B" w14:textId="77777777" w:rsidR="00567092" w:rsidRPr="00092D1B" w:rsidRDefault="00BA4F4D">
      <w:pPr>
        <w:pStyle w:val="a4"/>
        <w:numPr>
          <w:ilvl w:val="1"/>
          <w:numId w:val="33"/>
        </w:numPr>
        <w:shd w:val="clear" w:color="auto" w:fill="FFFFFF"/>
        <w:tabs>
          <w:tab w:val="left" w:pos="567"/>
        </w:tabs>
        <w:suppressAutoHyphens w:val="0"/>
        <w:autoSpaceDE w:val="0"/>
        <w:autoSpaceDN w:val="0"/>
        <w:adjustRightInd w:val="0"/>
        <w:ind w:left="0" w:firstLine="0"/>
        <w:jc w:val="both"/>
        <w:rPr>
          <w:rFonts w:cs="Times New Roman"/>
          <w:sz w:val="28"/>
          <w:szCs w:val="28"/>
          <w:lang w:val="ru-RU"/>
        </w:rPr>
      </w:pPr>
      <w:r w:rsidRPr="00092D1B">
        <w:rPr>
          <w:rFonts w:cs="Times New Roman"/>
          <w:sz w:val="28"/>
          <w:szCs w:val="28"/>
          <w:lang w:val="ru-RU"/>
        </w:rPr>
        <w:t>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w:t>
      </w:r>
    </w:p>
    <w:p w14:paraId="202F6E66" w14:textId="77777777" w:rsidR="00567092" w:rsidRPr="00092D1B" w:rsidRDefault="00BA4F4D">
      <w:pPr>
        <w:pStyle w:val="a4"/>
        <w:numPr>
          <w:ilvl w:val="1"/>
          <w:numId w:val="33"/>
        </w:numPr>
        <w:shd w:val="clear" w:color="auto" w:fill="FFFFFF"/>
        <w:tabs>
          <w:tab w:val="left" w:pos="567"/>
          <w:tab w:val="left" w:pos="1560"/>
        </w:tabs>
        <w:suppressAutoHyphens w:val="0"/>
        <w:autoSpaceDE w:val="0"/>
        <w:autoSpaceDN w:val="0"/>
        <w:adjustRightInd w:val="0"/>
        <w:ind w:left="0" w:firstLine="0"/>
        <w:jc w:val="both"/>
        <w:rPr>
          <w:rFonts w:cs="Times New Roman"/>
          <w:sz w:val="28"/>
          <w:szCs w:val="28"/>
          <w:lang w:val="ru-RU"/>
        </w:rPr>
      </w:pPr>
      <w:r w:rsidRPr="00092D1B">
        <w:rPr>
          <w:rFonts w:cs="Times New Roman"/>
          <w:sz w:val="28"/>
          <w:szCs w:val="28"/>
          <w:lang w:val="ru-RU"/>
        </w:rPr>
        <w:t>Правила внутреннего трудового распорядка утверждаются администрацией с учетом решения общего собрания трудового коллектива, согласно ст. 190 Трудового кодекса РФ, и являются обязательными для исполнения всеми работниками Учреждения.</w:t>
      </w:r>
    </w:p>
    <w:p w14:paraId="56AB04F6" w14:textId="77777777" w:rsidR="00567092" w:rsidRPr="00092D1B" w:rsidRDefault="00BA4F4D">
      <w:pPr>
        <w:pStyle w:val="a4"/>
        <w:numPr>
          <w:ilvl w:val="1"/>
          <w:numId w:val="33"/>
        </w:numPr>
        <w:shd w:val="clear" w:color="auto" w:fill="FFFFFF"/>
        <w:suppressAutoHyphens w:val="0"/>
        <w:autoSpaceDE w:val="0"/>
        <w:autoSpaceDN w:val="0"/>
        <w:adjustRightInd w:val="0"/>
        <w:ind w:left="0" w:firstLine="0"/>
        <w:jc w:val="both"/>
        <w:rPr>
          <w:rFonts w:cs="Times New Roman"/>
          <w:sz w:val="28"/>
          <w:szCs w:val="28"/>
          <w:lang w:val="ru-RU"/>
        </w:rPr>
      </w:pPr>
      <w:r w:rsidRPr="00092D1B">
        <w:rPr>
          <w:rFonts w:cs="Times New Roman"/>
          <w:sz w:val="28"/>
          <w:szCs w:val="28"/>
          <w:lang w:val="ru-RU"/>
        </w:rPr>
        <w:t>При приеме на работу работодатель обязан ознакомить работника с настоящими правилами под роспись.</w:t>
      </w:r>
    </w:p>
    <w:p w14:paraId="79EA3D43" w14:textId="77777777" w:rsidR="00567092" w:rsidRPr="00092D1B" w:rsidRDefault="00BA4F4D">
      <w:pPr>
        <w:pStyle w:val="a4"/>
        <w:numPr>
          <w:ilvl w:val="1"/>
          <w:numId w:val="33"/>
        </w:numPr>
        <w:shd w:val="clear" w:color="auto" w:fill="FFFFFF"/>
        <w:suppressAutoHyphens w:val="0"/>
        <w:autoSpaceDE w:val="0"/>
        <w:autoSpaceDN w:val="0"/>
        <w:adjustRightInd w:val="0"/>
        <w:ind w:left="0" w:firstLine="0"/>
        <w:jc w:val="both"/>
        <w:rPr>
          <w:rFonts w:cs="Times New Roman"/>
          <w:sz w:val="28"/>
          <w:szCs w:val="28"/>
          <w:lang w:val="ru-RU"/>
        </w:rPr>
      </w:pPr>
      <w:r w:rsidRPr="00092D1B">
        <w:rPr>
          <w:rFonts w:cs="Times New Roman"/>
          <w:sz w:val="28"/>
          <w:szCs w:val="28"/>
          <w:lang w:val="ru-RU"/>
        </w:rPr>
        <w:t>Текст Правил внутреннего трудового распорядка размещается в Учреждении в доступном месте.</w:t>
      </w:r>
    </w:p>
    <w:p w14:paraId="2A3D22C3" w14:textId="77777777" w:rsidR="00567092" w:rsidRPr="00092D1B" w:rsidRDefault="00BA4F4D">
      <w:pPr>
        <w:pStyle w:val="a4"/>
        <w:widowControl/>
        <w:numPr>
          <w:ilvl w:val="0"/>
          <w:numId w:val="33"/>
        </w:numPr>
        <w:suppressAutoHyphens w:val="0"/>
        <w:ind w:left="0" w:firstLine="567"/>
        <w:jc w:val="both"/>
        <w:rPr>
          <w:rFonts w:cs="Times New Roman"/>
          <w:b/>
          <w:sz w:val="28"/>
          <w:szCs w:val="28"/>
          <w:lang w:val="ru-RU"/>
        </w:rPr>
      </w:pPr>
      <w:r w:rsidRPr="00092D1B">
        <w:rPr>
          <w:rFonts w:cs="Times New Roman"/>
          <w:b/>
          <w:sz w:val="28"/>
          <w:szCs w:val="28"/>
          <w:lang w:val="ru-RU"/>
        </w:rPr>
        <w:t xml:space="preserve">ПОРЯДОК ПРИЁМА  НА  РАБОТУ И УВОЛЬНЕНИЯ. </w:t>
      </w:r>
    </w:p>
    <w:p w14:paraId="066B4A37" w14:textId="77777777" w:rsidR="00567092" w:rsidRPr="00092D1B" w:rsidRDefault="00BA4F4D">
      <w:pPr>
        <w:pStyle w:val="a4"/>
        <w:numPr>
          <w:ilvl w:val="1"/>
          <w:numId w:val="33"/>
        </w:numPr>
        <w:shd w:val="clear" w:color="auto" w:fill="FFFFFF"/>
        <w:tabs>
          <w:tab w:val="left" w:pos="567"/>
        </w:tabs>
        <w:suppressAutoHyphens w:val="0"/>
        <w:autoSpaceDE w:val="0"/>
        <w:autoSpaceDN w:val="0"/>
        <w:adjustRightInd w:val="0"/>
        <w:ind w:left="0" w:firstLine="0"/>
        <w:jc w:val="both"/>
        <w:rPr>
          <w:rFonts w:cs="Times New Roman"/>
          <w:sz w:val="28"/>
          <w:szCs w:val="28"/>
          <w:lang w:val="ru-RU"/>
        </w:rPr>
      </w:pPr>
      <w:r w:rsidRPr="00092D1B">
        <w:rPr>
          <w:rFonts w:cs="Times New Roman"/>
          <w:sz w:val="28"/>
          <w:szCs w:val="28"/>
          <w:lang w:val="ru-RU"/>
        </w:rPr>
        <w:t>Прием работников осуществляется заведующим Учреждения  в соответствии со ст. 68 ТК РФ.</w:t>
      </w:r>
    </w:p>
    <w:p w14:paraId="5D0ADC5F" w14:textId="77777777" w:rsidR="00567092" w:rsidRPr="00092D1B" w:rsidRDefault="00BA4F4D">
      <w:pPr>
        <w:pStyle w:val="ConsPlusNonformat"/>
        <w:widowControl/>
        <w:numPr>
          <w:ilvl w:val="1"/>
          <w:numId w:val="33"/>
        </w:numPr>
        <w:tabs>
          <w:tab w:val="left" w:pos="1134"/>
        </w:tabs>
        <w:ind w:left="0" w:firstLine="0"/>
        <w:jc w:val="both"/>
        <w:rPr>
          <w:rFonts w:ascii="Times New Roman" w:hAnsi="Times New Roman" w:cs="Times New Roman"/>
          <w:sz w:val="28"/>
          <w:szCs w:val="28"/>
        </w:rPr>
      </w:pPr>
      <w:r w:rsidRPr="00092D1B">
        <w:rPr>
          <w:rFonts w:ascii="Times New Roman" w:hAnsi="Times New Roman" w:cs="Times New Roman"/>
          <w:sz w:val="28"/>
          <w:szCs w:val="28"/>
        </w:rPr>
        <w:t>К педагогической и трудовой деятельности в сфере образования, воспитания, развития несовершеннолетних в соответствии со ст. 351.1 и 331 ТК РФ (в редакции ФЗ от 01.04.2012 № 27-ФЗ)    не допускаются лица:</w:t>
      </w:r>
    </w:p>
    <w:p w14:paraId="04B511CA" w14:textId="77777777" w:rsidR="00567092" w:rsidRPr="00092D1B" w:rsidRDefault="00BA4F4D">
      <w:pPr>
        <w:pStyle w:val="ConsPlusNonformat"/>
        <w:widowControl/>
        <w:jc w:val="both"/>
        <w:rPr>
          <w:rFonts w:ascii="Times New Roman" w:hAnsi="Times New Roman" w:cs="Times New Roman"/>
          <w:sz w:val="28"/>
          <w:szCs w:val="28"/>
        </w:rPr>
      </w:pPr>
      <w:r w:rsidRPr="00092D1B">
        <w:rPr>
          <w:rFonts w:ascii="Times New Roman" w:hAnsi="Times New Roman" w:cs="Times New Roman"/>
          <w:sz w:val="28"/>
          <w:szCs w:val="28"/>
        </w:rPr>
        <w:t>-лишенные права  заниматься педагогической   деятельностью   в соответствии   с вступившим в законную силу приговором суда;</w:t>
      </w:r>
    </w:p>
    <w:p w14:paraId="31782DBA" w14:textId="77777777" w:rsidR="00567092" w:rsidRPr="00092D1B" w:rsidRDefault="00BA4F4D">
      <w:pPr>
        <w:pStyle w:val="ConsPlusNonformat"/>
        <w:widowControl/>
        <w:numPr>
          <w:ilvl w:val="0"/>
          <w:numId w:val="28"/>
        </w:numPr>
        <w:ind w:left="0" w:firstLine="0"/>
        <w:jc w:val="both"/>
        <w:rPr>
          <w:rFonts w:ascii="Times New Roman" w:hAnsi="Times New Roman" w:cs="Times New Roman"/>
          <w:sz w:val="28"/>
          <w:szCs w:val="28"/>
        </w:rPr>
      </w:pPr>
      <w:r w:rsidRPr="00092D1B">
        <w:rPr>
          <w:rFonts w:ascii="Times New Roman" w:hAnsi="Times New Roman" w:cs="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14:paraId="6A7F0D03" w14:textId="77777777" w:rsidR="00567092" w:rsidRPr="00092D1B" w:rsidRDefault="00BA4F4D">
      <w:pPr>
        <w:pStyle w:val="ConsPlusNonformat"/>
        <w:widowControl/>
        <w:numPr>
          <w:ilvl w:val="0"/>
          <w:numId w:val="28"/>
        </w:numPr>
        <w:ind w:left="0" w:firstLine="0"/>
        <w:jc w:val="both"/>
        <w:rPr>
          <w:rFonts w:ascii="Times New Roman" w:hAnsi="Times New Roman" w:cs="Times New Roman"/>
          <w:sz w:val="28"/>
          <w:szCs w:val="28"/>
        </w:rPr>
      </w:pPr>
      <w:r w:rsidRPr="00092D1B">
        <w:rPr>
          <w:rFonts w:ascii="Times New Roman" w:hAnsi="Times New Roman" w:cs="Times New Roman"/>
          <w:sz w:val="28"/>
          <w:szCs w:val="28"/>
        </w:rPr>
        <w:t>имеющие   неснятую   или непогашенную   судимость  за умышленные тяжкие и  особо  тяжкие преступления;</w:t>
      </w:r>
    </w:p>
    <w:p w14:paraId="27232121" w14:textId="77777777" w:rsidR="00567092" w:rsidRPr="00092D1B" w:rsidRDefault="00BA4F4D">
      <w:pPr>
        <w:pStyle w:val="ConsPlusNonformat"/>
        <w:widowControl/>
        <w:numPr>
          <w:ilvl w:val="0"/>
          <w:numId w:val="28"/>
        </w:numPr>
        <w:ind w:left="0" w:firstLine="0"/>
        <w:jc w:val="both"/>
        <w:rPr>
          <w:rFonts w:ascii="Times New Roman" w:hAnsi="Times New Roman" w:cs="Times New Roman"/>
          <w:sz w:val="28"/>
          <w:szCs w:val="28"/>
        </w:rPr>
      </w:pPr>
      <w:r w:rsidRPr="00092D1B">
        <w:rPr>
          <w:rFonts w:ascii="Times New Roman" w:hAnsi="Times New Roman" w:cs="Times New Roman"/>
          <w:sz w:val="28"/>
          <w:szCs w:val="28"/>
        </w:rPr>
        <w:t>признанные  недееспособными  в установленном федеральным  законом порядке;</w:t>
      </w:r>
    </w:p>
    <w:p w14:paraId="09BABE31" w14:textId="77777777" w:rsidR="00567092" w:rsidRPr="00092D1B" w:rsidRDefault="00BA4F4D">
      <w:pPr>
        <w:pStyle w:val="ConsPlusNonformat"/>
        <w:widowControl/>
        <w:numPr>
          <w:ilvl w:val="0"/>
          <w:numId w:val="28"/>
        </w:numPr>
        <w:ind w:left="0" w:firstLine="0"/>
        <w:jc w:val="both"/>
        <w:rPr>
          <w:rFonts w:ascii="Times New Roman" w:hAnsi="Times New Roman" w:cs="Times New Roman"/>
          <w:sz w:val="28"/>
          <w:szCs w:val="28"/>
        </w:rPr>
      </w:pPr>
      <w:r w:rsidRPr="00092D1B">
        <w:rPr>
          <w:rFonts w:ascii="Times New Roman" w:hAnsi="Times New Roman" w:cs="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(ст. 331 ч.2).</w:t>
      </w:r>
    </w:p>
    <w:p w14:paraId="5C1F110D" w14:textId="77777777" w:rsidR="00567092" w:rsidRPr="00092D1B" w:rsidRDefault="00BA4F4D">
      <w:pPr>
        <w:pStyle w:val="a4"/>
        <w:widowControl/>
        <w:numPr>
          <w:ilvl w:val="1"/>
          <w:numId w:val="33"/>
        </w:numPr>
        <w:suppressAutoHyphens w:val="0"/>
        <w:ind w:left="0" w:firstLine="0"/>
        <w:jc w:val="both"/>
        <w:rPr>
          <w:rFonts w:cs="Times New Roman"/>
          <w:sz w:val="28"/>
          <w:szCs w:val="28"/>
          <w:lang w:val="ru-RU"/>
        </w:rPr>
      </w:pPr>
      <w:r w:rsidRPr="00092D1B">
        <w:rPr>
          <w:rFonts w:cs="Times New Roman"/>
          <w:sz w:val="28"/>
          <w:szCs w:val="28"/>
          <w:lang w:val="ru-RU"/>
        </w:rPr>
        <w:t>С работником Учреждения заключается Трудовой договор, который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Содержание трудового договора должно соответствовать действующему законодательству РФ (ст. 68 ТК РФ).</w:t>
      </w:r>
    </w:p>
    <w:p w14:paraId="2EDE02DB" w14:textId="77777777" w:rsidR="00567092" w:rsidRPr="00092D1B" w:rsidRDefault="00BA4F4D">
      <w:pPr>
        <w:pStyle w:val="a4"/>
        <w:widowControl/>
        <w:numPr>
          <w:ilvl w:val="1"/>
          <w:numId w:val="33"/>
        </w:numPr>
        <w:suppressAutoHyphens w:val="0"/>
        <w:ind w:left="0" w:firstLine="0"/>
        <w:jc w:val="both"/>
        <w:rPr>
          <w:rFonts w:cs="Times New Roman"/>
          <w:sz w:val="28"/>
          <w:szCs w:val="28"/>
          <w:lang w:val="ru-RU"/>
        </w:rPr>
      </w:pPr>
      <w:r w:rsidRPr="00092D1B">
        <w:rPr>
          <w:rFonts w:cs="Times New Roman"/>
          <w:sz w:val="28"/>
          <w:szCs w:val="28"/>
          <w:lang w:val="ru-RU"/>
        </w:rPr>
        <w:t>Условия договора могут быть изменены только по соглашению сторон и в письменной форме (ст. 57 ТК РФ).</w:t>
      </w:r>
    </w:p>
    <w:p w14:paraId="16204AF3" w14:textId="77777777" w:rsidR="00567092" w:rsidRPr="00092D1B" w:rsidRDefault="00BA4F4D">
      <w:pPr>
        <w:pStyle w:val="a4"/>
        <w:numPr>
          <w:ilvl w:val="1"/>
          <w:numId w:val="33"/>
        </w:numPr>
        <w:shd w:val="clear" w:color="auto" w:fill="FFFFFF"/>
        <w:tabs>
          <w:tab w:val="left" w:pos="216"/>
        </w:tabs>
        <w:suppressAutoHyphens w:val="0"/>
        <w:autoSpaceDE w:val="0"/>
        <w:autoSpaceDN w:val="0"/>
        <w:adjustRightInd w:val="0"/>
        <w:ind w:left="0" w:firstLine="0"/>
        <w:jc w:val="both"/>
        <w:rPr>
          <w:rFonts w:cs="Times New Roman"/>
          <w:sz w:val="28"/>
          <w:szCs w:val="28"/>
          <w:lang w:val="ru-RU"/>
        </w:rPr>
      </w:pPr>
      <w:r w:rsidRPr="00092D1B">
        <w:rPr>
          <w:rFonts w:cs="Times New Roman"/>
          <w:sz w:val="28"/>
          <w:szCs w:val="28"/>
          <w:lang w:val="ru-RU"/>
        </w:rPr>
        <w:t xml:space="preserve">Прием на работу оформляется приказом администрации Учреждения, изданным на основании заключенного трудового договора. Приказ объявляется работнику под роспись, где указывается наименование его должности в соответствии с тарифно-квалификационным справочником работ и профессий в системе образования, штатным расписанием, результатами аттестации. </w:t>
      </w:r>
    </w:p>
    <w:p w14:paraId="6FE81960" w14:textId="135F8DDF" w:rsidR="00567092" w:rsidRPr="00092D1B" w:rsidRDefault="00BA4F4D">
      <w:pPr>
        <w:pStyle w:val="a4"/>
        <w:numPr>
          <w:ilvl w:val="1"/>
          <w:numId w:val="33"/>
        </w:numPr>
        <w:shd w:val="clear" w:color="auto" w:fill="FFFFFF"/>
        <w:tabs>
          <w:tab w:val="left" w:pos="216"/>
        </w:tabs>
        <w:suppressAutoHyphens w:val="0"/>
        <w:autoSpaceDE w:val="0"/>
        <w:autoSpaceDN w:val="0"/>
        <w:adjustRightInd w:val="0"/>
        <w:ind w:left="0" w:firstLine="0"/>
        <w:jc w:val="both"/>
        <w:rPr>
          <w:rFonts w:cs="Times New Roman"/>
          <w:sz w:val="28"/>
          <w:szCs w:val="28"/>
          <w:lang w:val="ru-RU"/>
        </w:rPr>
      </w:pPr>
      <w:r w:rsidRPr="00092D1B">
        <w:rPr>
          <w:rFonts w:cs="Times New Roman"/>
          <w:sz w:val="28"/>
          <w:szCs w:val="28"/>
          <w:lang w:val="ru-RU"/>
        </w:rPr>
        <w:t>На всех рабочих и служащих, работающих в учреждении свыше 5 дней, ведутся трудовые книжки (ст. 66 ТК РФ), порядок ведения и хранения которых обеспечивает администрация Учреждения.</w:t>
      </w:r>
      <w:r w:rsidR="00CC45BC" w:rsidRPr="00092D1B">
        <w:rPr>
          <w:rFonts w:cs="Times New Roman"/>
          <w:sz w:val="28"/>
          <w:szCs w:val="28"/>
          <w:lang w:val="ru-RU"/>
        </w:rPr>
        <w:t xml:space="preserve"> По заявлению работников трудовые книжки ведутся в электронном виде.</w:t>
      </w:r>
    </w:p>
    <w:p w14:paraId="3622748E" w14:textId="77777777" w:rsidR="00567092" w:rsidRPr="00092D1B" w:rsidRDefault="00BA4F4D">
      <w:pPr>
        <w:pStyle w:val="a4"/>
        <w:numPr>
          <w:ilvl w:val="1"/>
          <w:numId w:val="33"/>
        </w:numPr>
        <w:shd w:val="clear" w:color="auto" w:fill="FFFFFF"/>
        <w:tabs>
          <w:tab w:val="left" w:pos="216"/>
        </w:tabs>
        <w:suppressAutoHyphens w:val="0"/>
        <w:autoSpaceDE w:val="0"/>
        <w:autoSpaceDN w:val="0"/>
        <w:adjustRightInd w:val="0"/>
        <w:ind w:left="0" w:firstLine="0"/>
        <w:jc w:val="both"/>
        <w:rPr>
          <w:rFonts w:cs="Times New Roman"/>
          <w:sz w:val="28"/>
          <w:szCs w:val="28"/>
        </w:rPr>
      </w:pPr>
      <w:r w:rsidRPr="00092D1B">
        <w:rPr>
          <w:rFonts w:cs="Times New Roman"/>
          <w:sz w:val="28"/>
          <w:szCs w:val="28"/>
          <w:lang w:val="ru-RU"/>
        </w:rPr>
        <w:t xml:space="preserve">При заключении трудового договора лицо, поступающее на работу, предъявляет работодателю </w:t>
      </w:r>
      <w:r w:rsidRPr="00092D1B">
        <w:rPr>
          <w:rFonts w:cs="Times New Roman"/>
          <w:sz w:val="28"/>
          <w:szCs w:val="28"/>
        </w:rPr>
        <w:t xml:space="preserve">(ст. 65): </w:t>
      </w:r>
    </w:p>
    <w:p w14:paraId="62DE4F04" w14:textId="77777777" w:rsidR="00567092" w:rsidRPr="00092D1B" w:rsidRDefault="00BA4F4D" w:rsidP="006178D1">
      <w:pPr>
        <w:pStyle w:val="a4"/>
        <w:widowControl/>
        <w:numPr>
          <w:ilvl w:val="0"/>
          <w:numId w:val="79"/>
        </w:numPr>
        <w:suppressAutoHyphens w:val="0"/>
        <w:ind w:hanging="720"/>
        <w:jc w:val="both"/>
        <w:rPr>
          <w:rFonts w:cs="Times New Roman"/>
          <w:sz w:val="28"/>
          <w:szCs w:val="28"/>
          <w:lang w:val="ru-RU"/>
        </w:rPr>
      </w:pPr>
      <w:r w:rsidRPr="00092D1B">
        <w:rPr>
          <w:rFonts w:cs="Times New Roman"/>
          <w:sz w:val="28"/>
          <w:szCs w:val="28"/>
          <w:lang w:val="ru-RU"/>
        </w:rPr>
        <w:t>паспорт или иной документ, удостоверяющий личность;</w:t>
      </w:r>
    </w:p>
    <w:p w14:paraId="058A27B8" w14:textId="77777777" w:rsidR="00567092" w:rsidRPr="00092D1B" w:rsidRDefault="00BA4F4D" w:rsidP="006178D1">
      <w:pPr>
        <w:pStyle w:val="a4"/>
        <w:widowControl/>
        <w:numPr>
          <w:ilvl w:val="0"/>
          <w:numId w:val="79"/>
        </w:numPr>
        <w:suppressAutoHyphens w:val="0"/>
        <w:ind w:left="0" w:firstLine="0"/>
        <w:jc w:val="both"/>
        <w:rPr>
          <w:rFonts w:cs="Times New Roman"/>
          <w:sz w:val="28"/>
          <w:szCs w:val="28"/>
          <w:lang w:val="ru-RU"/>
        </w:rPr>
      </w:pPr>
      <w:r w:rsidRPr="00092D1B">
        <w:rPr>
          <w:rFonts w:cs="Times New Roman"/>
          <w:sz w:val="28"/>
          <w:szCs w:val="28"/>
          <w:lang w:val="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14:paraId="20227A77" w14:textId="77777777" w:rsidR="00567092" w:rsidRPr="00092D1B" w:rsidRDefault="00BA4F4D" w:rsidP="006178D1">
      <w:pPr>
        <w:pStyle w:val="a4"/>
        <w:widowControl/>
        <w:numPr>
          <w:ilvl w:val="0"/>
          <w:numId w:val="79"/>
        </w:numPr>
        <w:suppressAutoHyphens w:val="0"/>
        <w:ind w:left="0" w:firstLine="0"/>
        <w:jc w:val="both"/>
        <w:rPr>
          <w:rFonts w:cs="Times New Roman"/>
          <w:sz w:val="28"/>
          <w:szCs w:val="28"/>
          <w:lang w:val="ru-RU"/>
        </w:rPr>
      </w:pPr>
      <w:r w:rsidRPr="00092D1B">
        <w:rPr>
          <w:rFonts w:cs="Times New Roman"/>
          <w:sz w:val="28"/>
          <w:szCs w:val="28"/>
          <w:lang w:val="ru-RU"/>
        </w:rPr>
        <w:t>медицинское заключение о состоянии здоровья и  отсутствии противопоказаний к работе в образовательном учреждении;</w:t>
      </w:r>
    </w:p>
    <w:p w14:paraId="65C0D8AE" w14:textId="77777777" w:rsidR="00567092" w:rsidRPr="00092D1B" w:rsidRDefault="00BA4F4D" w:rsidP="006178D1">
      <w:pPr>
        <w:pStyle w:val="a4"/>
        <w:widowControl/>
        <w:numPr>
          <w:ilvl w:val="0"/>
          <w:numId w:val="79"/>
        </w:numPr>
        <w:suppressAutoHyphens w:val="0"/>
        <w:ind w:hanging="720"/>
        <w:jc w:val="both"/>
        <w:rPr>
          <w:rFonts w:cs="Times New Roman"/>
          <w:sz w:val="28"/>
          <w:szCs w:val="28"/>
          <w:lang w:val="ru-RU"/>
        </w:rPr>
      </w:pPr>
      <w:r w:rsidRPr="00092D1B">
        <w:rPr>
          <w:rFonts w:cs="Times New Roman"/>
          <w:sz w:val="28"/>
          <w:szCs w:val="28"/>
          <w:lang w:val="ru-RU"/>
        </w:rPr>
        <w:t xml:space="preserve">страховое </w:t>
      </w:r>
      <w:hyperlink r:id="rId9" w:history="1">
        <w:r w:rsidRPr="00092D1B">
          <w:rPr>
            <w:rStyle w:val="a7"/>
            <w:rFonts w:cs="Times New Roman"/>
            <w:color w:val="auto"/>
            <w:sz w:val="28"/>
            <w:szCs w:val="28"/>
            <w:lang w:val="ru-RU"/>
          </w:rPr>
          <w:t>свидетельство</w:t>
        </w:r>
      </w:hyperlink>
      <w:r w:rsidRPr="00092D1B">
        <w:rPr>
          <w:rFonts w:cs="Times New Roman"/>
          <w:sz w:val="28"/>
          <w:szCs w:val="28"/>
          <w:lang w:val="ru-RU"/>
        </w:rPr>
        <w:t xml:space="preserve"> государственного пенсионного страхования;</w:t>
      </w:r>
    </w:p>
    <w:p w14:paraId="324586EB" w14:textId="77777777" w:rsidR="00567092" w:rsidRPr="00092D1B" w:rsidRDefault="00BA4F4D" w:rsidP="006178D1">
      <w:pPr>
        <w:pStyle w:val="a4"/>
        <w:widowControl/>
        <w:numPr>
          <w:ilvl w:val="0"/>
          <w:numId w:val="79"/>
        </w:numPr>
        <w:suppressAutoHyphens w:val="0"/>
        <w:ind w:hanging="720"/>
        <w:jc w:val="both"/>
        <w:rPr>
          <w:rFonts w:cs="Times New Roman"/>
          <w:sz w:val="28"/>
          <w:szCs w:val="28"/>
          <w:lang w:val="ru-RU"/>
        </w:rPr>
      </w:pPr>
      <w:r w:rsidRPr="00092D1B">
        <w:rPr>
          <w:rFonts w:cs="Times New Roman"/>
          <w:sz w:val="28"/>
          <w:szCs w:val="28"/>
        </w:rPr>
        <w:t>свидетельство идентификационного налогового номера;</w:t>
      </w:r>
    </w:p>
    <w:p w14:paraId="3055BAF1" w14:textId="77777777" w:rsidR="00567092" w:rsidRPr="00092D1B" w:rsidRDefault="00BA4F4D" w:rsidP="006178D1">
      <w:pPr>
        <w:pStyle w:val="a4"/>
        <w:widowControl/>
        <w:numPr>
          <w:ilvl w:val="0"/>
          <w:numId w:val="79"/>
        </w:numPr>
        <w:suppressAutoHyphens w:val="0"/>
        <w:ind w:left="0" w:firstLine="0"/>
        <w:jc w:val="both"/>
        <w:rPr>
          <w:rFonts w:cs="Times New Roman"/>
          <w:sz w:val="28"/>
          <w:szCs w:val="28"/>
          <w:lang w:val="ru-RU"/>
        </w:rPr>
      </w:pPr>
      <w:r w:rsidRPr="00092D1B">
        <w:rPr>
          <w:rFonts w:cs="Times New Roman"/>
          <w:sz w:val="28"/>
          <w:szCs w:val="28"/>
          <w:lang w:val="ru-RU"/>
        </w:rPr>
        <w:t>документы воинского учета - для военнообязанных и лиц, подлежащих призыву на военную службу;</w:t>
      </w:r>
    </w:p>
    <w:p w14:paraId="63F173A9" w14:textId="77777777" w:rsidR="00567092" w:rsidRPr="00092D1B" w:rsidRDefault="00BA4F4D" w:rsidP="006178D1">
      <w:pPr>
        <w:pStyle w:val="a4"/>
        <w:widowControl/>
        <w:numPr>
          <w:ilvl w:val="0"/>
          <w:numId w:val="79"/>
        </w:numPr>
        <w:suppressAutoHyphens w:val="0"/>
        <w:ind w:left="0" w:firstLine="0"/>
        <w:jc w:val="both"/>
        <w:rPr>
          <w:rFonts w:cs="Times New Roman"/>
          <w:sz w:val="28"/>
          <w:szCs w:val="28"/>
          <w:lang w:val="ru-RU"/>
        </w:rPr>
      </w:pPr>
      <w:r w:rsidRPr="00092D1B">
        <w:rPr>
          <w:rFonts w:cs="Times New Roman"/>
          <w:sz w:val="28"/>
          <w:szCs w:val="28"/>
          <w:lang w:val="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лица, поступающие на педагогическую работу, обязаны предъявлять документ об окончании педагогического учебного заведения;</w:t>
      </w:r>
    </w:p>
    <w:p w14:paraId="40EEF881" w14:textId="77777777" w:rsidR="00567092" w:rsidRPr="00092D1B" w:rsidRDefault="00BA4F4D" w:rsidP="006178D1">
      <w:pPr>
        <w:pStyle w:val="a4"/>
        <w:widowControl/>
        <w:numPr>
          <w:ilvl w:val="0"/>
          <w:numId w:val="79"/>
        </w:numPr>
        <w:suppressAutoHyphens w:val="0"/>
        <w:ind w:left="0" w:firstLine="0"/>
        <w:jc w:val="both"/>
        <w:rPr>
          <w:rFonts w:cs="Times New Roman"/>
          <w:sz w:val="28"/>
          <w:szCs w:val="28"/>
          <w:lang w:val="ru-RU"/>
        </w:rPr>
      </w:pPr>
      <w:r w:rsidRPr="00092D1B">
        <w:rPr>
          <w:rFonts w:cs="Times New Roman"/>
          <w:sz w:val="28"/>
          <w:szCs w:val="28"/>
          <w:lang w:val="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настоящим Кодексом, </w:t>
      </w:r>
    </w:p>
    <w:p w14:paraId="2AC04C19" w14:textId="77777777" w:rsidR="00567092" w:rsidRPr="00092D1B" w:rsidRDefault="00BA4F4D" w:rsidP="006178D1">
      <w:pPr>
        <w:pStyle w:val="a4"/>
        <w:widowControl/>
        <w:numPr>
          <w:ilvl w:val="0"/>
          <w:numId w:val="79"/>
        </w:numPr>
        <w:suppressAutoHyphens w:val="0"/>
        <w:ind w:left="0" w:firstLine="0"/>
        <w:jc w:val="both"/>
        <w:rPr>
          <w:rFonts w:cs="Times New Roman"/>
          <w:sz w:val="28"/>
          <w:szCs w:val="28"/>
          <w:lang w:val="ru-RU"/>
        </w:rPr>
      </w:pPr>
      <w:r w:rsidRPr="00092D1B">
        <w:rPr>
          <w:rFonts w:cs="Times New Roman"/>
          <w:sz w:val="28"/>
          <w:szCs w:val="28"/>
          <w:lang w:val="ru-RU"/>
        </w:rPr>
        <w:t>иным федеральным законом не допускаются лица, имеющие или имевшие судимость, подвергающиеся или подвергавшиеся уголовному преследованию.</w:t>
      </w:r>
    </w:p>
    <w:p w14:paraId="2E342FC1" w14:textId="77777777" w:rsidR="00567092" w:rsidRPr="00092D1B" w:rsidRDefault="00BA4F4D">
      <w:pPr>
        <w:pStyle w:val="a4"/>
        <w:widowControl/>
        <w:numPr>
          <w:ilvl w:val="1"/>
          <w:numId w:val="33"/>
        </w:numPr>
        <w:suppressAutoHyphens w:val="0"/>
        <w:ind w:left="0" w:firstLine="0"/>
        <w:jc w:val="both"/>
        <w:rPr>
          <w:rFonts w:cs="Times New Roman"/>
          <w:sz w:val="28"/>
          <w:szCs w:val="28"/>
          <w:lang w:val="ru-RU"/>
        </w:rPr>
      </w:pPr>
      <w:r w:rsidRPr="00092D1B">
        <w:rPr>
          <w:rFonts w:cs="Times New Roman"/>
          <w:sz w:val="28"/>
          <w:szCs w:val="28"/>
          <w:lang w:val="ru-RU"/>
        </w:rPr>
        <w:t>При приеме на работу работник должен быть ознакомлен с учредительными документами и локальными правовыми актами Учреждения, соблюдение которых для него обязательно, а именно: с Уставом, Правилами внутреннего трудового распорядка, должностной инструкцией, инструкциями по охране труда,  пожарной безопасности, санитарно-гигиеническими и другими нормативно - правовыми актами.</w:t>
      </w:r>
    </w:p>
    <w:p w14:paraId="2318BC55" w14:textId="77777777" w:rsidR="00567092" w:rsidRPr="00092D1B" w:rsidRDefault="00BA4F4D">
      <w:pPr>
        <w:pStyle w:val="a4"/>
        <w:widowControl/>
        <w:numPr>
          <w:ilvl w:val="1"/>
          <w:numId w:val="33"/>
        </w:numPr>
        <w:shd w:val="clear" w:color="auto" w:fill="FFFFFF"/>
        <w:suppressAutoHyphens w:val="0"/>
        <w:ind w:left="0" w:right="19" w:firstLine="0"/>
        <w:jc w:val="both"/>
        <w:rPr>
          <w:rFonts w:cs="Times New Roman"/>
          <w:sz w:val="28"/>
          <w:szCs w:val="28"/>
          <w:lang w:val="ru-RU"/>
        </w:rPr>
      </w:pPr>
      <w:r w:rsidRPr="00092D1B">
        <w:rPr>
          <w:rFonts w:cs="Times New Roman"/>
          <w:sz w:val="28"/>
          <w:szCs w:val="28"/>
          <w:lang w:val="ru-RU"/>
        </w:rPr>
        <w:t>При приеме на работу специалистов, служащих и рабочих, администрация может устанавливать в соответствии со ст. 70 ТК РФ испытательный срок, который не может превышать 3-х месяцев, с целью проверки соответствия поручаемой работы.</w:t>
      </w:r>
    </w:p>
    <w:p w14:paraId="06FDCBB8" w14:textId="77777777" w:rsidR="00567092" w:rsidRPr="00092D1B" w:rsidRDefault="00BA4F4D">
      <w:pPr>
        <w:pStyle w:val="a4"/>
        <w:numPr>
          <w:ilvl w:val="1"/>
          <w:numId w:val="33"/>
        </w:numPr>
        <w:shd w:val="clear" w:color="auto" w:fill="FFFFFF"/>
        <w:tabs>
          <w:tab w:val="left" w:pos="638"/>
        </w:tabs>
        <w:suppressAutoHyphens w:val="0"/>
        <w:autoSpaceDE w:val="0"/>
        <w:autoSpaceDN w:val="0"/>
        <w:adjustRightInd w:val="0"/>
        <w:ind w:left="0" w:right="43" w:firstLine="0"/>
        <w:jc w:val="both"/>
        <w:rPr>
          <w:rFonts w:cs="Times New Roman"/>
          <w:sz w:val="28"/>
          <w:szCs w:val="28"/>
          <w:lang w:val="ru-RU"/>
        </w:rPr>
      </w:pPr>
      <w:r w:rsidRPr="00092D1B">
        <w:rPr>
          <w:rFonts w:cs="Times New Roman"/>
          <w:sz w:val="28"/>
          <w:szCs w:val="28"/>
          <w:lang w:val="ru-RU"/>
        </w:rPr>
        <w:t>Работодатель и работник обязуются выполнять условия заключенного договора. Работодатель не вправе требовать от работников выполнения работ, не обусловленных трудовым договором. Перевод на другую работу без согласия работника не допускается, за исключением случаев, указанных в законодательстве (производственная необходимость, простой, ст. 72, 73, 74, 76 ТК РФ).</w:t>
      </w:r>
    </w:p>
    <w:p w14:paraId="517D0638" w14:textId="77777777" w:rsidR="00567092" w:rsidRPr="00092D1B" w:rsidRDefault="00BA4F4D">
      <w:pPr>
        <w:pStyle w:val="a4"/>
        <w:widowControl/>
        <w:numPr>
          <w:ilvl w:val="1"/>
          <w:numId w:val="33"/>
        </w:numPr>
        <w:tabs>
          <w:tab w:val="left" w:pos="1276"/>
        </w:tabs>
        <w:suppressAutoHyphens w:val="0"/>
        <w:ind w:left="0" w:firstLine="0"/>
        <w:jc w:val="both"/>
        <w:rPr>
          <w:rFonts w:cs="Times New Roman"/>
          <w:sz w:val="28"/>
          <w:szCs w:val="28"/>
          <w:lang w:val="ru-RU"/>
        </w:rPr>
      </w:pPr>
      <w:r w:rsidRPr="00092D1B">
        <w:rPr>
          <w:rFonts w:cs="Times New Roman"/>
          <w:sz w:val="28"/>
          <w:szCs w:val="28"/>
          <w:lang w:val="ru-RU"/>
        </w:rPr>
        <w:t xml:space="preserve">Все вопросы, связанные с изменением структуры Учреждения его        реорганизацией, сокращением штатов и численности работающих,            рассматриваются предварительно на совещании администрации с участием ПК. О возможности массового высвобождения работников администрация Учреждения информирует ПК не позднее, чем за три месяца. О предстоящем сокращение работник должен быть извещен не позднее, чем за два месяца согласно п. 2 ст. 81 ТК РФ.  </w:t>
      </w:r>
    </w:p>
    <w:p w14:paraId="44646AE9" w14:textId="77777777" w:rsidR="00567092" w:rsidRPr="00092D1B" w:rsidRDefault="00BA4F4D">
      <w:pPr>
        <w:pStyle w:val="a4"/>
        <w:numPr>
          <w:ilvl w:val="1"/>
          <w:numId w:val="33"/>
        </w:numPr>
        <w:shd w:val="clear" w:color="auto" w:fill="FFFFFF"/>
        <w:tabs>
          <w:tab w:val="left" w:pos="638"/>
        </w:tabs>
        <w:suppressAutoHyphens w:val="0"/>
        <w:autoSpaceDE w:val="0"/>
        <w:autoSpaceDN w:val="0"/>
        <w:adjustRightInd w:val="0"/>
        <w:ind w:left="0" w:right="58" w:firstLine="0"/>
        <w:jc w:val="both"/>
        <w:rPr>
          <w:rFonts w:cs="Times New Roman"/>
          <w:sz w:val="28"/>
          <w:szCs w:val="28"/>
          <w:lang w:val="ru-RU"/>
        </w:rPr>
      </w:pPr>
      <w:r w:rsidRPr="00092D1B">
        <w:rPr>
          <w:rFonts w:cs="Times New Roman"/>
          <w:sz w:val="28"/>
          <w:szCs w:val="28"/>
          <w:lang w:val="ru-RU"/>
        </w:rPr>
        <w:t>Прекращение трудового договора возможно только по основаниям, предусмотренным ТК РФ.</w:t>
      </w:r>
    </w:p>
    <w:p w14:paraId="5B663AF1" w14:textId="77777777" w:rsidR="00567092" w:rsidRPr="00092D1B" w:rsidRDefault="00BA4F4D">
      <w:pPr>
        <w:pStyle w:val="a4"/>
        <w:numPr>
          <w:ilvl w:val="1"/>
          <w:numId w:val="33"/>
        </w:numPr>
        <w:shd w:val="clear" w:color="auto" w:fill="FFFFFF"/>
        <w:tabs>
          <w:tab w:val="left" w:pos="709"/>
        </w:tabs>
        <w:suppressAutoHyphens w:val="0"/>
        <w:autoSpaceDE w:val="0"/>
        <w:autoSpaceDN w:val="0"/>
        <w:adjustRightInd w:val="0"/>
        <w:ind w:left="0" w:right="82" w:firstLine="0"/>
        <w:jc w:val="both"/>
        <w:rPr>
          <w:rFonts w:cs="Times New Roman"/>
          <w:sz w:val="28"/>
          <w:szCs w:val="28"/>
          <w:lang w:val="ru-RU"/>
        </w:rPr>
      </w:pPr>
      <w:r w:rsidRPr="00092D1B">
        <w:rPr>
          <w:rFonts w:cs="Times New Roman"/>
          <w:sz w:val="28"/>
          <w:szCs w:val="28"/>
          <w:lang w:val="ru-RU"/>
        </w:rPr>
        <w:t>Работник имеет право расторгнуть трудовой договор, заключенный на   неопределенный срок, предупредив об этом работодателя не менее чем за 2 недели. По соглашению между работником и работодателем трудовой договор может быть расторгнут и до истечения срока предупреждения.</w:t>
      </w:r>
    </w:p>
    <w:p w14:paraId="7BF028A2" w14:textId="77777777" w:rsidR="00567092" w:rsidRPr="00092D1B" w:rsidRDefault="00BA4F4D">
      <w:pPr>
        <w:pStyle w:val="a4"/>
        <w:numPr>
          <w:ilvl w:val="1"/>
          <w:numId w:val="33"/>
        </w:numPr>
        <w:shd w:val="clear" w:color="auto" w:fill="FFFFFF"/>
        <w:tabs>
          <w:tab w:val="left" w:pos="709"/>
        </w:tabs>
        <w:suppressAutoHyphens w:val="0"/>
        <w:autoSpaceDE w:val="0"/>
        <w:autoSpaceDN w:val="0"/>
        <w:adjustRightInd w:val="0"/>
        <w:ind w:left="0" w:right="82" w:firstLine="0"/>
        <w:jc w:val="both"/>
        <w:rPr>
          <w:rFonts w:cs="Times New Roman"/>
          <w:sz w:val="28"/>
          <w:szCs w:val="28"/>
          <w:lang w:val="ru-RU"/>
        </w:rPr>
      </w:pPr>
      <w:r w:rsidRPr="00092D1B">
        <w:rPr>
          <w:rFonts w:cs="Times New Roman"/>
          <w:sz w:val="28"/>
          <w:szCs w:val="28"/>
          <w:lang w:val="ru-RU"/>
        </w:rPr>
        <w:t>Беременные женщины и женщины, имеющие детей в возрасте до 3 лет, (одинокие - при наличии ребенка до 14 лет и ребенка инвалида до 18 лет), а также несовершеннолетние, не могут быть уволены по инициативе администрации.</w:t>
      </w:r>
    </w:p>
    <w:p w14:paraId="4753BD12" w14:textId="77777777" w:rsidR="00567092" w:rsidRPr="00092D1B" w:rsidRDefault="00BA4F4D">
      <w:pPr>
        <w:pStyle w:val="a4"/>
        <w:numPr>
          <w:ilvl w:val="1"/>
          <w:numId w:val="33"/>
        </w:numPr>
        <w:shd w:val="clear" w:color="auto" w:fill="FFFFFF"/>
        <w:suppressAutoHyphens w:val="0"/>
        <w:autoSpaceDE w:val="0"/>
        <w:autoSpaceDN w:val="0"/>
        <w:adjustRightInd w:val="0"/>
        <w:ind w:left="0" w:firstLine="0"/>
        <w:jc w:val="both"/>
        <w:rPr>
          <w:rFonts w:cs="Times New Roman"/>
          <w:sz w:val="28"/>
          <w:szCs w:val="28"/>
          <w:lang w:val="ru-RU"/>
        </w:rPr>
      </w:pPr>
      <w:r w:rsidRPr="00092D1B">
        <w:rPr>
          <w:rFonts w:cs="Times New Roman"/>
          <w:sz w:val="28"/>
          <w:szCs w:val="28"/>
          <w:lang w:val="ru-RU"/>
        </w:rPr>
        <w:t xml:space="preserve">Увольнение работника производится по ст. 77,  336 ТК РФ, оформляется приказом заведующего МБДОУ, с которым  работник должен быть ознакомлен под подпись. </w:t>
      </w:r>
    </w:p>
    <w:p w14:paraId="72893CDE" w14:textId="77777777" w:rsidR="00567092" w:rsidRPr="00092D1B" w:rsidRDefault="00BA4F4D">
      <w:pPr>
        <w:pStyle w:val="a4"/>
        <w:numPr>
          <w:ilvl w:val="1"/>
          <w:numId w:val="33"/>
        </w:numPr>
        <w:shd w:val="clear" w:color="auto" w:fill="FFFFFF"/>
        <w:suppressAutoHyphens w:val="0"/>
        <w:autoSpaceDE w:val="0"/>
        <w:autoSpaceDN w:val="0"/>
        <w:adjustRightInd w:val="0"/>
        <w:ind w:left="0" w:firstLine="0"/>
        <w:jc w:val="both"/>
        <w:rPr>
          <w:rFonts w:cs="Times New Roman"/>
          <w:sz w:val="28"/>
          <w:szCs w:val="28"/>
          <w:lang w:val="ru-RU"/>
        </w:rPr>
      </w:pPr>
      <w:r w:rsidRPr="00092D1B">
        <w:rPr>
          <w:rFonts w:cs="Times New Roman"/>
          <w:sz w:val="28"/>
          <w:szCs w:val="28"/>
          <w:lang w:val="ru-RU"/>
        </w:rPr>
        <w:t>Днем увольнения считается последний день работы.</w:t>
      </w:r>
    </w:p>
    <w:p w14:paraId="15F10EFB" w14:textId="77777777" w:rsidR="00567092" w:rsidRPr="00092D1B" w:rsidRDefault="00BA4F4D">
      <w:pPr>
        <w:pStyle w:val="a4"/>
        <w:widowControl/>
        <w:numPr>
          <w:ilvl w:val="0"/>
          <w:numId w:val="33"/>
        </w:numPr>
        <w:tabs>
          <w:tab w:val="left" w:pos="284"/>
        </w:tabs>
        <w:suppressAutoHyphens w:val="0"/>
        <w:ind w:left="0" w:firstLine="567"/>
        <w:jc w:val="both"/>
        <w:rPr>
          <w:rFonts w:cs="Times New Roman"/>
          <w:b/>
          <w:sz w:val="28"/>
          <w:szCs w:val="28"/>
          <w:lang w:val="ru-RU"/>
        </w:rPr>
      </w:pPr>
      <w:r w:rsidRPr="00092D1B">
        <w:rPr>
          <w:rFonts w:cs="Times New Roman"/>
          <w:b/>
          <w:sz w:val="28"/>
          <w:szCs w:val="28"/>
          <w:lang w:val="ru-RU"/>
        </w:rPr>
        <w:t xml:space="preserve"> ОСНОВНЫЕ ПРАВА И ОБЯЗАННОСТИ АДМИНИСТРАЦИИ МБДОУ </w:t>
      </w:r>
      <w:r w:rsidRPr="00092D1B">
        <w:rPr>
          <w:rFonts w:cs="Times New Roman"/>
          <w:sz w:val="28"/>
          <w:szCs w:val="28"/>
          <w:lang w:val="ru-RU"/>
        </w:rPr>
        <w:t>(ст.22 ТК РФ).</w:t>
      </w:r>
    </w:p>
    <w:p w14:paraId="5BD87040" w14:textId="77777777" w:rsidR="00567092" w:rsidRPr="00092D1B" w:rsidRDefault="00BA4F4D">
      <w:pPr>
        <w:ind w:firstLine="567"/>
        <w:jc w:val="both"/>
        <w:rPr>
          <w:rFonts w:cs="Times New Roman"/>
          <w:sz w:val="28"/>
          <w:szCs w:val="28"/>
          <w:lang w:val="ru-RU"/>
        </w:rPr>
      </w:pPr>
      <w:r w:rsidRPr="00092D1B">
        <w:rPr>
          <w:rFonts w:cs="Times New Roman"/>
          <w:sz w:val="28"/>
          <w:szCs w:val="28"/>
          <w:lang w:val="ru-RU"/>
        </w:rPr>
        <w:t xml:space="preserve">3.1 АДМИНИСТРАЦИЯ МБДОУ ИМЕЕТ ПРАВО: </w:t>
      </w:r>
    </w:p>
    <w:p w14:paraId="19572284" w14:textId="77777777" w:rsidR="00567092" w:rsidRPr="00092D1B" w:rsidRDefault="00BA4F4D" w:rsidP="006178D1">
      <w:pPr>
        <w:pStyle w:val="a4"/>
        <w:numPr>
          <w:ilvl w:val="0"/>
          <w:numId w:val="80"/>
        </w:numPr>
        <w:shd w:val="clear" w:color="auto" w:fill="FFFFFF"/>
        <w:ind w:left="0" w:firstLine="0"/>
        <w:jc w:val="both"/>
        <w:rPr>
          <w:rFonts w:cs="Times New Roman"/>
          <w:spacing w:val="-5"/>
          <w:sz w:val="28"/>
          <w:szCs w:val="28"/>
          <w:lang w:val="ru-RU"/>
        </w:rPr>
      </w:pPr>
      <w:r w:rsidRPr="00092D1B">
        <w:rPr>
          <w:rFonts w:cs="Times New Roman"/>
          <w:spacing w:val="-5"/>
          <w:sz w:val="28"/>
          <w:szCs w:val="28"/>
          <w:lang w:val="ru-RU"/>
        </w:rPr>
        <w:t>Заключать, изменять и расторгать трудовые договоры с работниками в порядке и на условиях, которые установлены ТК РФ, иными федеральными законами.</w:t>
      </w:r>
    </w:p>
    <w:p w14:paraId="3ED3DE92" w14:textId="77777777" w:rsidR="00567092" w:rsidRPr="00092D1B" w:rsidRDefault="00BA4F4D" w:rsidP="006178D1">
      <w:pPr>
        <w:pStyle w:val="a4"/>
        <w:numPr>
          <w:ilvl w:val="0"/>
          <w:numId w:val="80"/>
        </w:numPr>
        <w:shd w:val="clear" w:color="auto" w:fill="FFFFFF"/>
        <w:ind w:left="0" w:firstLine="0"/>
        <w:jc w:val="both"/>
        <w:rPr>
          <w:rFonts w:cs="Times New Roman"/>
          <w:spacing w:val="-5"/>
          <w:sz w:val="28"/>
          <w:szCs w:val="28"/>
          <w:lang w:val="ru-RU"/>
        </w:rPr>
      </w:pPr>
      <w:r w:rsidRPr="00092D1B">
        <w:rPr>
          <w:rFonts w:cs="Times New Roman"/>
          <w:spacing w:val="-6"/>
          <w:sz w:val="28"/>
          <w:szCs w:val="28"/>
          <w:lang w:val="ru-RU"/>
        </w:rPr>
        <w:t>Поощрять работников за добросовестный и эффективный труд.</w:t>
      </w:r>
    </w:p>
    <w:p w14:paraId="610E5EDA" w14:textId="77777777" w:rsidR="00567092" w:rsidRPr="00092D1B" w:rsidRDefault="00BA4F4D" w:rsidP="006178D1">
      <w:pPr>
        <w:pStyle w:val="a4"/>
        <w:numPr>
          <w:ilvl w:val="0"/>
          <w:numId w:val="80"/>
        </w:numPr>
        <w:shd w:val="clear" w:color="auto" w:fill="FFFFFF"/>
        <w:ind w:left="0" w:firstLine="0"/>
        <w:jc w:val="both"/>
        <w:rPr>
          <w:rFonts w:cs="Times New Roman"/>
          <w:spacing w:val="-5"/>
          <w:sz w:val="28"/>
          <w:szCs w:val="28"/>
          <w:lang w:val="ru-RU"/>
        </w:rPr>
      </w:pPr>
      <w:r w:rsidRPr="00092D1B">
        <w:rPr>
          <w:rFonts w:cs="Times New Roman"/>
          <w:spacing w:val="-6"/>
          <w:sz w:val="28"/>
          <w:szCs w:val="28"/>
          <w:lang w:val="ru-RU"/>
        </w:rPr>
        <w:t xml:space="preserve">Требовать от работников исполнения трудовых обязанностей, бережного отношения к </w:t>
      </w:r>
      <w:r w:rsidRPr="00092D1B">
        <w:rPr>
          <w:rFonts w:cs="Times New Roman"/>
          <w:spacing w:val="-3"/>
          <w:sz w:val="28"/>
          <w:szCs w:val="28"/>
          <w:lang w:val="ru-RU"/>
        </w:rPr>
        <w:t xml:space="preserve">имуществу работодателя и других работников, соблюдения правил внутреннего </w:t>
      </w:r>
      <w:r w:rsidRPr="00092D1B">
        <w:rPr>
          <w:rFonts w:cs="Times New Roman"/>
          <w:spacing w:val="-5"/>
          <w:sz w:val="28"/>
          <w:szCs w:val="28"/>
          <w:lang w:val="ru-RU"/>
        </w:rPr>
        <w:t>трудового распорядка МБДОУ.</w:t>
      </w:r>
    </w:p>
    <w:p w14:paraId="7F59CCE6" w14:textId="77777777" w:rsidR="00567092" w:rsidRPr="00092D1B" w:rsidRDefault="00BA4F4D" w:rsidP="006178D1">
      <w:pPr>
        <w:pStyle w:val="a4"/>
        <w:numPr>
          <w:ilvl w:val="0"/>
          <w:numId w:val="80"/>
        </w:numPr>
        <w:shd w:val="clear" w:color="auto" w:fill="FFFFFF"/>
        <w:ind w:left="0" w:firstLine="0"/>
        <w:jc w:val="both"/>
        <w:rPr>
          <w:rFonts w:cs="Times New Roman"/>
          <w:spacing w:val="-5"/>
          <w:sz w:val="28"/>
          <w:szCs w:val="28"/>
          <w:lang w:val="ru-RU"/>
        </w:rPr>
      </w:pPr>
      <w:r w:rsidRPr="00092D1B">
        <w:rPr>
          <w:rFonts w:cs="Times New Roman"/>
          <w:spacing w:val="-5"/>
          <w:sz w:val="28"/>
          <w:szCs w:val="28"/>
          <w:lang w:val="ru-RU"/>
        </w:rPr>
        <w:t xml:space="preserve">Привлекать работников к дисциплинарной и материальной ответственности в порядке, </w:t>
      </w:r>
      <w:r w:rsidRPr="00092D1B">
        <w:rPr>
          <w:rFonts w:cs="Times New Roman"/>
          <w:spacing w:val="-6"/>
          <w:sz w:val="28"/>
          <w:szCs w:val="28"/>
          <w:lang w:val="ru-RU"/>
        </w:rPr>
        <w:t>установленном ТК РФ, иными федеральными законами.</w:t>
      </w:r>
    </w:p>
    <w:p w14:paraId="33168F7D" w14:textId="77777777" w:rsidR="00567092" w:rsidRPr="00092D1B" w:rsidRDefault="00BA4F4D" w:rsidP="006178D1">
      <w:pPr>
        <w:pStyle w:val="a4"/>
        <w:numPr>
          <w:ilvl w:val="0"/>
          <w:numId w:val="80"/>
        </w:numPr>
        <w:shd w:val="clear" w:color="auto" w:fill="FFFFFF"/>
        <w:ind w:left="0" w:firstLine="0"/>
        <w:jc w:val="both"/>
        <w:rPr>
          <w:rFonts w:cs="Times New Roman"/>
          <w:spacing w:val="-5"/>
          <w:sz w:val="28"/>
          <w:szCs w:val="28"/>
          <w:lang w:val="ru-RU"/>
        </w:rPr>
      </w:pPr>
      <w:r w:rsidRPr="00092D1B">
        <w:rPr>
          <w:rFonts w:cs="Times New Roman"/>
          <w:spacing w:val="-6"/>
          <w:sz w:val="28"/>
          <w:szCs w:val="28"/>
          <w:lang w:val="ru-RU"/>
        </w:rPr>
        <w:t>Принимать локальные и нормативные акты.</w:t>
      </w:r>
    </w:p>
    <w:p w14:paraId="038B72AD" w14:textId="77777777" w:rsidR="00567092" w:rsidRPr="00092D1B" w:rsidRDefault="00BA4F4D" w:rsidP="006178D1">
      <w:pPr>
        <w:pStyle w:val="a4"/>
        <w:numPr>
          <w:ilvl w:val="0"/>
          <w:numId w:val="80"/>
        </w:numPr>
        <w:shd w:val="clear" w:color="auto" w:fill="FFFFFF"/>
        <w:ind w:left="0" w:firstLine="0"/>
        <w:jc w:val="both"/>
        <w:rPr>
          <w:rFonts w:cs="Times New Roman"/>
          <w:spacing w:val="-5"/>
          <w:sz w:val="28"/>
          <w:szCs w:val="28"/>
          <w:lang w:val="ru-RU"/>
        </w:rPr>
      </w:pPr>
      <w:r w:rsidRPr="00092D1B">
        <w:rPr>
          <w:rFonts w:cs="Times New Roman"/>
          <w:spacing w:val="-1"/>
          <w:sz w:val="28"/>
          <w:szCs w:val="28"/>
          <w:lang w:val="ru-RU"/>
        </w:rPr>
        <w:t xml:space="preserve">Проводить педсоветы (не менее четырех педсоветов в год, длительность педсовета </w:t>
      </w:r>
      <w:r w:rsidRPr="00092D1B">
        <w:rPr>
          <w:rFonts w:cs="Times New Roman"/>
          <w:spacing w:val="-5"/>
          <w:sz w:val="28"/>
          <w:szCs w:val="28"/>
          <w:lang w:val="ru-RU"/>
        </w:rPr>
        <w:t>не более 2,5 часа).</w:t>
      </w:r>
    </w:p>
    <w:p w14:paraId="17BAF62C" w14:textId="77777777" w:rsidR="00567092" w:rsidRPr="00092D1B" w:rsidRDefault="00BA4F4D" w:rsidP="006178D1">
      <w:pPr>
        <w:pStyle w:val="a4"/>
        <w:numPr>
          <w:ilvl w:val="0"/>
          <w:numId w:val="80"/>
        </w:numPr>
        <w:shd w:val="clear" w:color="auto" w:fill="FFFFFF"/>
        <w:ind w:left="0" w:firstLine="0"/>
        <w:jc w:val="both"/>
        <w:rPr>
          <w:rFonts w:cs="Times New Roman"/>
          <w:spacing w:val="-5"/>
          <w:sz w:val="28"/>
          <w:szCs w:val="28"/>
          <w:lang w:val="ru-RU"/>
        </w:rPr>
      </w:pPr>
      <w:r w:rsidRPr="00092D1B">
        <w:rPr>
          <w:rFonts w:cs="Times New Roman"/>
          <w:spacing w:val="1"/>
          <w:sz w:val="28"/>
          <w:szCs w:val="28"/>
          <w:lang w:val="ru-RU"/>
        </w:rPr>
        <w:t xml:space="preserve">Проводить общие собрания трудового коллектива не менее 2-х раз в год (длительность – не более </w:t>
      </w:r>
      <w:r w:rsidRPr="00092D1B">
        <w:rPr>
          <w:rFonts w:cs="Times New Roman"/>
          <w:spacing w:val="-7"/>
          <w:sz w:val="28"/>
          <w:szCs w:val="28"/>
          <w:lang w:val="ru-RU"/>
        </w:rPr>
        <w:t>одного часа).</w:t>
      </w:r>
    </w:p>
    <w:p w14:paraId="7A82A69C" w14:textId="77777777" w:rsidR="00567092" w:rsidRPr="00092D1B" w:rsidRDefault="00BA4F4D">
      <w:pPr>
        <w:widowControl/>
        <w:numPr>
          <w:ilvl w:val="1"/>
          <w:numId w:val="35"/>
        </w:numPr>
        <w:suppressAutoHyphens w:val="0"/>
        <w:ind w:left="0" w:firstLine="567"/>
        <w:jc w:val="both"/>
        <w:rPr>
          <w:rFonts w:cs="Times New Roman"/>
          <w:sz w:val="28"/>
          <w:szCs w:val="28"/>
        </w:rPr>
      </w:pPr>
      <w:r w:rsidRPr="00092D1B">
        <w:rPr>
          <w:rFonts w:cs="Times New Roman"/>
          <w:sz w:val="28"/>
          <w:szCs w:val="28"/>
        </w:rPr>
        <w:t>АДМИНИСТРАЦИЯ МБДОУ ОБЯЗАНА:</w:t>
      </w:r>
    </w:p>
    <w:p w14:paraId="013EAA75" w14:textId="77777777" w:rsidR="00567092" w:rsidRPr="00092D1B" w:rsidRDefault="00BA4F4D" w:rsidP="006178D1">
      <w:pPr>
        <w:pStyle w:val="a4"/>
        <w:numPr>
          <w:ilvl w:val="0"/>
          <w:numId w:val="82"/>
        </w:numPr>
        <w:ind w:left="0" w:firstLine="0"/>
        <w:jc w:val="both"/>
        <w:rPr>
          <w:rFonts w:cs="Times New Roman"/>
          <w:sz w:val="28"/>
          <w:szCs w:val="28"/>
          <w:lang w:val="ru-RU"/>
        </w:rPr>
      </w:pPr>
      <w:r w:rsidRPr="00092D1B">
        <w:rPr>
          <w:rFonts w:cs="Times New Roman"/>
          <w:sz w:val="28"/>
          <w:szCs w:val="28"/>
          <w:lang w:val="ru-RU"/>
        </w:rPr>
        <w:t>Управлять Учреждением  в соответствии с Уставом, лицензией, свидетельством об аккредитации.</w:t>
      </w:r>
    </w:p>
    <w:p w14:paraId="5C1E00AD" w14:textId="77777777" w:rsidR="00567092" w:rsidRPr="00092D1B" w:rsidRDefault="00BA4F4D" w:rsidP="006178D1">
      <w:pPr>
        <w:pStyle w:val="a4"/>
        <w:numPr>
          <w:ilvl w:val="0"/>
          <w:numId w:val="82"/>
        </w:numPr>
        <w:ind w:left="0" w:firstLine="0"/>
        <w:jc w:val="both"/>
        <w:rPr>
          <w:rFonts w:cs="Times New Roman"/>
          <w:sz w:val="28"/>
          <w:szCs w:val="28"/>
          <w:lang w:val="ru-RU"/>
        </w:rPr>
      </w:pPr>
      <w:r w:rsidRPr="00092D1B">
        <w:rPr>
          <w:rFonts w:cs="Times New Roman"/>
          <w:sz w:val="28"/>
          <w:szCs w:val="28"/>
          <w:lang w:val="ru-RU"/>
        </w:rPr>
        <w:t>Совместно с советом педагогов, общественными организациями организовывать разработку и утверждение годовых планов, ООПДО, методических разработок, Устава МБДОУ, правил внутреннего трудового распорядка, иных локальных актов.</w:t>
      </w:r>
    </w:p>
    <w:p w14:paraId="060CD334" w14:textId="77777777" w:rsidR="00567092" w:rsidRPr="00092D1B" w:rsidRDefault="00BA4F4D" w:rsidP="006178D1">
      <w:pPr>
        <w:pStyle w:val="a4"/>
        <w:numPr>
          <w:ilvl w:val="0"/>
          <w:numId w:val="82"/>
        </w:numPr>
        <w:ind w:left="0" w:firstLine="0"/>
        <w:jc w:val="both"/>
        <w:rPr>
          <w:rFonts w:cs="Times New Roman"/>
          <w:sz w:val="28"/>
          <w:szCs w:val="28"/>
          <w:lang w:val="ru-RU"/>
        </w:rPr>
      </w:pPr>
      <w:r w:rsidRPr="00092D1B">
        <w:rPr>
          <w:rFonts w:cs="Times New Roman"/>
          <w:sz w:val="28"/>
          <w:szCs w:val="28"/>
          <w:lang w:val="ru-RU"/>
        </w:rPr>
        <w:t>Определять структуру управления учреждения, решать финансовые, хозяйственные, методические и иные вопросы.</w:t>
      </w:r>
    </w:p>
    <w:p w14:paraId="350F357A" w14:textId="77777777" w:rsidR="00567092" w:rsidRPr="00092D1B" w:rsidRDefault="00BA4F4D" w:rsidP="006178D1">
      <w:pPr>
        <w:pStyle w:val="a4"/>
        <w:numPr>
          <w:ilvl w:val="0"/>
          <w:numId w:val="82"/>
        </w:numPr>
        <w:ind w:left="0" w:firstLine="0"/>
        <w:jc w:val="both"/>
        <w:rPr>
          <w:rFonts w:cs="Times New Roman"/>
          <w:sz w:val="28"/>
          <w:szCs w:val="28"/>
          <w:lang w:val="ru-RU"/>
        </w:rPr>
      </w:pPr>
      <w:r w:rsidRPr="00092D1B">
        <w:rPr>
          <w:rFonts w:cs="Times New Roman"/>
          <w:sz w:val="28"/>
          <w:szCs w:val="28"/>
          <w:lang w:val="ru-RU"/>
        </w:rPr>
        <w:t>Обеспечивать контроль за всеми видами деятельности работников учреждения.</w:t>
      </w:r>
    </w:p>
    <w:p w14:paraId="23835D04" w14:textId="77777777" w:rsidR="00567092" w:rsidRPr="00092D1B" w:rsidRDefault="00BA4F4D" w:rsidP="006178D1">
      <w:pPr>
        <w:pStyle w:val="a4"/>
        <w:numPr>
          <w:ilvl w:val="0"/>
          <w:numId w:val="82"/>
        </w:numPr>
        <w:ind w:left="0" w:firstLine="0"/>
        <w:jc w:val="both"/>
        <w:rPr>
          <w:rFonts w:cs="Times New Roman"/>
          <w:sz w:val="28"/>
          <w:szCs w:val="28"/>
          <w:lang w:val="ru-RU"/>
        </w:rPr>
      </w:pPr>
      <w:r w:rsidRPr="00092D1B">
        <w:rPr>
          <w:rFonts w:cs="Times New Roman"/>
          <w:sz w:val="28"/>
          <w:szCs w:val="28"/>
          <w:lang w:val="ru-RU"/>
        </w:rPr>
        <w:t>Содействовать деятельности педагогических организаций и методических объединений.</w:t>
      </w:r>
    </w:p>
    <w:p w14:paraId="0194382D" w14:textId="77777777" w:rsidR="00567092" w:rsidRPr="00092D1B" w:rsidRDefault="00BA4F4D" w:rsidP="006178D1">
      <w:pPr>
        <w:pStyle w:val="a4"/>
        <w:numPr>
          <w:ilvl w:val="0"/>
          <w:numId w:val="82"/>
        </w:numPr>
        <w:ind w:left="0" w:firstLine="0"/>
        <w:jc w:val="both"/>
        <w:rPr>
          <w:rFonts w:cs="Times New Roman"/>
          <w:sz w:val="28"/>
          <w:szCs w:val="28"/>
          <w:lang w:val="ru-RU"/>
        </w:rPr>
      </w:pPr>
      <w:r w:rsidRPr="00092D1B">
        <w:rPr>
          <w:rFonts w:cs="Times New Roman"/>
          <w:sz w:val="28"/>
          <w:szCs w:val="28"/>
          <w:lang w:val="ru-RU"/>
        </w:rPr>
        <w:t>Организовывать проведение периодических, в течение трудовой деятельности, медицинских осмотров, выдавать направление на прохождение предварительных медосмотров при поступлении на работу.</w:t>
      </w:r>
      <w:r w:rsidRPr="00092D1B">
        <w:rPr>
          <w:rFonts w:cs="Times New Roman"/>
          <w:sz w:val="28"/>
          <w:szCs w:val="28"/>
          <w:lang w:val="ru-RU"/>
        </w:rPr>
        <w:tab/>
      </w:r>
    </w:p>
    <w:p w14:paraId="2E3BC208" w14:textId="77777777" w:rsidR="00567092" w:rsidRPr="00092D1B" w:rsidRDefault="00BA4F4D" w:rsidP="006178D1">
      <w:pPr>
        <w:pStyle w:val="a4"/>
        <w:numPr>
          <w:ilvl w:val="0"/>
          <w:numId w:val="82"/>
        </w:numPr>
        <w:ind w:left="0" w:firstLine="0"/>
        <w:jc w:val="both"/>
        <w:rPr>
          <w:rFonts w:cs="Times New Roman"/>
          <w:sz w:val="28"/>
          <w:szCs w:val="28"/>
          <w:lang w:val="ru-RU"/>
        </w:rPr>
      </w:pPr>
      <w:r w:rsidRPr="00092D1B">
        <w:rPr>
          <w:rFonts w:cs="Times New Roman"/>
          <w:sz w:val="28"/>
          <w:szCs w:val="28"/>
          <w:lang w:val="ru-RU"/>
        </w:rPr>
        <w:t xml:space="preserve">При уклонении работника от прохождения медосмотров или невыполнении рекомендаций по результатам проведенных обследований, работодатель не должен допускать работников к выполнению трудовых обязанностей (ст. 76 ТК РФ). </w:t>
      </w:r>
    </w:p>
    <w:p w14:paraId="458F82C6" w14:textId="77777777" w:rsidR="00567092" w:rsidRPr="00092D1B" w:rsidRDefault="00BA4F4D" w:rsidP="006178D1">
      <w:pPr>
        <w:pStyle w:val="a4"/>
        <w:numPr>
          <w:ilvl w:val="0"/>
          <w:numId w:val="82"/>
        </w:numPr>
        <w:ind w:left="0" w:firstLine="0"/>
        <w:jc w:val="both"/>
        <w:rPr>
          <w:rFonts w:cs="Times New Roman"/>
          <w:sz w:val="28"/>
          <w:szCs w:val="28"/>
          <w:lang w:val="ru-RU"/>
        </w:rPr>
      </w:pPr>
      <w:r w:rsidRPr="00092D1B">
        <w:rPr>
          <w:rFonts w:cs="Times New Roman"/>
          <w:sz w:val="28"/>
          <w:szCs w:val="28"/>
          <w:lang w:val="ru-RU"/>
        </w:rPr>
        <w:t>Осуществлять подбор и расстановку педагогических кадров и обслуживающего персонала в соответствии с их должностями, квалификацией, опытом.</w:t>
      </w:r>
    </w:p>
    <w:p w14:paraId="2D98D16A" w14:textId="77777777" w:rsidR="00567092" w:rsidRPr="00092D1B" w:rsidRDefault="00BA4F4D" w:rsidP="006178D1">
      <w:pPr>
        <w:pStyle w:val="a4"/>
        <w:numPr>
          <w:ilvl w:val="0"/>
          <w:numId w:val="82"/>
        </w:numPr>
        <w:ind w:left="0" w:firstLine="0"/>
        <w:jc w:val="both"/>
        <w:rPr>
          <w:rFonts w:cs="Times New Roman"/>
          <w:sz w:val="28"/>
          <w:szCs w:val="28"/>
          <w:lang w:val="ru-RU"/>
        </w:rPr>
      </w:pPr>
      <w:r w:rsidRPr="00092D1B">
        <w:rPr>
          <w:rFonts w:cs="Times New Roman"/>
          <w:sz w:val="28"/>
          <w:szCs w:val="28"/>
          <w:lang w:val="ru-RU"/>
        </w:rPr>
        <w:t>Обеспечивать выполнение инструкции по охране труда.</w:t>
      </w:r>
    </w:p>
    <w:p w14:paraId="5AA6ABD1" w14:textId="77777777" w:rsidR="00567092" w:rsidRPr="00092D1B" w:rsidRDefault="00BA4F4D" w:rsidP="006178D1">
      <w:pPr>
        <w:pStyle w:val="a4"/>
        <w:numPr>
          <w:ilvl w:val="0"/>
          <w:numId w:val="82"/>
        </w:numPr>
        <w:ind w:left="0" w:firstLine="0"/>
        <w:jc w:val="both"/>
        <w:rPr>
          <w:rFonts w:cs="Times New Roman"/>
          <w:sz w:val="28"/>
          <w:szCs w:val="28"/>
          <w:lang w:val="ru-RU"/>
        </w:rPr>
      </w:pPr>
      <w:r w:rsidRPr="00092D1B">
        <w:rPr>
          <w:rFonts w:cs="Times New Roman"/>
          <w:sz w:val="28"/>
          <w:szCs w:val="28"/>
          <w:lang w:val="ru-RU"/>
        </w:rPr>
        <w:t>Создавать здоровые и безопасные условия труда, обеспечивать работников материалами, инвентарем и оборудованием.</w:t>
      </w:r>
    </w:p>
    <w:p w14:paraId="471A68BC" w14:textId="77777777" w:rsidR="00567092" w:rsidRPr="00092D1B" w:rsidRDefault="00BA4F4D" w:rsidP="006178D1">
      <w:pPr>
        <w:pStyle w:val="a4"/>
        <w:numPr>
          <w:ilvl w:val="0"/>
          <w:numId w:val="82"/>
        </w:numPr>
        <w:ind w:left="0" w:firstLine="0"/>
        <w:jc w:val="both"/>
        <w:rPr>
          <w:rFonts w:cs="Times New Roman"/>
          <w:sz w:val="28"/>
          <w:szCs w:val="28"/>
          <w:lang w:val="ru-RU"/>
        </w:rPr>
      </w:pPr>
      <w:r w:rsidRPr="00092D1B">
        <w:rPr>
          <w:rFonts w:cs="Times New Roman"/>
          <w:sz w:val="28"/>
          <w:szCs w:val="28"/>
          <w:lang w:val="ru-RU"/>
        </w:rPr>
        <w:t>Содействовать повышению  квалификации работников.</w:t>
      </w:r>
    </w:p>
    <w:p w14:paraId="5B30DF25" w14:textId="77777777" w:rsidR="00567092" w:rsidRPr="00092D1B" w:rsidRDefault="00BA4F4D" w:rsidP="006178D1">
      <w:pPr>
        <w:pStyle w:val="a4"/>
        <w:numPr>
          <w:ilvl w:val="0"/>
          <w:numId w:val="82"/>
        </w:numPr>
        <w:ind w:left="0" w:firstLine="0"/>
        <w:jc w:val="both"/>
        <w:rPr>
          <w:rFonts w:cs="Times New Roman"/>
          <w:sz w:val="28"/>
          <w:szCs w:val="28"/>
          <w:lang w:val="ru-RU"/>
        </w:rPr>
      </w:pPr>
      <w:r w:rsidRPr="00092D1B">
        <w:rPr>
          <w:rFonts w:cs="Times New Roman"/>
          <w:sz w:val="28"/>
          <w:szCs w:val="28"/>
          <w:lang w:val="ru-RU"/>
        </w:rPr>
        <w:t>При приеме на работу или переводе на другую должность в пределах МБДОУ, заведующий обязана разъяснить работнику его права и обязанности, познакомить с содержанием и объемом его работы, с условиями оплаты труда.</w:t>
      </w:r>
    </w:p>
    <w:p w14:paraId="7CED6907" w14:textId="77777777" w:rsidR="00567092" w:rsidRPr="00092D1B" w:rsidRDefault="00BA4F4D">
      <w:pPr>
        <w:pStyle w:val="a4"/>
        <w:shd w:val="clear" w:color="auto" w:fill="FFFFFF"/>
        <w:ind w:left="0" w:firstLine="567"/>
        <w:jc w:val="center"/>
        <w:rPr>
          <w:rFonts w:cs="Times New Roman"/>
          <w:sz w:val="28"/>
          <w:szCs w:val="28"/>
          <w:lang w:val="ru-RU"/>
        </w:rPr>
      </w:pPr>
      <w:r w:rsidRPr="00092D1B">
        <w:rPr>
          <w:rFonts w:cs="Times New Roman"/>
          <w:b/>
          <w:sz w:val="28"/>
          <w:szCs w:val="28"/>
          <w:lang w:val="ru-RU"/>
        </w:rPr>
        <w:t xml:space="preserve">4. ОСНОВНЫЕ ПРАВА И ОБЯЗАННОСТИ РАБОТНИКОВ МБДОУ </w:t>
      </w:r>
      <w:r w:rsidRPr="00092D1B">
        <w:rPr>
          <w:rFonts w:cs="Times New Roman"/>
          <w:sz w:val="28"/>
          <w:szCs w:val="28"/>
          <w:lang w:val="ru-RU"/>
        </w:rPr>
        <w:t>(СТ. 21 ТК РФ).</w:t>
      </w:r>
    </w:p>
    <w:p w14:paraId="3AE32289" w14:textId="77777777" w:rsidR="00567092" w:rsidRPr="00092D1B" w:rsidRDefault="00BA4F4D">
      <w:pPr>
        <w:shd w:val="clear" w:color="auto" w:fill="FFFFFF"/>
        <w:ind w:firstLine="567"/>
        <w:jc w:val="both"/>
        <w:rPr>
          <w:rFonts w:cs="Times New Roman"/>
          <w:sz w:val="28"/>
          <w:szCs w:val="28"/>
          <w:lang w:val="ru-RU"/>
        </w:rPr>
      </w:pPr>
      <w:r w:rsidRPr="00092D1B">
        <w:rPr>
          <w:rFonts w:cs="Times New Roman"/>
          <w:sz w:val="28"/>
          <w:szCs w:val="28"/>
          <w:lang w:val="ru-RU"/>
        </w:rPr>
        <w:t>4.1 РАБОТНИКИ ИМЕЮТ ПРАВО:</w:t>
      </w:r>
    </w:p>
    <w:p w14:paraId="36B0B850" w14:textId="77777777" w:rsidR="00567092" w:rsidRPr="00092D1B" w:rsidRDefault="00BA4F4D" w:rsidP="006178D1">
      <w:pPr>
        <w:pStyle w:val="a4"/>
        <w:numPr>
          <w:ilvl w:val="0"/>
          <w:numId w:val="81"/>
        </w:numPr>
        <w:shd w:val="clear" w:color="auto" w:fill="FFFFFF"/>
        <w:ind w:left="0" w:firstLine="0"/>
        <w:jc w:val="both"/>
        <w:rPr>
          <w:rFonts w:cs="Times New Roman"/>
          <w:spacing w:val="-6"/>
          <w:sz w:val="28"/>
          <w:szCs w:val="28"/>
          <w:lang w:val="ru-RU"/>
        </w:rPr>
      </w:pPr>
      <w:r w:rsidRPr="00092D1B">
        <w:rPr>
          <w:rFonts w:cs="Times New Roman"/>
          <w:spacing w:val="-1"/>
          <w:sz w:val="28"/>
          <w:szCs w:val="28"/>
          <w:lang w:val="ru-RU"/>
        </w:rPr>
        <w:t xml:space="preserve">Заключать, изменять и расторгать трудовой договор в порядке и на условиях, </w:t>
      </w:r>
      <w:r w:rsidRPr="00092D1B">
        <w:rPr>
          <w:rFonts w:cs="Times New Roman"/>
          <w:spacing w:val="-6"/>
          <w:sz w:val="28"/>
          <w:szCs w:val="28"/>
          <w:lang w:val="ru-RU"/>
        </w:rPr>
        <w:t>которые установлены ТК РФ.</w:t>
      </w:r>
    </w:p>
    <w:p w14:paraId="349BA709" w14:textId="77777777" w:rsidR="00567092" w:rsidRPr="00092D1B" w:rsidRDefault="00BA4F4D" w:rsidP="006178D1">
      <w:pPr>
        <w:pStyle w:val="a4"/>
        <w:numPr>
          <w:ilvl w:val="0"/>
          <w:numId w:val="81"/>
        </w:numPr>
        <w:shd w:val="clear" w:color="auto" w:fill="FFFFFF"/>
        <w:ind w:left="0" w:firstLine="0"/>
        <w:jc w:val="both"/>
        <w:rPr>
          <w:rFonts w:cs="Times New Roman"/>
          <w:spacing w:val="-6"/>
          <w:sz w:val="28"/>
          <w:szCs w:val="28"/>
          <w:lang w:val="ru-RU"/>
        </w:rPr>
      </w:pPr>
      <w:r w:rsidRPr="00092D1B">
        <w:rPr>
          <w:rFonts w:cs="Times New Roman"/>
          <w:sz w:val="28"/>
          <w:szCs w:val="28"/>
          <w:lang w:val="ru-RU"/>
        </w:rPr>
        <w:t xml:space="preserve">Претендовать на </w:t>
      </w:r>
      <w:r w:rsidRPr="00092D1B">
        <w:rPr>
          <w:rFonts w:cs="Times New Roman"/>
          <w:spacing w:val="-7"/>
          <w:sz w:val="28"/>
          <w:szCs w:val="28"/>
          <w:lang w:val="ru-RU"/>
        </w:rPr>
        <w:t xml:space="preserve">предоставление ему </w:t>
      </w:r>
      <w:r w:rsidRPr="00092D1B">
        <w:rPr>
          <w:rFonts w:cs="Times New Roman"/>
          <w:spacing w:val="-6"/>
          <w:sz w:val="28"/>
          <w:szCs w:val="28"/>
          <w:lang w:val="ru-RU"/>
        </w:rPr>
        <w:t>рабочего места, имеющего соответствующие условия</w:t>
      </w:r>
      <w:r w:rsidRPr="00092D1B">
        <w:rPr>
          <w:rFonts w:cs="Times New Roman"/>
          <w:spacing w:val="-7"/>
          <w:sz w:val="28"/>
          <w:szCs w:val="28"/>
          <w:lang w:val="ru-RU"/>
        </w:rPr>
        <w:t xml:space="preserve"> работы, обусловленные трудовым договором.</w:t>
      </w:r>
    </w:p>
    <w:p w14:paraId="5263D32B" w14:textId="77777777" w:rsidR="00567092" w:rsidRPr="00092D1B" w:rsidRDefault="00BA4F4D" w:rsidP="006178D1">
      <w:pPr>
        <w:pStyle w:val="a4"/>
        <w:numPr>
          <w:ilvl w:val="0"/>
          <w:numId w:val="81"/>
        </w:numPr>
        <w:shd w:val="clear" w:color="auto" w:fill="FFFFFF"/>
        <w:ind w:left="0" w:firstLine="0"/>
        <w:jc w:val="both"/>
        <w:rPr>
          <w:rFonts w:cs="Times New Roman"/>
          <w:spacing w:val="-6"/>
          <w:sz w:val="28"/>
          <w:szCs w:val="28"/>
          <w:lang w:val="ru-RU"/>
        </w:rPr>
      </w:pPr>
      <w:r w:rsidRPr="00092D1B">
        <w:rPr>
          <w:rFonts w:cs="Times New Roman"/>
          <w:spacing w:val="-6"/>
          <w:sz w:val="28"/>
          <w:szCs w:val="28"/>
          <w:lang w:val="ru-RU"/>
        </w:rPr>
        <w:t xml:space="preserve">Своевременно и в полном объеме получать заработную плату в соответствии со своей </w:t>
      </w:r>
      <w:r w:rsidRPr="00092D1B">
        <w:rPr>
          <w:rFonts w:cs="Times New Roman"/>
          <w:spacing w:val="-8"/>
          <w:sz w:val="28"/>
          <w:szCs w:val="28"/>
          <w:lang w:val="ru-RU"/>
        </w:rPr>
        <w:t>квалификацией.</w:t>
      </w:r>
    </w:p>
    <w:p w14:paraId="5AA8FCB9" w14:textId="77777777" w:rsidR="00567092" w:rsidRPr="00092D1B" w:rsidRDefault="00BA4F4D" w:rsidP="006178D1">
      <w:pPr>
        <w:pStyle w:val="a4"/>
        <w:numPr>
          <w:ilvl w:val="0"/>
          <w:numId w:val="81"/>
        </w:numPr>
        <w:shd w:val="clear" w:color="auto" w:fill="FFFFFF"/>
        <w:ind w:left="0" w:firstLine="0"/>
        <w:jc w:val="both"/>
        <w:rPr>
          <w:rFonts w:cs="Times New Roman"/>
          <w:spacing w:val="-6"/>
          <w:sz w:val="28"/>
          <w:szCs w:val="28"/>
          <w:lang w:val="ru-RU"/>
        </w:rPr>
      </w:pPr>
      <w:r w:rsidRPr="00092D1B">
        <w:rPr>
          <w:rFonts w:cs="Times New Roman"/>
          <w:spacing w:val="1"/>
          <w:sz w:val="28"/>
          <w:szCs w:val="28"/>
          <w:lang w:val="ru-RU"/>
        </w:rPr>
        <w:t xml:space="preserve">Претендовать на отдых, обеспечиваемый установлением нормальной продолжительностью рабочего </w:t>
      </w:r>
      <w:r w:rsidRPr="00092D1B">
        <w:rPr>
          <w:rFonts w:cs="Times New Roman"/>
          <w:spacing w:val="-4"/>
          <w:sz w:val="28"/>
          <w:szCs w:val="28"/>
          <w:lang w:val="ru-RU"/>
        </w:rPr>
        <w:t xml:space="preserve">времени, предоставлением еженедельных выходных дней, оплачиваемых ежегодных </w:t>
      </w:r>
      <w:r w:rsidRPr="00092D1B">
        <w:rPr>
          <w:rFonts w:cs="Times New Roman"/>
          <w:spacing w:val="-10"/>
          <w:sz w:val="28"/>
          <w:szCs w:val="28"/>
          <w:lang w:val="ru-RU"/>
        </w:rPr>
        <w:t>отпусков.</w:t>
      </w:r>
    </w:p>
    <w:p w14:paraId="1FF438D3" w14:textId="77777777" w:rsidR="00567092" w:rsidRPr="00092D1B" w:rsidRDefault="00BA4F4D" w:rsidP="006178D1">
      <w:pPr>
        <w:pStyle w:val="a4"/>
        <w:numPr>
          <w:ilvl w:val="0"/>
          <w:numId w:val="81"/>
        </w:numPr>
        <w:shd w:val="clear" w:color="auto" w:fill="FFFFFF"/>
        <w:ind w:left="0" w:firstLine="0"/>
        <w:jc w:val="both"/>
        <w:rPr>
          <w:rFonts w:cs="Times New Roman"/>
          <w:spacing w:val="-6"/>
          <w:sz w:val="28"/>
          <w:szCs w:val="28"/>
          <w:lang w:val="ru-RU"/>
        </w:rPr>
      </w:pPr>
      <w:r w:rsidRPr="00092D1B">
        <w:rPr>
          <w:rFonts w:cs="Times New Roman"/>
          <w:spacing w:val="-7"/>
          <w:sz w:val="28"/>
          <w:szCs w:val="28"/>
          <w:lang w:val="ru-RU"/>
        </w:rPr>
        <w:t>Получать полную информацию об условиях труда и требований охраны труда на рабочем месте.</w:t>
      </w:r>
    </w:p>
    <w:p w14:paraId="7734B48A" w14:textId="77777777" w:rsidR="00567092" w:rsidRPr="00092D1B" w:rsidRDefault="00BA4F4D" w:rsidP="006178D1">
      <w:pPr>
        <w:pStyle w:val="a4"/>
        <w:numPr>
          <w:ilvl w:val="0"/>
          <w:numId w:val="81"/>
        </w:numPr>
        <w:shd w:val="clear" w:color="auto" w:fill="FFFFFF"/>
        <w:ind w:left="0" w:firstLine="0"/>
        <w:jc w:val="both"/>
        <w:rPr>
          <w:rFonts w:cs="Times New Roman"/>
          <w:spacing w:val="-6"/>
          <w:sz w:val="28"/>
          <w:szCs w:val="28"/>
          <w:lang w:val="ru-RU"/>
        </w:rPr>
      </w:pPr>
      <w:r w:rsidRPr="00092D1B">
        <w:rPr>
          <w:rFonts w:cs="Times New Roman"/>
          <w:spacing w:val="-7"/>
          <w:sz w:val="28"/>
          <w:szCs w:val="28"/>
          <w:lang w:val="ru-RU"/>
        </w:rPr>
        <w:t>З</w:t>
      </w:r>
      <w:r w:rsidRPr="00092D1B">
        <w:rPr>
          <w:rFonts w:cs="Times New Roman"/>
          <w:spacing w:val="-6"/>
          <w:sz w:val="28"/>
          <w:szCs w:val="28"/>
        </w:rPr>
        <w:t>ащищать свои права.</w:t>
      </w:r>
    </w:p>
    <w:p w14:paraId="3BFF13AF" w14:textId="77777777" w:rsidR="00567092" w:rsidRPr="00092D1B" w:rsidRDefault="00BA4F4D">
      <w:pPr>
        <w:widowControl/>
        <w:numPr>
          <w:ilvl w:val="1"/>
          <w:numId w:val="36"/>
        </w:numPr>
        <w:shd w:val="clear" w:color="auto" w:fill="FFFFFF"/>
        <w:suppressAutoHyphens w:val="0"/>
        <w:ind w:left="0" w:firstLine="567"/>
        <w:jc w:val="both"/>
        <w:rPr>
          <w:rFonts w:cs="Times New Roman"/>
          <w:sz w:val="28"/>
          <w:szCs w:val="28"/>
        </w:rPr>
      </w:pPr>
      <w:r w:rsidRPr="00092D1B">
        <w:rPr>
          <w:rFonts w:cs="Times New Roman"/>
          <w:sz w:val="28"/>
          <w:szCs w:val="28"/>
        </w:rPr>
        <w:t>РАБОТНИКИ ОБЯЗАНЫ:</w:t>
      </w:r>
    </w:p>
    <w:p w14:paraId="43A2FCA9" w14:textId="77777777" w:rsidR="00567092" w:rsidRPr="00092D1B" w:rsidRDefault="00BA4F4D" w:rsidP="006178D1">
      <w:pPr>
        <w:pStyle w:val="a4"/>
        <w:numPr>
          <w:ilvl w:val="0"/>
          <w:numId w:val="83"/>
        </w:numPr>
        <w:shd w:val="clear" w:color="auto" w:fill="FFFFFF"/>
        <w:autoSpaceDE w:val="0"/>
        <w:autoSpaceDN w:val="0"/>
        <w:adjustRightInd w:val="0"/>
        <w:ind w:left="0" w:right="77" w:firstLine="0"/>
        <w:jc w:val="both"/>
        <w:rPr>
          <w:rFonts w:cs="Times New Roman"/>
          <w:sz w:val="28"/>
          <w:szCs w:val="28"/>
          <w:lang w:val="ru-RU"/>
        </w:rPr>
      </w:pPr>
      <w:r w:rsidRPr="00092D1B">
        <w:rPr>
          <w:rFonts w:cs="Times New Roman"/>
          <w:sz w:val="28"/>
          <w:szCs w:val="28"/>
          <w:lang w:val="ru-RU"/>
        </w:rPr>
        <w:t xml:space="preserve">Работать честно и добросовестно, соблюдать дисциплину труда, своевременно и точно исполнять распоряжения администрации, повышать производительность труда, соблюдать технологическую дисциплину, требования по охране труда, технике безопасности и производственной санитарии, бережно относиться к имуществу предприятия (ст. 21 ТК РФ). </w:t>
      </w:r>
    </w:p>
    <w:p w14:paraId="5EC3C24C" w14:textId="77777777" w:rsidR="00567092" w:rsidRPr="00092D1B" w:rsidRDefault="00BA4F4D" w:rsidP="006178D1">
      <w:pPr>
        <w:pStyle w:val="a4"/>
        <w:numPr>
          <w:ilvl w:val="0"/>
          <w:numId w:val="83"/>
        </w:numPr>
        <w:shd w:val="clear" w:color="auto" w:fill="FFFFFF"/>
        <w:autoSpaceDE w:val="0"/>
        <w:autoSpaceDN w:val="0"/>
        <w:adjustRightInd w:val="0"/>
        <w:ind w:left="0" w:right="77" w:firstLine="0"/>
        <w:jc w:val="both"/>
        <w:rPr>
          <w:rFonts w:cs="Times New Roman"/>
          <w:sz w:val="28"/>
          <w:szCs w:val="28"/>
          <w:lang w:val="ru-RU"/>
        </w:rPr>
      </w:pPr>
      <w:r w:rsidRPr="00092D1B">
        <w:rPr>
          <w:rFonts w:cs="Times New Roman"/>
          <w:sz w:val="28"/>
          <w:szCs w:val="28"/>
          <w:lang w:val="ru-RU"/>
        </w:rPr>
        <w:t xml:space="preserve">Строго выполнять обязанности, возложенные трудовым законодательством и Законом «Об образовании в Российской Федерации», Уставом Учреждения, Правилами внутреннего трудового распорядка, требованиями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приказом Минздравсоцразвития РФ от 26.08.2010 г. № 761. </w:t>
      </w:r>
    </w:p>
    <w:p w14:paraId="1701D4D3" w14:textId="77777777" w:rsidR="00567092" w:rsidRPr="00092D1B" w:rsidRDefault="00BA4F4D" w:rsidP="006178D1">
      <w:pPr>
        <w:pStyle w:val="a4"/>
        <w:numPr>
          <w:ilvl w:val="0"/>
          <w:numId w:val="83"/>
        </w:numPr>
        <w:shd w:val="clear" w:color="auto" w:fill="FFFFFF"/>
        <w:autoSpaceDE w:val="0"/>
        <w:autoSpaceDN w:val="0"/>
        <w:adjustRightInd w:val="0"/>
        <w:ind w:left="0" w:right="77" w:firstLine="0"/>
        <w:jc w:val="both"/>
        <w:rPr>
          <w:rFonts w:cs="Times New Roman"/>
          <w:sz w:val="28"/>
          <w:szCs w:val="28"/>
          <w:lang w:val="ru-RU"/>
        </w:rPr>
      </w:pPr>
      <w:r w:rsidRPr="00092D1B">
        <w:rPr>
          <w:rFonts w:cs="Times New Roman"/>
          <w:sz w:val="28"/>
          <w:szCs w:val="28"/>
          <w:lang w:val="ru-RU"/>
        </w:rPr>
        <w:t>Незамедлительно сообщать администрации о ситуации, представляющей угрозу жизни и здоровью  людей, сохранности имущества.</w:t>
      </w:r>
    </w:p>
    <w:p w14:paraId="3C4E55C1" w14:textId="77777777" w:rsidR="00567092" w:rsidRPr="00092D1B" w:rsidRDefault="00BA4F4D" w:rsidP="006178D1">
      <w:pPr>
        <w:pStyle w:val="a4"/>
        <w:numPr>
          <w:ilvl w:val="0"/>
          <w:numId w:val="83"/>
        </w:numPr>
        <w:shd w:val="clear" w:color="auto" w:fill="FFFFFF"/>
        <w:autoSpaceDE w:val="0"/>
        <w:autoSpaceDN w:val="0"/>
        <w:adjustRightInd w:val="0"/>
        <w:ind w:left="0" w:right="77" w:firstLine="0"/>
        <w:jc w:val="both"/>
        <w:rPr>
          <w:rFonts w:cs="Times New Roman"/>
          <w:sz w:val="28"/>
          <w:szCs w:val="28"/>
          <w:lang w:val="ru-RU"/>
        </w:rPr>
      </w:pPr>
      <w:r w:rsidRPr="00092D1B">
        <w:rPr>
          <w:rFonts w:cs="Times New Roman"/>
          <w:sz w:val="28"/>
          <w:szCs w:val="28"/>
          <w:lang w:val="ru-RU"/>
        </w:rPr>
        <w:t>Проходить в установленные сроки медицинский осмотр, со</w:t>
      </w:r>
      <w:r w:rsidRPr="00092D1B">
        <w:rPr>
          <w:rFonts w:cs="Times New Roman"/>
          <w:sz w:val="28"/>
          <w:szCs w:val="28"/>
          <w:lang w:val="ru-RU"/>
        </w:rPr>
        <w:softHyphen/>
        <w:t>блюдать санитарные нормы и правила, гигиену труда.</w:t>
      </w:r>
    </w:p>
    <w:p w14:paraId="243CA24F" w14:textId="77777777" w:rsidR="00567092" w:rsidRPr="00092D1B" w:rsidRDefault="00BA4F4D" w:rsidP="006178D1">
      <w:pPr>
        <w:pStyle w:val="a4"/>
        <w:numPr>
          <w:ilvl w:val="0"/>
          <w:numId w:val="83"/>
        </w:numPr>
        <w:shd w:val="clear" w:color="auto" w:fill="FFFFFF"/>
        <w:autoSpaceDE w:val="0"/>
        <w:autoSpaceDN w:val="0"/>
        <w:adjustRightInd w:val="0"/>
        <w:ind w:left="0" w:right="77" w:firstLine="0"/>
        <w:jc w:val="both"/>
        <w:rPr>
          <w:rFonts w:cs="Times New Roman"/>
          <w:sz w:val="28"/>
          <w:szCs w:val="28"/>
          <w:lang w:val="ru-RU"/>
        </w:rPr>
      </w:pPr>
      <w:r w:rsidRPr="00092D1B">
        <w:rPr>
          <w:rFonts w:cs="Times New Roman"/>
          <w:sz w:val="28"/>
          <w:szCs w:val="28"/>
          <w:lang w:val="ru-RU"/>
        </w:rPr>
        <w:t>Своевременно заполнять и аккуратно вести установленную документацию.</w:t>
      </w:r>
    </w:p>
    <w:p w14:paraId="452B7855" w14:textId="77777777" w:rsidR="00567092" w:rsidRPr="00092D1B" w:rsidRDefault="00BA4F4D" w:rsidP="006178D1">
      <w:pPr>
        <w:pStyle w:val="a4"/>
        <w:numPr>
          <w:ilvl w:val="0"/>
          <w:numId w:val="83"/>
        </w:numPr>
        <w:shd w:val="clear" w:color="auto" w:fill="FFFFFF"/>
        <w:autoSpaceDE w:val="0"/>
        <w:autoSpaceDN w:val="0"/>
        <w:adjustRightInd w:val="0"/>
        <w:ind w:left="0" w:right="77" w:firstLine="0"/>
        <w:jc w:val="both"/>
        <w:rPr>
          <w:rFonts w:cs="Times New Roman"/>
          <w:sz w:val="28"/>
          <w:szCs w:val="28"/>
          <w:lang w:val="ru-RU"/>
        </w:rPr>
      </w:pPr>
      <w:r w:rsidRPr="00092D1B">
        <w:rPr>
          <w:rFonts w:cs="Times New Roman"/>
          <w:sz w:val="28"/>
          <w:szCs w:val="28"/>
          <w:lang w:val="ru-RU"/>
        </w:rPr>
        <w:t>Нести ответственность за жизнь, физическое и психическое здоровье воспитанников, обеспечивать охрану их жизни и здоровья, соблюдать санитарные правила, отвечать за воспитание и обучение, выполнять требования медицинского персонала, связан</w:t>
      </w:r>
      <w:r w:rsidRPr="00092D1B">
        <w:rPr>
          <w:rFonts w:cs="Times New Roman"/>
          <w:sz w:val="28"/>
          <w:szCs w:val="28"/>
          <w:lang w:val="ru-RU"/>
        </w:rPr>
        <w:softHyphen/>
        <w:t>ные с охраной и укреплением здоровья детей, защищать их от всех форм физического и психического насилия.</w:t>
      </w:r>
    </w:p>
    <w:p w14:paraId="2FB4213B" w14:textId="77777777" w:rsidR="00567092" w:rsidRPr="00092D1B" w:rsidRDefault="00BA4F4D" w:rsidP="006178D1">
      <w:pPr>
        <w:pStyle w:val="a4"/>
        <w:numPr>
          <w:ilvl w:val="0"/>
          <w:numId w:val="83"/>
        </w:numPr>
        <w:shd w:val="clear" w:color="auto" w:fill="FFFFFF"/>
        <w:autoSpaceDE w:val="0"/>
        <w:autoSpaceDN w:val="0"/>
        <w:adjustRightInd w:val="0"/>
        <w:ind w:left="0" w:right="77" w:firstLine="0"/>
        <w:jc w:val="both"/>
        <w:rPr>
          <w:rFonts w:cs="Times New Roman"/>
          <w:sz w:val="28"/>
          <w:szCs w:val="28"/>
          <w:lang w:val="ru-RU"/>
        </w:rPr>
      </w:pPr>
      <w:r w:rsidRPr="00092D1B">
        <w:rPr>
          <w:rFonts w:cs="Times New Roman"/>
          <w:sz w:val="28"/>
          <w:szCs w:val="28"/>
          <w:lang w:val="ru-RU"/>
        </w:rPr>
        <w:t>Соблюдать этические нормы поведения на работе. Быть вни</w:t>
      </w:r>
      <w:r w:rsidRPr="00092D1B">
        <w:rPr>
          <w:rFonts w:cs="Times New Roman"/>
          <w:sz w:val="28"/>
          <w:szCs w:val="28"/>
          <w:lang w:val="ru-RU"/>
        </w:rPr>
        <w:softHyphen/>
        <w:t>мательными и вежливыми с членами коллектива Учреждения и родителями (законными представителями) воспитанников.</w:t>
      </w:r>
    </w:p>
    <w:p w14:paraId="2C6BB1CC" w14:textId="77777777" w:rsidR="00567092" w:rsidRPr="00092D1B" w:rsidRDefault="00BA4F4D" w:rsidP="006178D1">
      <w:pPr>
        <w:pStyle w:val="a4"/>
        <w:numPr>
          <w:ilvl w:val="0"/>
          <w:numId w:val="83"/>
        </w:numPr>
        <w:shd w:val="clear" w:color="auto" w:fill="FFFFFF"/>
        <w:autoSpaceDE w:val="0"/>
        <w:autoSpaceDN w:val="0"/>
        <w:adjustRightInd w:val="0"/>
        <w:ind w:left="0" w:right="77" w:firstLine="0"/>
        <w:jc w:val="both"/>
        <w:rPr>
          <w:rFonts w:cs="Times New Roman"/>
          <w:sz w:val="28"/>
          <w:szCs w:val="28"/>
          <w:lang w:val="ru-RU"/>
        </w:rPr>
      </w:pPr>
      <w:r w:rsidRPr="00092D1B">
        <w:rPr>
          <w:rFonts w:cs="Times New Roman"/>
          <w:sz w:val="28"/>
          <w:szCs w:val="28"/>
          <w:lang w:val="ru-RU"/>
        </w:rPr>
        <w:t>Качественно и в срок выполнять задания и поручения, рабо</w:t>
      </w:r>
      <w:r w:rsidRPr="00092D1B">
        <w:rPr>
          <w:rFonts w:cs="Times New Roman"/>
          <w:sz w:val="28"/>
          <w:szCs w:val="28"/>
          <w:lang w:val="ru-RU"/>
        </w:rPr>
        <w:softHyphen/>
        <w:t>тать над повышением своего профессионального уровня.</w:t>
      </w:r>
    </w:p>
    <w:p w14:paraId="3A909F06" w14:textId="77777777" w:rsidR="00567092" w:rsidRPr="00092D1B" w:rsidRDefault="00BA4F4D" w:rsidP="006178D1">
      <w:pPr>
        <w:pStyle w:val="a4"/>
        <w:numPr>
          <w:ilvl w:val="0"/>
          <w:numId w:val="83"/>
        </w:numPr>
        <w:shd w:val="clear" w:color="auto" w:fill="FFFFFF"/>
        <w:autoSpaceDE w:val="0"/>
        <w:autoSpaceDN w:val="0"/>
        <w:adjustRightInd w:val="0"/>
        <w:ind w:left="0" w:right="77" w:firstLine="0"/>
        <w:jc w:val="both"/>
        <w:rPr>
          <w:rFonts w:cs="Times New Roman"/>
          <w:sz w:val="28"/>
          <w:szCs w:val="28"/>
          <w:lang w:val="ru-RU"/>
        </w:rPr>
      </w:pPr>
      <w:r w:rsidRPr="00092D1B">
        <w:rPr>
          <w:rFonts w:cs="Times New Roman"/>
          <w:sz w:val="28"/>
          <w:szCs w:val="28"/>
          <w:lang w:val="ru-RU"/>
        </w:rPr>
        <w:t>Поддерживать чистоту и порядок на рабочем месте, в слу</w:t>
      </w:r>
      <w:r w:rsidRPr="00092D1B">
        <w:rPr>
          <w:rFonts w:cs="Times New Roman"/>
          <w:sz w:val="28"/>
          <w:szCs w:val="28"/>
          <w:lang w:val="ru-RU"/>
        </w:rPr>
        <w:softHyphen/>
        <w:t xml:space="preserve">жебных и иных помещениях, соблюдать установленный порядок хранения документов и материальных ценностей. </w:t>
      </w:r>
    </w:p>
    <w:p w14:paraId="593180B2" w14:textId="77777777" w:rsidR="00567092" w:rsidRPr="00092D1B" w:rsidRDefault="00BA4F4D" w:rsidP="006178D1">
      <w:pPr>
        <w:pStyle w:val="a4"/>
        <w:numPr>
          <w:ilvl w:val="0"/>
          <w:numId w:val="83"/>
        </w:numPr>
        <w:shd w:val="clear" w:color="auto" w:fill="FFFFFF"/>
        <w:autoSpaceDE w:val="0"/>
        <w:autoSpaceDN w:val="0"/>
        <w:adjustRightInd w:val="0"/>
        <w:ind w:left="0" w:right="77" w:firstLine="0"/>
        <w:jc w:val="both"/>
        <w:rPr>
          <w:rFonts w:cs="Times New Roman"/>
          <w:sz w:val="28"/>
          <w:szCs w:val="28"/>
          <w:lang w:val="ru-RU"/>
        </w:rPr>
      </w:pPr>
      <w:r w:rsidRPr="00092D1B">
        <w:rPr>
          <w:rFonts w:cs="Times New Roman"/>
          <w:sz w:val="28"/>
          <w:szCs w:val="28"/>
          <w:lang w:val="ru-RU"/>
        </w:rPr>
        <w:t>Бережно отно</w:t>
      </w:r>
      <w:r w:rsidRPr="00092D1B">
        <w:rPr>
          <w:rFonts w:cs="Times New Roman"/>
          <w:sz w:val="28"/>
          <w:szCs w:val="28"/>
          <w:lang w:val="ru-RU"/>
        </w:rPr>
        <w:softHyphen/>
        <w:t>ситься к имуществу работодателя и других работников, экономно и рационально расходовать материалы и электроэнергию, другие материальные ресурсы.</w:t>
      </w:r>
    </w:p>
    <w:p w14:paraId="5B230C7F" w14:textId="77777777" w:rsidR="00567092" w:rsidRPr="00092D1B" w:rsidRDefault="00BA4F4D" w:rsidP="006178D1">
      <w:pPr>
        <w:pStyle w:val="a4"/>
        <w:numPr>
          <w:ilvl w:val="0"/>
          <w:numId w:val="83"/>
        </w:numPr>
        <w:shd w:val="clear" w:color="auto" w:fill="FFFFFF"/>
        <w:autoSpaceDE w:val="0"/>
        <w:autoSpaceDN w:val="0"/>
        <w:adjustRightInd w:val="0"/>
        <w:ind w:left="0" w:right="77" w:firstLine="0"/>
        <w:jc w:val="both"/>
        <w:rPr>
          <w:rFonts w:cs="Times New Roman"/>
          <w:sz w:val="28"/>
          <w:szCs w:val="28"/>
          <w:lang w:val="ru-RU"/>
        </w:rPr>
      </w:pPr>
      <w:r w:rsidRPr="00092D1B">
        <w:rPr>
          <w:rFonts w:cs="Times New Roman"/>
          <w:sz w:val="28"/>
          <w:szCs w:val="28"/>
          <w:lang w:val="ru-RU"/>
        </w:rPr>
        <w:t>В полном объеме выполнять должностные инструкции.</w:t>
      </w:r>
    </w:p>
    <w:p w14:paraId="6AA34A30" w14:textId="77777777" w:rsidR="00567092" w:rsidRPr="00092D1B" w:rsidRDefault="00BA4F4D" w:rsidP="006178D1">
      <w:pPr>
        <w:pStyle w:val="a4"/>
        <w:numPr>
          <w:ilvl w:val="0"/>
          <w:numId w:val="83"/>
        </w:numPr>
        <w:shd w:val="clear" w:color="auto" w:fill="FFFFFF"/>
        <w:autoSpaceDE w:val="0"/>
        <w:autoSpaceDN w:val="0"/>
        <w:adjustRightInd w:val="0"/>
        <w:ind w:left="0" w:right="77" w:firstLine="0"/>
        <w:jc w:val="both"/>
        <w:rPr>
          <w:rFonts w:cs="Times New Roman"/>
          <w:sz w:val="28"/>
          <w:szCs w:val="28"/>
          <w:lang w:val="ru-RU"/>
        </w:rPr>
      </w:pPr>
      <w:r w:rsidRPr="00092D1B">
        <w:rPr>
          <w:rFonts w:cs="Times New Roman"/>
          <w:sz w:val="28"/>
          <w:szCs w:val="28"/>
          <w:lang w:val="ru-RU"/>
        </w:rPr>
        <w:t xml:space="preserve">Работник, в случае отсутствия сменяющего работника, обязан поставить в известность администрацию </w:t>
      </w:r>
      <w:r w:rsidRPr="00092D1B">
        <w:rPr>
          <w:rFonts w:cs="Times New Roman"/>
          <w:sz w:val="28"/>
          <w:szCs w:val="28"/>
        </w:rPr>
        <w:t>МБДОУ.</w:t>
      </w:r>
    </w:p>
    <w:p w14:paraId="1561FC6A" w14:textId="77777777" w:rsidR="00567092" w:rsidRPr="00092D1B" w:rsidRDefault="00BA4F4D">
      <w:pPr>
        <w:pStyle w:val="a4"/>
        <w:numPr>
          <w:ilvl w:val="1"/>
          <w:numId w:val="36"/>
        </w:numPr>
        <w:shd w:val="clear" w:color="auto" w:fill="FFFFFF"/>
        <w:tabs>
          <w:tab w:val="left" w:pos="586"/>
        </w:tabs>
        <w:autoSpaceDE w:val="0"/>
        <w:autoSpaceDN w:val="0"/>
        <w:adjustRightInd w:val="0"/>
        <w:jc w:val="both"/>
        <w:rPr>
          <w:rFonts w:cs="Times New Roman"/>
          <w:sz w:val="28"/>
          <w:szCs w:val="28"/>
          <w:lang w:val="ru-RU"/>
        </w:rPr>
      </w:pPr>
      <w:r w:rsidRPr="00092D1B">
        <w:rPr>
          <w:rFonts w:cs="Times New Roman"/>
          <w:sz w:val="28"/>
          <w:szCs w:val="28"/>
          <w:lang w:val="ru-RU"/>
        </w:rPr>
        <w:t>РАБОТНИКИ, РАБОТАЮЩИЕ С ДЕТЬМИ НЕ МОГУТ:</w:t>
      </w:r>
    </w:p>
    <w:p w14:paraId="6B1D3457" w14:textId="77777777" w:rsidR="00567092" w:rsidRPr="00092D1B" w:rsidRDefault="00BA4F4D" w:rsidP="006178D1">
      <w:pPr>
        <w:pStyle w:val="a4"/>
        <w:widowControl/>
        <w:numPr>
          <w:ilvl w:val="0"/>
          <w:numId w:val="84"/>
        </w:numPr>
        <w:shd w:val="clear" w:color="auto" w:fill="FFFFFF"/>
        <w:tabs>
          <w:tab w:val="left" w:pos="567"/>
        </w:tabs>
        <w:suppressAutoHyphens w:val="0"/>
        <w:ind w:hanging="720"/>
        <w:jc w:val="both"/>
        <w:rPr>
          <w:rFonts w:cs="Times New Roman"/>
          <w:sz w:val="28"/>
          <w:szCs w:val="28"/>
          <w:lang w:val="ru-RU"/>
        </w:rPr>
      </w:pPr>
      <w:r w:rsidRPr="00092D1B">
        <w:rPr>
          <w:rFonts w:cs="Times New Roman"/>
          <w:sz w:val="28"/>
          <w:szCs w:val="28"/>
          <w:lang w:val="ru-RU"/>
        </w:rPr>
        <w:t>изменять по своему усмотрению график сменности;</w:t>
      </w:r>
    </w:p>
    <w:p w14:paraId="5A6DD288" w14:textId="77777777" w:rsidR="00567092" w:rsidRPr="00092D1B" w:rsidRDefault="00BA4F4D" w:rsidP="006178D1">
      <w:pPr>
        <w:pStyle w:val="a4"/>
        <w:widowControl/>
        <w:numPr>
          <w:ilvl w:val="0"/>
          <w:numId w:val="84"/>
        </w:numPr>
        <w:shd w:val="clear" w:color="auto" w:fill="FFFFFF"/>
        <w:tabs>
          <w:tab w:val="left" w:pos="567"/>
        </w:tabs>
        <w:suppressAutoHyphens w:val="0"/>
        <w:ind w:left="0" w:firstLine="0"/>
        <w:jc w:val="both"/>
        <w:rPr>
          <w:rFonts w:cs="Times New Roman"/>
          <w:sz w:val="28"/>
          <w:szCs w:val="28"/>
          <w:lang w:val="ru-RU"/>
        </w:rPr>
      </w:pPr>
      <w:r w:rsidRPr="00092D1B">
        <w:rPr>
          <w:rFonts w:cs="Times New Roman"/>
          <w:sz w:val="28"/>
          <w:szCs w:val="28"/>
          <w:lang w:val="ru-RU"/>
        </w:rPr>
        <w:t>нарушать установленный в МБДОУ режим дня, изменять расписание, удлинять или сокращать продолжительность образовательной деятельности и перерывов между ними;</w:t>
      </w:r>
    </w:p>
    <w:p w14:paraId="42329F05" w14:textId="77777777" w:rsidR="00567092" w:rsidRPr="00092D1B" w:rsidRDefault="00BA4F4D" w:rsidP="006178D1">
      <w:pPr>
        <w:pStyle w:val="a4"/>
        <w:widowControl/>
        <w:numPr>
          <w:ilvl w:val="0"/>
          <w:numId w:val="84"/>
        </w:numPr>
        <w:shd w:val="clear" w:color="auto" w:fill="FFFFFF"/>
        <w:tabs>
          <w:tab w:val="left" w:pos="567"/>
        </w:tabs>
        <w:suppressAutoHyphens w:val="0"/>
        <w:ind w:left="0" w:firstLine="0"/>
        <w:jc w:val="both"/>
        <w:rPr>
          <w:rFonts w:cs="Times New Roman"/>
          <w:sz w:val="28"/>
          <w:szCs w:val="28"/>
          <w:lang w:val="ru-RU"/>
        </w:rPr>
      </w:pPr>
      <w:r w:rsidRPr="00092D1B">
        <w:rPr>
          <w:rFonts w:cs="Times New Roman"/>
          <w:sz w:val="28"/>
          <w:szCs w:val="28"/>
          <w:lang w:val="ru-RU"/>
        </w:rPr>
        <w:t xml:space="preserve">оставлять детей без присмотра во время приема, мытья рук, приема пищи, проведения   всех   видов   деятельности,   выхода   на   прогулку   и   в   период возвращения с нее, сна, во время проведения мероприятий во 2-ой половине дня и на занятиях в физкультурном и музыкальном залах,  в кабинетах дополнительного образования; </w:t>
      </w:r>
    </w:p>
    <w:p w14:paraId="2B0B6712" w14:textId="77777777" w:rsidR="00567092" w:rsidRPr="00092D1B" w:rsidRDefault="00BA4F4D" w:rsidP="006178D1">
      <w:pPr>
        <w:pStyle w:val="a4"/>
        <w:widowControl/>
        <w:numPr>
          <w:ilvl w:val="0"/>
          <w:numId w:val="84"/>
        </w:numPr>
        <w:shd w:val="clear" w:color="auto" w:fill="FFFFFF"/>
        <w:tabs>
          <w:tab w:val="left" w:pos="567"/>
        </w:tabs>
        <w:suppressAutoHyphens w:val="0"/>
        <w:ind w:left="0" w:firstLine="0"/>
        <w:jc w:val="both"/>
        <w:rPr>
          <w:rFonts w:cs="Times New Roman"/>
          <w:sz w:val="28"/>
          <w:szCs w:val="28"/>
          <w:lang w:val="ru-RU"/>
        </w:rPr>
      </w:pPr>
      <w:r w:rsidRPr="00092D1B">
        <w:rPr>
          <w:rFonts w:cs="Times New Roman"/>
          <w:sz w:val="28"/>
          <w:szCs w:val="28"/>
          <w:lang w:val="ru-RU"/>
        </w:rPr>
        <w:t>отдавать детей незнакомым людям, детям до 18 лет, лицам в нетрезвом виде, отпускать детей одних по просьбе родителей.</w:t>
      </w:r>
    </w:p>
    <w:p w14:paraId="6F7DF8B9" w14:textId="77777777" w:rsidR="00567092" w:rsidRPr="00092D1B" w:rsidRDefault="00BA4F4D">
      <w:pPr>
        <w:shd w:val="clear" w:color="auto" w:fill="FFFFFF"/>
        <w:ind w:firstLine="567"/>
        <w:jc w:val="both"/>
        <w:rPr>
          <w:rFonts w:cs="Times New Roman"/>
          <w:sz w:val="28"/>
          <w:szCs w:val="28"/>
          <w:lang w:val="ru-RU"/>
        </w:rPr>
      </w:pPr>
      <w:r w:rsidRPr="00092D1B">
        <w:rPr>
          <w:rFonts w:cs="Times New Roman"/>
          <w:sz w:val="28"/>
          <w:szCs w:val="28"/>
          <w:lang w:val="ru-RU"/>
        </w:rPr>
        <w:t>4.4 В МБДОУ ЗАПРЕЩАЕТСЯ:</w:t>
      </w:r>
    </w:p>
    <w:p w14:paraId="4EBBD395" w14:textId="77777777" w:rsidR="00567092" w:rsidRPr="00092D1B" w:rsidRDefault="00BA4F4D" w:rsidP="006178D1">
      <w:pPr>
        <w:pStyle w:val="a4"/>
        <w:widowControl/>
        <w:numPr>
          <w:ilvl w:val="0"/>
          <w:numId w:val="84"/>
        </w:numPr>
        <w:shd w:val="clear" w:color="auto" w:fill="FFFFFF"/>
        <w:suppressAutoHyphens w:val="0"/>
        <w:ind w:left="0" w:firstLine="0"/>
        <w:jc w:val="both"/>
        <w:rPr>
          <w:rFonts w:cs="Times New Roman"/>
          <w:sz w:val="28"/>
          <w:szCs w:val="28"/>
          <w:lang w:val="ru-RU"/>
        </w:rPr>
      </w:pPr>
      <w:r w:rsidRPr="00092D1B">
        <w:rPr>
          <w:rFonts w:cs="Times New Roman"/>
          <w:sz w:val="28"/>
          <w:szCs w:val="28"/>
          <w:lang w:val="ru-RU"/>
        </w:rPr>
        <w:t>присутствие посторонних лиц, не являющихся работниками Учреждения, в группах без разрешения руководителя или его заместителей;</w:t>
      </w:r>
    </w:p>
    <w:p w14:paraId="16B0D712" w14:textId="77777777" w:rsidR="00567092" w:rsidRPr="00092D1B" w:rsidRDefault="00BA4F4D" w:rsidP="006178D1">
      <w:pPr>
        <w:pStyle w:val="a4"/>
        <w:widowControl/>
        <w:numPr>
          <w:ilvl w:val="0"/>
          <w:numId w:val="84"/>
        </w:numPr>
        <w:shd w:val="clear" w:color="auto" w:fill="FFFFFF"/>
        <w:suppressAutoHyphens w:val="0"/>
        <w:ind w:left="0" w:firstLine="0"/>
        <w:jc w:val="both"/>
        <w:rPr>
          <w:rFonts w:cs="Times New Roman"/>
          <w:sz w:val="28"/>
          <w:szCs w:val="28"/>
          <w:lang w:val="ru-RU"/>
        </w:rPr>
      </w:pPr>
      <w:r w:rsidRPr="00092D1B">
        <w:rPr>
          <w:rFonts w:cs="Times New Roman"/>
          <w:sz w:val="28"/>
          <w:szCs w:val="28"/>
          <w:lang w:val="ru-RU"/>
        </w:rPr>
        <w:t>находиться в верхней одежде и головных уборах в групповых помещениях;</w:t>
      </w:r>
    </w:p>
    <w:p w14:paraId="19377C26" w14:textId="77777777" w:rsidR="00567092" w:rsidRPr="00092D1B" w:rsidRDefault="00BA4F4D" w:rsidP="006178D1">
      <w:pPr>
        <w:pStyle w:val="a4"/>
        <w:widowControl/>
        <w:numPr>
          <w:ilvl w:val="0"/>
          <w:numId w:val="84"/>
        </w:numPr>
        <w:shd w:val="clear" w:color="auto" w:fill="FFFFFF"/>
        <w:suppressAutoHyphens w:val="0"/>
        <w:ind w:left="0" w:firstLine="0"/>
        <w:jc w:val="both"/>
        <w:rPr>
          <w:rFonts w:cs="Times New Roman"/>
          <w:sz w:val="28"/>
          <w:szCs w:val="28"/>
          <w:lang w:val="ru-RU"/>
        </w:rPr>
      </w:pPr>
      <w:r w:rsidRPr="00092D1B">
        <w:rPr>
          <w:rFonts w:cs="Times New Roman"/>
          <w:sz w:val="28"/>
          <w:szCs w:val="28"/>
          <w:lang w:val="ru-RU"/>
        </w:rPr>
        <w:t>отвлекать работников от их непосредственной работы;</w:t>
      </w:r>
    </w:p>
    <w:p w14:paraId="00A27089" w14:textId="77777777" w:rsidR="00567092" w:rsidRPr="00092D1B" w:rsidRDefault="00BA4F4D" w:rsidP="006178D1">
      <w:pPr>
        <w:pStyle w:val="a4"/>
        <w:widowControl/>
        <w:numPr>
          <w:ilvl w:val="0"/>
          <w:numId w:val="84"/>
        </w:numPr>
        <w:shd w:val="clear" w:color="auto" w:fill="FFFFFF"/>
        <w:suppressAutoHyphens w:val="0"/>
        <w:ind w:left="0" w:firstLine="0"/>
        <w:jc w:val="both"/>
        <w:rPr>
          <w:rFonts w:cs="Times New Roman"/>
          <w:sz w:val="28"/>
          <w:szCs w:val="28"/>
          <w:lang w:val="ru-RU"/>
        </w:rPr>
      </w:pPr>
      <w:r w:rsidRPr="00092D1B">
        <w:rPr>
          <w:rFonts w:cs="Times New Roman"/>
          <w:sz w:val="28"/>
          <w:szCs w:val="28"/>
          <w:lang w:val="ru-RU"/>
        </w:rPr>
        <w:t>громко разговаривать и шуметь в коридорах;</w:t>
      </w:r>
    </w:p>
    <w:p w14:paraId="72C3EA1E" w14:textId="77777777" w:rsidR="00567092" w:rsidRPr="00092D1B" w:rsidRDefault="00BA4F4D" w:rsidP="006178D1">
      <w:pPr>
        <w:pStyle w:val="a4"/>
        <w:widowControl/>
        <w:numPr>
          <w:ilvl w:val="0"/>
          <w:numId w:val="84"/>
        </w:numPr>
        <w:shd w:val="clear" w:color="auto" w:fill="FFFFFF"/>
        <w:suppressAutoHyphens w:val="0"/>
        <w:ind w:left="0" w:firstLine="0"/>
        <w:jc w:val="both"/>
        <w:rPr>
          <w:rFonts w:cs="Times New Roman"/>
          <w:sz w:val="28"/>
          <w:szCs w:val="28"/>
          <w:lang w:val="ru-RU"/>
        </w:rPr>
      </w:pPr>
      <w:r w:rsidRPr="00092D1B">
        <w:rPr>
          <w:rFonts w:cs="Times New Roman"/>
          <w:sz w:val="28"/>
          <w:szCs w:val="28"/>
          <w:lang w:val="ru-RU"/>
        </w:rPr>
        <w:t>курить на территории;</w:t>
      </w:r>
    </w:p>
    <w:p w14:paraId="60F9837F" w14:textId="77777777" w:rsidR="00567092" w:rsidRPr="00092D1B" w:rsidRDefault="00BA4F4D" w:rsidP="006178D1">
      <w:pPr>
        <w:pStyle w:val="a4"/>
        <w:widowControl/>
        <w:numPr>
          <w:ilvl w:val="0"/>
          <w:numId w:val="84"/>
        </w:numPr>
        <w:shd w:val="clear" w:color="auto" w:fill="FFFFFF"/>
        <w:suppressAutoHyphens w:val="0"/>
        <w:ind w:left="0" w:firstLine="0"/>
        <w:jc w:val="both"/>
        <w:rPr>
          <w:rFonts w:cs="Times New Roman"/>
          <w:sz w:val="28"/>
          <w:szCs w:val="28"/>
          <w:lang w:val="ru-RU"/>
        </w:rPr>
      </w:pPr>
      <w:r w:rsidRPr="00092D1B">
        <w:rPr>
          <w:rFonts w:cs="Times New Roman"/>
          <w:sz w:val="28"/>
          <w:szCs w:val="28"/>
          <w:lang w:val="ru-RU"/>
        </w:rPr>
        <w:t>распивать спиртные напитки.</w:t>
      </w:r>
    </w:p>
    <w:p w14:paraId="5F369B97" w14:textId="77777777" w:rsidR="00567092" w:rsidRPr="00092D1B" w:rsidRDefault="00BA4F4D">
      <w:pPr>
        <w:pStyle w:val="a4"/>
        <w:shd w:val="clear" w:color="auto" w:fill="FFFFFF"/>
        <w:ind w:left="0" w:firstLine="567"/>
        <w:jc w:val="both"/>
        <w:rPr>
          <w:rFonts w:cs="Times New Roman"/>
          <w:b/>
          <w:sz w:val="28"/>
          <w:szCs w:val="28"/>
          <w:lang w:val="ru-RU"/>
        </w:rPr>
      </w:pPr>
      <w:r w:rsidRPr="00092D1B">
        <w:rPr>
          <w:rFonts w:cs="Times New Roman"/>
          <w:b/>
          <w:sz w:val="28"/>
          <w:szCs w:val="28"/>
          <w:lang w:val="ru-RU"/>
        </w:rPr>
        <w:t>5. РАБОЧЕЕ ВРЕМЯ И ЕГО ИСПОЛЬЗОВАНИЕ.</w:t>
      </w:r>
    </w:p>
    <w:p w14:paraId="4CFBE4BE" w14:textId="77777777" w:rsidR="00567092" w:rsidRPr="00092D1B" w:rsidRDefault="00BA4F4D">
      <w:pPr>
        <w:pStyle w:val="a4"/>
        <w:widowControl/>
        <w:numPr>
          <w:ilvl w:val="1"/>
          <w:numId w:val="30"/>
        </w:numPr>
        <w:shd w:val="clear" w:color="auto" w:fill="FFFFFF"/>
        <w:tabs>
          <w:tab w:val="left" w:pos="851"/>
        </w:tabs>
        <w:suppressAutoHyphens w:val="0"/>
        <w:ind w:left="0" w:firstLine="0"/>
        <w:jc w:val="both"/>
        <w:rPr>
          <w:rFonts w:cs="Times New Roman"/>
          <w:sz w:val="28"/>
          <w:szCs w:val="28"/>
          <w:lang w:val="ru-RU"/>
        </w:rPr>
      </w:pPr>
      <w:r w:rsidRPr="00092D1B">
        <w:rPr>
          <w:rFonts w:cs="Times New Roman"/>
          <w:sz w:val="28"/>
          <w:szCs w:val="28"/>
          <w:lang w:val="ru-RU"/>
        </w:rPr>
        <w:t>Учреждение работает по пятидневной рабочей неделе, с 7.00 часов до</w:t>
      </w:r>
      <w:r w:rsidRPr="00092D1B">
        <w:rPr>
          <w:rFonts w:cs="Times New Roman"/>
          <w:sz w:val="28"/>
          <w:szCs w:val="28"/>
          <w:lang w:val="ru-RU"/>
        </w:rPr>
        <w:br/>
        <w:t>19.00 часов. Выходные дни: суббота, воскресенье.</w:t>
      </w:r>
    </w:p>
    <w:p w14:paraId="768334A5" w14:textId="77777777" w:rsidR="00567092" w:rsidRPr="00092D1B" w:rsidRDefault="00BA4F4D">
      <w:pPr>
        <w:pStyle w:val="a4"/>
        <w:widowControl/>
        <w:numPr>
          <w:ilvl w:val="1"/>
          <w:numId w:val="30"/>
        </w:numPr>
        <w:shd w:val="clear" w:color="auto" w:fill="FFFFFF"/>
        <w:tabs>
          <w:tab w:val="left" w:pos="851"/>
        </w:tabs>
        <w:suppressAutoHyphens w:val="0"/>
        <w:ind w:left="0" w:firstLine="0"/>
        <w:jc w:val="both"/>
        <w:rPr>
          <w:rFonts w:cs="Times New Roman"/>
          <w:sz w:val="28"/>
          <w:szCs w:val="28"/>
          <w:lang w:val="ru-RU"/>
        </w:rPr>
      </w:pPr>
      <w:r w:rsidRPr="00092D1B">
        <w:rPr>
          <w:rFonts w:cs="Times New Roman"/>
          <w:sz w:val="28"/>
          <w:szCs w:val="28"/>
          <w:lang w:val="ru-RU"/>
        </w:rPr>
        <w:t>Сменный режим работы устанавливается для воспитателей, поваров (ст. 103 ТК РФ).</w:t>
      </w:r>
    </w:p>
    <w:p w14:paraId="2287A62A" w14:textId="77777777" w:rsidR="00567092" w:rsidRPr="00092D1B" w:rsidRDefault="00BA4F4D">
      <w:pPr>
        <w:shd w:val="clear" w:color="auto" w:fill="FFFFFF"/>
        <w:tabs>
          <w:tab w:val="left" w:pos="1276"/>
        </w:tabs>
        <w:autoSpaceDE w:val="0"/>
        <w:autoSpaceDN w:val="0"/>
        <w:adjustRightInd w:val="0"/>
        <w:jc w:val="both"/>
        <w:rPr>
          <w:rFonts w:cs="Times New Roman"/>
          <w:sz w:val="28"/>
          <w:szCs w:val="28"/>
          <w:lang w:val="ru-RU"/>
        </w:rPr>
      </w:pPr>
      <w:r w:rsidRPr="00092D1B">
        <w:rPr>
          <w:rFonts w:cs="Times New Roman"/>
          <w:sz w:val="28"/>
          <w:szCs w:val="28"/>
          <w:lang w:val="ru-RU"/>
        </w:rPr>
        <w:t xml:space="preserve">Продолжительность рабочего времени в МБДОУ (статья 333 ТК РФ): </w:t>
      </w:r>
    </w:p>
    <w:p w14:paraId="48FE556D" w14:textId="77777777" w:rsidR="00567092" w:rsidRPr="00092D1B" w:rsidRDefault="00BA4F4D" w:rsidP="006178D1">
      <w:pPr>
        <w:pStyle w:val="a4"/>
        <w:numPr>
          <w:ilvl w:val="0"/>
          <w:numId w:val="85"/>
        </w:numPr>
        <w:shd w:val="clear" w:color="auto" w:fill="FFFFFF"/>
        <w:tabs>
          <w:tab w:val="left" w:pos="1276"/>
        </w:tabs>
        <w:suppressAutoHyphens w:val="0"/>
        <w:autoSpaceDE w:val="0"/>
        <w:autoSpaceDN w:val="0"/>
        <w:adjustRightInd w:val="0"/>
        <w:ind w:hanging="720"/>
        <w:jc w:val="both"/>
        <w:rPr>
          <w:rFonts w:cs="Times New Roman"/>
          <w:sz w:val="28"/>
          <w:szCs w:val="28"/>
          <w:lang w:val="ru-RU"/>
        </w:rPr>
      </w:pPr>
      <w:r w:rsidRPr="00092D1B">
        <w:rPr>
          <w:rFonts w:cs="Times New Roman"/>
          <w:sz w:val="28"/>
          <w:szCs w:val="28"/>
          <w:lang w:val="ru-RU"/>
        </w:rPr>
        <w:t>для педагогических работников - 36 часов в неделю;</w:t>
      </w:r>
    </w:p>
    <w:p w14:paraId="60200AF7" w14:textId="77777777" w:rsidR="00567092" w:rsidRPr="00092D1B" w:rsidRDefault="00190D21" w:rsidP="006178D1">
      <w:pPr>
        <w:pStyle w:val="a4"/>
        <w:numPr>
          <w:ilvl w:val="0"/>
          <w:numId w:val="85"/>
        </w:numPr>
        <w:shd w:val="clear" w:color="auto" w:fill="FFFFFF"/>
        <w:tabs>
          <w:tab w:val="left" w:pos="1276"/>
        </w:tabs>
        <w:suppressAutoHyphens w:val="0"/>
        <w:autoSpaceDE w:val="0"/>
        <w:autoSpaceDN w:val="0"/>
        <w:adjustRightInd w:val="0"/>
        <w:ind w:hanging="720"/>
        <w:jc w:val="both"/>
        <w:rPr>
          <w:rFonts w:cs="Times New Roman"/>
          <w:sz w:val="28"/>
          <w:szCs w:val="28"/>
          <w:lang w:val="ru-RU"/>
        </w:rPr>
      </w:pPr>
      <w:r w:rsidRPr="00092D1B">
        <w:rPr>
          <w:rFonts w:cs="Times New Roman"/>
          <w:sz w:val="28"/>
          <w:szCs w:val="28"/>
          <w:lang w:val="ru-RU"/>
        </w:rPr>
        <w:t xml:space="preserve">для </w:t>
      </w:r>
      <w:r w:rsidR="00BA4F4D" w:rsidRPr="00092D1B">
        <w:rPr>
          <w:rFonts w:cs="Times New Roman"/>
          <w:sz w:val="28"/>
          <w:szCs w:val="28"/>
          <w:lang w:val="ru-RU"/>
        </w:rPr>
        <w:t>проч</w:t>
      </w:r>
      <w:r w:rsidRPr="00092D1B">
        <w:rPr>
          <w:rFonts w:cs="Times New Roman"/>
          <w:sz w:val="28"/>
          <w:szCs w:val="28"/>
          <w:lang w:val="ru-RU"/>
        </w:rPr>
        <w:t>его</w:t>
      </w:r>
      <w:r w:rsidR="00BA4F4D" w:rsidRPr="00092D1B">
        <w:rPr>
          <w:rFonts w:cs="Times New Roman"/>
          <w:sz w:val="28"/>
          <w:szCs w:val="28"/>
          <w:lang w:val="ru-RU"/>
        </w:rPr>
        <w:t xml:space="preserve"> персонал</w:t>
      </w:r>
      <w:r w:rsidRPr="00092D1B">
        <w:rPr>
          <w:rFonts w:cs="Times New Roman"/>
          <w:sz w:val="28"/>
          <w:szCs w:val="28"/>
          <w:lang w:val="ru-RU"/>
        </w:rPr>
        <w:t>а</w:t>
      </w:r>
      <w:r w:rsidR="00BA4F4D" w:rsidRPr="00092D1B">
        <w:rPr>
          <w:rFonts w:cs="Times New Roman"/>
          <w:sz w:val="28"/>
          <w:szCs w:val="28"/>
          <w:lang w:val="ru-RU"/>
        </w:rPr>
        <w:t xml:space="preserve"> - 40 часов в неделю;</w:t>
      </w:r>
    </w:p>
    <w:p w14:paraId="485193CD" w14:textId="77777777" w:rsidR="00190D21" w:rsidRPr="00092D1B" w:rsidRDefault="00190D21" w:rsidP="006178D1">
      <w:pPr>
        <w:pStyle w:val="a4"/>
        <w:numPr>
          <w:ilvl w:val="0"/>
          <w:numId w:val="85"/>
        </w:numPr>
        <w:shd w:val="clear" w:color="auto" w:fill="FFFFFF"/>
        <w:tabs>
          <w:tab w:val="left" w:pos="1276"/>
        </w:tabs>
        <w:suppressAutoHyphens w:val="0"/>
        <w:autoSpaceDE w:val="0"/>
        <w:autoSpaceDN w:val="0"/>
        <w:adjustRightInd w:val="0"/>
        <w:ind w:hanging="720"/>
        <w:jc w:val="both"/>
        <w:rPr>
          <w:rFonts w:cs="Times New Roman"/>
          <w:sz w:val="28"/>
          <w:szCs w:val="28"/>
          <w:lang w:val="ru-RU"/>
        </w:rPr>
      </w:pPr>
      <w:r w:rsidRPr="00092D1B">
        <w:rPr>
          <w:rFonts w:cs="Times New Roman"/>
          <w:sz w:val="28"/>
          <w:szCs w:val="28"/>
          <w:lang w:val="ru-RU"/>
        </w:rPr>
        <w:t xml:space="preserve">для инвалидов </w:t>
      </w:r>
      <w:r w:rsidRPr="00092D1B">
        <w:rPr>
          <w:rFonts w:cs="Times New Roman"/>
          <w:sz w:val="28"/>
          <w:szCs w:val="28"/>
        </w:rPr>
        <w:t>I</w:t>
      </w:r>
      <w:r w:rsidRPr="00092D1B">
        <w:rPr>
          <w:rFonts w:cs="Times New Roman"/>
          <w:sz w:val="28"/>
          <w:szCs w:val="28"/>
          <w:lang w:val="ru-RU"/>
        </w:rPr>
        <w:t xml:space="preserve">, </w:t>
      </w:r>
      <w:r w:rsidRPr="00092D1B">
        <w:rPr>
          <w:rFonts w:cs="Times New Roman"/>
          <w:sz w:val="28"/>
          <w:szCs w:val="28"/>
        </w:rPr>
        <w:t>II</w:t>
      </w:r>
      <w:r w:rsidRPr="00092D1B">
        <w:rPr>
          <w:rFonts w:cs="Times New Roman"/>
          <w:sz w:val="28"/>
          <w:szCs w:val="28"/>
          <w:lang w:val="ru-RU"/>
        </w:rPr>
        <w:t xml:space="preserve"> групп – не более 35 часов в неделю</w:t>
      </w:r>
    </w:p>
    <w:p w14:paraId="7C9FF2CA" w14:textId="77777777" w:rsidR="00567092" w:rsidRPr="00092D1B" w:rsidRDefault="00BA4F4D">
      <w:pPr>
        <w:jc w:val="both"/>
        <w:rPr>
          <w:rFonts w:cs="Times New Roman"/>
          <w:spacing w:val="4"/>
          <w:sz w:val="28"/>
          <w:szCs w:val="28"/>
          <w:lang w:val="ru-RU"/>
        </w:rPr>
      </w:pPr>
      <w:r w:rsidRPr="00092D1B">
        <w:rPr>
          <w:rFonts w:cs="Times New Roman"/>
          <w:sz w:val="28"/>
          <w:szCs w:val="28"/>
          <w:lang w:val="ru-RU"/>
        </w:rPr>
        <w:t xml:space="preserve">5.4    </w:t>
      </w:r>
      <w:r w:rsidRPr="00092D1B">
        <w:rPr>
          <w:rFonts w:cs="Times New Roman"/>
          <w:spacing w:val="9"/>
          <w:sz w:val="28"/>
          <w:szCs w:val="28"/>
          <w:lang w:val="ru-RU"/>
        </w:rPr>
        <w:t xml:space="preserve">Рабочий день может быть разделен на части    на тех работах,  где это необходимо </w:t>
      </w:r>
      <w:r w:rsidRPr="00092D1B">
        <w:rPr>
          <w:rFonts w:cs="Times New Roman"/>
          <w:spacing w:val="7"/>
          <w:sz w:val="28"/>
          <w:szCs w:val="28"/>
          <w:lang w:val="ru-RU"/>
        </w:rPr>
        <w:t xml:space="preserve">вследствие особого характера труда, а также при работах, интенсивность которых </w:t>
      </w:r>
      <w:r w:rsidRPr="00092D1B">
        <w:rPr>
          <w:rFonts w:cs="Times New Roman"/>
          <w:spacing w:val="4"/>
          <w:sz w:val="28"/>
          <w:szCs w:val="28"/>
          <w:lang w:val="ru-RU"/>
        </w:rPr>
        <w:t xml:space="preserve">неодинакова в течение рабочего дня (смены), при этом общая продолжительность </w:t>
      </w:r>
      <w:r w:rsidRPr="00092D1B">
        <w:rPr>
          <w:rFonts w:cs="Times New Roman"/>
          <w:spacing w:val="1"/>
          <w:sz w:val="28"/>
          <w:szCs w:val="28"/>
          <w:lang w:val="ru-RU"/>
        </w:rPr>
        <w:t xml:space="preserve">рабочего времени не должна превышать установленной продолжительности ежедневной </w:t>
      </w:r>
      <w:r w:rsidRPr="00092D1B">
        <w:rPr>
          <w:rFonts w:cs="Times New Roman"/>
          <w:spacing w:val="4"/>
          <w:sz w:val="28"/>
          <w:szCs w:val="28"/>
          <w:lang w:val="ru-RU"/>
        </w:rPr>
        <w:t>работы   (ст. 105 ТК РФ).</w:t>
      </w:r>
    </w:p>
    <w:p w14:paraId="1F322EFD" w14:textId="77777777" w:rsidR="00567092" w:rsidRPr="00092D1B" w:rsidRDefault="00BA4F4D">
      <w:pPr>
        <w:shd w:val="clear" w:color="auto" w:fill="FFFFFF"/>
        <w:jc w:val="both"/>
        <w:rPr>
          <w:rFonts w:cs="Times New Roman"/>
          <w:spacing w:val="-1"/>
          <w:sz w:val="28"/>
          <w:szCs w:val="28"/>
          <w:lang w:val="ru-RU"/>
        </w:rPr>
      </w:pPr>
      <w:r w:rsidRPr="00092D1B">
        <w:rPr>
          <w:rFonts w:cs="Times New Roman"/>
          <w:spacing w:val="4"/>
          <w:sz w:val="28"/>
          <w:szCs w:val="28"/>
          <w:lang w:val="ru-RU"/>
        </w:rPr>
        <w:t xml:space="preserve">5.5 </w:t>
      </w:r>
      <w:r w:rsidRPr="00092D1B">
        <w:rPr>
          <w:rFonts w:cs="Times New Roman"/>
          <w:spacing w:val="6"/>
          <w:sz w:val="28"/>
          <w:szCs w:val="28"/>
          <w:lang w:val="ru-RU"/>
        </w:rPr>
        <w:t>По заявлению работника работодатель имеет право разрешить ему работу по другому</w:t>
      </w:r>
      <w:r w:rsidRPr="00092D1B">
        <w:rPr>
          <w:rFonts w:cs="Times New Roman"/>
          <w:spacing w:val="-2"/>
          <w:sz w:val="28"/>
          <w:szCs w:val="28"/>
          <w:lang w:val="ru-RU"/>
        </w:rPr>
        <w:t xml:space="preserve">, трудовому договору по иной профессии, специальности или должности за пределами </w:t>
      </w:r>
      <w:r w:rsidRPr="00092D1B">
        <w:rPr>
          <w:rFonts w:cs="Times New Roman"/>
          <w:spacing w:val="11"/>
          <w:sz w:val="28"/>
          <w:szCs w:val="28"/>
          <w:lang w:val="ru-RU"/>
        </w:rPr>
        <w:t xml:space="preserve">нормальной продолжительности рабочего времени в порядке внутреннего </w:t>
      </w:r>
      <w:r w:rsidRPr="00092D1B">
        <w:rPr>
          <w:rFonts w:cs="Times New Roman"/>
          <w:spacing w:val="-1"/>
          <w:sz w:val="28"/>
          <w:szCs w:val="28"/>
          <w:lang w:val="ru-RU"/>
        </w:rPr>
        <w:t>совместительства. Продолжительность рабочего времени по совместительству не должна превышать половины месячной нормы рабочего времени (ст. 284 ТК РФ).</w:t>
      </w:r>
    </w:p>
    <w:p w14:paraId="63416046" w14:textId="77777777" w:rsidR="00567092" w:rsidRPr="00092D1B" w:rsidRDefault="00BA4F4D">
      <w:pPr>
        <w:shd w:val="clear" w:color="auto" w:fill="FFFFFF"/>
        <w:tabs>
          <w:tab w:val="left" w:pos="422"/>
          <w:tab w:val="left" w:pos="1276"/>
        </w:tabs>
        <w:autoSpaceDE w:val="0"/>
        <w:jc w:val="both"/>
        <w:rPr>
          <w:rFonts w:cs="Times New Roman"/>
          <w:spacing w:val="1"/>
          <w:sz w:val="28"/>
          <w:szCs w:val="28"/>
          <w:lang w:val="ru-RU"/>
        </w:rPr>
      </w:pPr>
      <w:r w:rsidRPr="00092D1B">
        <w:rPr>
          <w:rFonts w:cs="Times New Roman"/>
          <w:spacing w:val="1"/>
          <w:sz w:val="28"/>
          <w:szCs w:val="28"/>
          <w:lang w:val="ru-RU"/>
        </w:rPr>
        <w:t>5.6      Нерабочими праздничными днями в РФ являются (ст. 112 ТК РФ):</w:t>
      </w:r>
    </w:p>
    <w:p w14:paraId="5E173864" w14:textId="77777777" w:rsidR="00567092" w:rsidRPr="00092D1B" w:rsidRDefault="00BA4F4D">
      <w:pPr>
        <w:shd w:val="clear" w:color="auto" w:fill="FFFFFF"/>
        <w:tabs>
          <w:tab w:val="left" w:pos="1276"/>
        </w:tabs>
        <w:ind w:firstLine="567"/>
        <w:jc w:val="both"/>
        <w:rPr>
          <w:rFonts w:cs="Times New Roman"/>
          <w:spacing w:val="-1"/>
          <w:sz w:val="28"/>
          <w:szCs w:val="28"/>
          <w:lang w:val="ru-RU"/>
        </w:rPr>
      </w:pPr>
      <w:r w:rsidRPr="00092D1B">
        <w:rPr>
          <w:rFonts w:cs="Times New Roman"/>
          <w:spacing w:val="-1"/>
          <w:sz w:val="28"/>
          <w:szCs w:val="28"/>
          <w:lang w:val="ru-RU"/>
        </w:rPr>
        <w:t xml:space="preserve">           1, 2,3,4,5,6 и 8 января - Новогодние каникулы;</w:t>
      </w:r>
    </w:p>
    <w:p w14:paraId="3BDB41CD" w14:textId="77777777" w:rsidR="00567092" w:rsidRPr="00092D1B" w:rsidRDefault="00BA4F4D">
      <w:pPr>
        <w:shd w:val="clear" w:color="auto" w:fill="FFFFFF"/>
        <w:tabs>
          <w:tab w:val="left" w:pos="293"/>
          <w:tab w:val="left" w:pos="1276"/>
        </w:tabs>
        <w:ind w:firstLine="567"/>
        <w:jc w:val="both"/>
        <w:rPr>
          <w:rFonts w:cs="Times New Roman"/>
          <w:spacing w:val="-1"/>
          <w:sz w:val="28"/>
          <w:szCs w:val="28"/>
          <w:lang w:val="ru-RU"/>
        </w:rPr>
      </w:pPr>
      <w:r w:rsidRPr="00092D1B">
        <w:rPr>
          <w:rFonts w:cs="Times New Roman"/>
          <w:sz w:val="28"/>
          <w:szCs w:val="28"/>
          <w:lang w:val="ru-RU"/>
        </w:rPr>
        <w:t xml:space="preserve">           7 </w:t>
      </w:r>
      <w:r w:rsidRPr="00092D1B">
        <w:rPr>
          <w:rFonts w:cs="Times New Roman"/>
          <w:spacing w:val="-1"/>
          <w:sz w:val="28"/>
          <w:szCs w:val="28"/>
          <w:lang w:val="ru-RU"/>
        </w:rPr>
        <w:t>января - Рождество Христово;</w:t>
      </w:r>
    </w:p>
    <w:p w14:paraId="65781768" w14:textId="77777777" w:rsidR="00567092" w:rsidRPr="00092D1B" w:rsidRDefault="00BA4F4D">
      <w:pPr>
        <w:shd w:val="clear" w:color="auto" w:fill="FFFFFF"/>
        <w:tabs>
          <w:tab w:val="left" w:pos="851"/>
          <w:tab w:val="left" w:pos="1276"/>
        </w:tabs>
        <w:ind w:firstLine="567"/>
        <w:jc w:val="both"/>
        <w:rPr>
          <w:rFonts w:cs="Times New Roman"/>
          <w:spacing w:val="2"/>
          <w:sz w:val="28"/>
          <w:szCs w:val="28"/>
          <w:lang w:val="ru-RU"/>
        </w:rPr>
      </w:pPr>
      <w:r w:rsidRPr="00092D1B">
        <w:rPr>
          <w:rFonts w:cs="Times New Roman"/>
          <w:spacing w:val="2"/>
          <w:sz w:val="28"/>
          <w:szCs w:val="28"/>
          <w:lang w:val="ru-RU"/>
        </w:rPr>
        <w:t xml:space="preserve">           23 февраля - День защитника Отечества;</w:t>
      </w:r>
    </w:p>
    <w:p w14:paraId="4B26EAFD" w14:textId="77777777" w:rsidR="00567092" w:rsidRPr="00092D1B" w:rsidRDefault="00BA4F4D">
      <w:pPr>
        <w:shd w:val="clear" w:color="auto" w:fill="FFFFFF"/>
        <w:tabs>
          <w:tab w:val="left" w:pos="225"/>
          <w:tab w:val="left" w:pos="1276"/>
        </w:tabs>
        <w:ind w:firstLine="567"/>
        <w:rPr>
          <w:rFonts w:cs="Times New Roman"/>
          <w:spacing w:val="1"/>
          <w:sz w:val="28"/>
          <w:szCs w:val="28"/>
          <w:lang w:val="ru-RU"/>
        </w:rPr>
      </w:pPr>
      <w:r w:rsidRPr="00092D1B">
        <w:rPr>
          <w:rFonts w:cs="Times New Roman"/>
          <w:spacing w:val="-1"/>
          <w:sz w:val="28"/>
          <w:szCs w:val="28"/>
          <w:lang w:val="ru-RU"/>
        </w:rPr>
        <w:t xml:space="preserve">            8 марта - Международный женский день;</w:t>
      </w:r>
      <w:r w:rsidRPr="00092D1B">
        <w:rPr>
          <w:rFonts w:cs="Times New Roman"/>
          <w:spacing w:val="-1"/>
          <w:sz w:val="28"/>
          <w:szCs w:val="28"/>
          <w:lang w:val="ru-RU"/>
        </w:rPr>
        <w:br/>
      </w:r>
      <w:r w:rsidRPr="00092D1B">
        <w:rPr>
          <w:rFonts w:cs="Times New Roman"/>
          <w:spacing w:val="1"/>
          <w:sz w:val="28"/>
          <w:szCs w:val="28"/>
          <w:lang w:val="ru-RU"/>
        </w:rPr>
        <w:t xml:space="preserve">                     1 мая - Праздник весны и труда;</w:t>
      </w:r>
    </w:p>
    <w:p w14:paraId="2F11CF91" w14:textId="77777777" w:rsidR="00567092" w:rsidRPr="00092D1B" w:rsidRDefault="00BA4F4D">
      <w:pPr>
        <w:shd w:val="clear" w:color="auto" w:fill="FFFFFF"/>
        <w:tabs>
          <w:tab w:val="left" w:pos="931"/>
          <w:tab w:val="left" w:pos="1276"/>
        </w:tabs>
        <w:ind w:firstLine="567"/>
        <w:rPr>
          <w:rFonts w:cs="Times New Roman"/>
          <w:spacing w:val="-2"/>
          <w:sz w:val="28"/>
          <w:szCs w:val="28"/>
          <w:lang w:val="ru-RU"/>
        </w:rPr>
      </w:pPr>
      <w:r w:rsidRPr="00092D1B">
        <w:rPr>
          <w:rFonts w:cs="Times New Roman"/>
          <w:spacing w:val="1"/>
          <w:sz w:val="28"/>
          <w:szCs w:val="28"/>
          <w:lang w:val="ru-RU"/>
        </w:rPr>
        <w:t xml:space="preserve">            9 мая - День Победы;</w:t>
      </w:r>
      <w:r w:rsidRPr="00092D1B">
        <w:rPr>
          <w:rFonts w:cs="Times New Roman"/>
          <w:spacing w:val="1"/>
          <w:sz w:val="28"/>
          <w:szCs w:val="28"/>
          <w:lang w:val="ru-RU"/>
        </w:rPr>
        <w:br/>
      </w:r>
      <w:r w:rsidRPr="00092D1B">
        <w:rPr>
          <w:rFonts w:cs="Times New Roman"/>
          <w:spacing w:val="-2"/>
          <w:sz w:val="28"/>
          <w:szCs w:val="28"/>
          <w:lang w:val="ru-RU"/>
        </w:rPr>
        <w:t xml:space="preserve">                      12 июня - День России;</w:t>
      </w:r>
    </w:p>
    <w:p w14:paraId="5954B77B" w14:textId="77777777" w:rsidR="00567092" w:rsidRPr="00092D1B" w:rsidRDefault="00BA4F4D">
      <w:pPr>
        <w:shd w:val="clear" w:color="auto" w:fill="FFFFFF"/>
        <w:tabs>
          <w:tab w:val="left" w:pos="1276"/>
        </w:tabs>
        <w:ind w:firstLine="567"/>
        <w:jc w:val="both"/>
        <w:rPr>
          <w:rFonts w:cs="Times New Roman"/>
          <w:sz w:val="28"/>
          <w:szCs w:val="28"/>
          <w:lang w:val="ru-RU"/>
        </w:rPr>
      </w:pPr>
      <w:r w:rsidRPr="00092D1B">
        <w:rPr>
          <w:rFonts w:cs="Times New Roman"/>
          <w:sz w:val="28"/>
          <w:szCs w:val="28"/>
          <w:lang w:val="ru-RU"/>
        </w:rPr>
        <w:t xml:space="preserve">            4 ноября - День народного единства.</w:t>
      </w:r>
    </w:p>
    <w:p w14:paraId="220FC04E" w14:textId="77777777" w:rsidR="00567092" w:rsidRPr="00092D1B" w:rsidRDefault="00BA4F4D">
      <w:pPr>
        <w:shd w:val="clear" w:color="auto" w:fill="FFFFFF"/>
        <w:ind w:firstLine="567"/>
        <w:jc w:val="both"/>
        <w:rPr>
          <w:rFonts w:cs="Times New Roman"/>
          <w:sz w:val="28"/>
          <w:szCs w:val="28"/>
          <w:lang w:val="ru-RU"/>
        </w:rPr>
      </w:pPr>
      <w:r w:rsidRPr="00092D1B">
        <w:rPr>
          <w:rFonts w:cs="Times New Roman"/>
          <w:spacing w:val="-2"/>
          <w:sz w:val="28"/>
          <w:szCs w:val="28"/>
          <w:lang w:val="ru-RU"/>
        </w:rPr>
        <w:t xml:space="preserve">При   совпадении      выходного   и   нерабочего   праздничного   дней      выходной   день </w:t>
      </w:r>
      <w:r w:rsidRPr="00092D1B">
        <w:rPr>
          <w:rFonts w:cs="Times New Roman"/>
          <w:sz w:val="28"/>
          <w:szCs w:val="28"/>
          <w:lang w:val="ru-RU"/>
        </w:rPr>
        <w:t>переносится на следующий после праздничного рабочий день.</w:t>
      </w:r>
    </w:p>
    <w:p w14:paraId="515122E9" w14:textId="77777777" w:rsidR="00567092" w:rsidRPr="00092D1B" w:rsidRDefault="00BA4F4D">
      <w:pPr>
        <w:shd w:val="clear" w:color="auto" w:fill="FFFFFF"/>
        <w:ind w:firstLine="567"/>
        <w:jc w:val="both"/>
        <w:rPr>
          <w:rFonts w:cs="Times New Roman"/>
          <w:spacing w:val="-1"/>
          <w:sz w:val="28"/>
          <w:szCs w:val="28"/>
          <w:lang w:val="ru-RU"/>
        </w:rPr>
      </w:pPr>
      <w:r w:rsidRPr="00092D1B">
        <w:rPr>
          <w:rFonts w:cs="Times New Roman"/>
          <w:spacing w:val="3"/>
          <w:sz w:val="28"/>
          <w:szCs w:val="28"/>
          <w:lang w:val="ru-RU"/>
        </w:rPr>
        <w:t xml:space="preserve">Наличие в календарном месяце нерабочих праздничных дней не является основанием </w:t>
      </w:r>
      <w:r w:rsidRPr="00092D1B">
        <w:rPr>
          <w:rFonts w:cs="Times New Roman"/>
          <w:spacing w:val="-1"/>
          <w:sz w:val="28"/>
          <w:szCs w:val="28"/>
          <w:lang w:val="ru-RU"/>
        </w:rPr>
        <w:t>для снижения заработной платы работникам, получающий оклад.</w:t>
      </w:r>
    </w:p>
    <w:p w14:paraId="30B535CA" w14:textId="77777777" w:rsidR="00567092" w:rsidRPr="00092D1B" w:rsidRDefault="00BA4F4D">
      <w:pPr>
        <w:shd w:val="clear" w:color="auto" w:fill="FFFFFF"/>
        <w:ind w:firstLine="567"/>
        <w:jc w:val="both"/>
        <w:rPr>
          <w:rFonts w:cs="Times New Roman"/>
          <w:spacing w:val="-1"/>
          <w:sz w:val="28"/>
          <w:szCs w:val="28"/>
          <w:lang w:val="ru-RU"/>
        </w:rPr>
      </w:pPr>
      <w:r w:rsidRPr="00092D1B">
        <w:rPr>
          <w:rFonts w:cs="Times New Roman"/>
          <w:sz w:val="28"/>
          <w:szCs w:val="28"/>
          <w:lang w:val="ru-RU"/>
        </w:rPr>
        <w:t>Продолжительность работы работников накануне праздничных дней сокращается на 1 час (ст. 95 ТК РФ).</w:t>
      </w:r>
    </w:p>
    <w:p w14:paraId="32DD4480" w14:textId="77777777" w:rsidR="00567092" w:rsidRPr="00092D1B" w:rsidRDefault="00BA4F4D">
      <w:pPr>
        <w:pStyle w:val="a4"/>
        <w:shd w:val="clear" w:color="auto" w:fill="FFFFFF"/>
        <w:tabs>
          <w:tab w:val="left" w:pos="1276"/>
        </w:tabs>
        <w:autoSpaceDE w:val="0"/>
        <w:autoSpaceDN w:val="0"/>
        <w:adjustRightInd w:val="0"/>
        <w:ind w:left="0" w:right="24"/>
        <w:jc w:val="both"/>
        <w:rPr>
          <w:rFonts w:cs="Times New Roman"/>
          <w:sz w:val="28"/>
          <w:szCs w:val="28"/>
          <w:lang w:val="ru-RU"/>
        </w:rPr>
      </w:pPr>
      <w:r w:rsidRPr="00092D1B">
        <w:rPr>
          <w:rFonts w:cs="Times New Roman"/>
          <w:sz w:val="28"/>
          <w:szCs w:val="28"/>
          <w:lang w:val="ru-RU"/>
        </w:rPr>
        <w:t>5.7 При сменной работе (ст. 103 ТК РФ), работник должен производить работу в течение установленной продолжительности рабочего времени (ст. 94 ТК РФ), чередуясь по сменам равномерно.</w:t>
      </w:r>
    </w:p>
    <w:p w14:paraId="6D99AC3A" w14:textId="77777777" w:rsidR="00567092" w:rsidRPr="00092D1B" w:rsidRDefault="00BA4F4D">
      <w:pPr>
        <w:pStyle w:val="a4"/>
        <w:numPr>
          <w:ilvl w:val="1"/>
          <w:numId w:val="37"/>
        </w:numPr>
        <w:shd w:val="clear" w:color="auto" w:fill="FFFFFF"/>
        <w:tabs>
          <w:tab w:val="left" w:pos="1276"/>
          <w:tab w:val="left" w:pos="1358"/>
        </w:tabs>
        <w:suppressAutoHyphens w:val="0"/>
        <w:autoSpaceDE w:val="0"/>
        <w:autoSpaceDN w:val="0"/>
        <w:adjustRightInd w:val="0"/>
        <w:ind w:left="0" w:right="480" w:firstLine="0"/>
        <w:jc w:val="both"/>
        <w:rPr>
          <w:rFonts w:cs="Times New Roman"/>
          <w:sz w:val="28"/>
          <w:szCs w:val="28"/>
          <w:lang w:val="ru-RU"/>
        </w:rPr>
      </w:pPr>
      <w:r w:rsidRPr="00092D1B">
        <w:rPr>
          <w:rFonts w:cs="Times New Roman"/>
          <w:sz w:val="28"/>
          <w:szCs w:val="28"/>
          <w:lang w:val="ru-RU"/>
        </w:rPr>
        <w:t>Назначение работника на работу в течение двух смен подряд, без его личного согласия, запрещается.</w:t>
      </w:r>
    </w:p>
    <w:p w14:paraId="3B712315" w14:textId="77777777" w:rsidR="00567092" w:rsidRPr="00092D1B" w:rsidRDefault="00BA4F4D">
      <w:pPr>
        <w:pStyle w:val="a4"/>
        <w:numPr>
          <w:ilvl w:val="1"/>
          <w:numId w:val="37"/>
        </w:numPr>
        <w:shd w:val="clear" w:color="auto" w:fill="FFFFFF"/>
        <w:tabs>
          <w:tab w:val="left" w:pos="567"/>
          <w:tab w:val="left" w:pos="1276"/>
        </w:tabs>
        <w:suppressAutoHyphens w:val="0"/>
        <w:autoSpaceDE w:val="0"/>
        <w:autoSpaceDN w:val="0"/>
        <w:adjustRightInd w:val="0"/>
        <w:ind w:left="0" w:right="480" w:firstLine="0"/>
        <w:jc w:val="both"/>
        <w:rPr>
          <w:rFonts w:cs="Times New Roman"/>
          <w:sz w:val="28"/>
          <w:szCs w:val="28"/>
        </w:rPr>
      </w:pPr>
      <w:r w:rsidRPr="00092D1B">
        <w:rPr>
          <w:rFonts w:cs="Times New Roman"/>
          <w:sz w:val="28"/>
          <w:szCs w:val="28"/>
          <w:lang w:val="ru-RU"/>
        </w:rPr>
        <w:t xml:space="preserve">К работе в ночное время не допускаются: беременные женщины и женщины, имеющие детей в возрасте до 3-х лет; работники моложе 18 лет. </w:t>
      </w:r>
      <w:r w:rsidRPr="00092D1B">
        <w:rPr>
          <w:rFonts w:cs="Times New Roman"/>
          <w:sz w:val="28"/>
          <w:szCs w:val="28"/>
        </w:rPr>
        <w:t>Ночным считается время с 22.00 часов  до 6.00 часов.</w:t>
      </w:r>
    </w:p>
    <w:p w14:paraId="7E5BB9C3" w14:textId="77777777" w:rsidR="00567092" w:rsidRPr="00092D1B" w:rsidRDefault="00BA4F4D">
      <w:pPr>
        <w:pStyle w:val="a4"/>
        <w:numPr>
          <w:ilvl w:val="1"/>
          <w:numId w:val="37"/>
        </w:numPr>
        <w:shd w:val="clear" w:color="auto" w:fill="FFFFFF"/>
        <w:tabs>
          <w:tab w:val="left" w:pos="629"/>
        </w:tabs>
        <w:suppressAutoHyphens w:val="0"/>
        <w:autoSpaceDE w:val="0"/>
        <w:autoSpaceDN w:val="0"/>
        <w:adjustRightInd w:val="0"/>
        <w:ind w:left="0" w:firstLine="0"/>
        <w:jc w:val="both"/>
        <w:rPr>
          <w:rFonts w:cs="Times New Roman"/>
          <w:sz w:val="28"/>
          <w:szCs w:val="28"/>
          <w:lang w:val="ru-RU"/>
        </w:rPr>
      </w:pPr>
      <w:r w:rsidRPr="00092D1B">
        <w:rPr>
          <w:rFonts w:cs="Times New Roman"/>
          <w:sz w:val="28"/>
          <w:szCs w:val="28"/>
          <w:lang w:val="ru-RU"/>
        </w:rPr>
        <w:t>Работа на условиях неполного рабочего времени не влечет для работников каких-либо ограничений продолжительности ежегодного отпуска, исчислений трудового стажа и других трудовых прав.</w:t>
      </w:r>
    </w:p>
    <w:p w14:paraId="1FF26594" w14:textId="77777777" w:rsidR="00567092" w:rsidRPr="00092D1B" w:rsidRDefault="00BA4F4D">
      <w:pPr>
        <w:shd w:val="clear" w:color="auto" w:fill="FFFFFF"/>
        <w:jc w:val="both"/>
        <w:rPr>
          <w:rFonts w:cs="Times New Roman"/>
          <w:spacing w:val="-1"/>
          <w:sz w:val="28"/>
          <w:szCs w:val="28"/>
          <w:lang w:val="ru-RU"/>
        </w:rPr>
      </w:pPr>
      <w:r w:rsidRPr="00092D1B">
        <w:rPr>
          <w:rFonts w:cs="Times New Roman"/>
          <w:spacing w:val="2"/>
          <w:sz w:val="28"/>
          <w:szCs w:val="28"/>
          <w:lang w:val="ru-RU"/>
        </w:rPr>
        <w:t xml:space="preserve">5.11 Сверхурочная работа не должна превышать для каждого работника четырех часов в </w:t>
      </w:r>
      <w:r w:rsidRPr="00092D1B">
        <w:rPr>
          <w:rFonts w:cs="Times New Roman"/>
          <w:spacing w:val="-1"/>
          <w:sz w:val="28"/>
          <w:szCs w:val="28"/>
          <w:lang w:val="ru-RU"/>
        </w:rPr>
        <w:t>течение двух дней подряд и 120 часов в год (ст. 99 ТК РФ).</w:t>
      </w:r>
    </w:p>
    <w:p w14:paraId="312F9C6F" w14:textId="77777777" w:rsidR="00567092" w:rsidRPr="00092D1B" w:rsidRDefault="00BA4F4D" w:rsidP="006178D1">
      <w:pPr>
        <w:pStyle w:val="a4"/>
        <w:widowControl/>
        <w:numPr>
          <w:ilvl w:val="1"/>
          <w:numId w:val="78"/>
        </w:numPr>
        <w:shd w:val="clear" w:color="auto" w:fill="FFFFFF"/>
        <w:tabs>
          <w:tab w:val="left" w:pos="629"/>
        </w:tabs>
        <w:suppressAutoHyphens w:val="0"/>
        <w:ind w:left="0" w:right="67" w:firstLine="0"/>
        <w:jc w:val="both"/>
        <w:rPr>
          <w:rFonts w:cs="Times New Roman"/>
          <w:sz w:val="28"/>
          <w:szCs w:val="28"/>
          <w:lang w:val="ru-RU"/>
        </w:rPr>
      </w:pPr>
      <w:r w:rsidRPr="00092D1B">
        <w:rPr>
          <w:rFonts w:cs="Times New Roman"/>
          <w:sz w:val="28"/>
          <w:szCs w:val="28"/>
          <w:lang w:val="ru-RU"/>
        </w:rPr>
        <w:t>Работники чередуются по сменам равномерно, в соответствии графиком сменности, утвержденным администрацией МБДОУ.</w:t>
      </w:r>
    </w:p>
    <w:p w14:paraId="0A91149C" w14:textId="77777777" w:rsidR="00567092" w:rsidRPr="00092D1B" w:rsidRDefault="00BA4F4D" w:rsidP="006178D1">
      <w:pPr>
        <w:pStyle w:val="a4"/>
        <w:widowControl/>
        <w:numPr>
          <w:ilvl w:val="1"/>
          <w:numId w:val="78"/>
        </w:numPr>
        <w:shd w:val="clear" w:color="auto" w:fill="FFFFFF"/>
        <w:tabs>
          <w:tab w:val="left" w:pos="629"/>
        </w:tabs>
        <w:suppressAutoHyphens w:val="0"/>
        <w:ind w:left="0" w:right="67" w:firstLine="0"/>
        <w:jc w:val="both"/>
        <w:rPr>
          <w:rFonts w:cs="Times New Roman"/>
          <w:sz w:val="28"/>
          <w:szCs w:val="28"/>
          <w:lang w:val="ru-RU"/>
        </w:rPr>
      </w:pPr>
      <w:r w:rsidRPr="00092D1B">
        <w:rPr>
          <w:rFonts w:cs="Times New Roman"/>
          <w:spacing w:val="-6"/>
          <w:sz w:val="28"/>
          <w:szCs w:val="28"/>
          <w:lang w:val="ru-RU"/>
        </w:rPr>
        <w:t>Руководитель МБДОУ организует учет рабочего времени работников. Уход в рабочее время по уважительной причине допускается только с разрешения руководителя</w:t>
      </w:r>
      <w:r w:rsidRPr="00092D1B">
        <w:rPr>
          <w:rFonts w:cs="Times New Roman"/>
          <w:spacing w:val="-7"/>
          <w:sz w:val="28"/>
          <w:szCs w:val="28"/>
          <w:lang w:val="ru-RU"/>
        </w:rPr>
        <w:t>. По возвращении работник также обязан поставить в известность руководителя МБДОУ.</w:t>
      </w:r>
    </w:p>
    <w:p w14:paraId="7AD066AE" w14:textId="77777777" w:rsidR="00567092" w:rsidRPr="00092D1B" w:rsidRDefault="00BA4F4D" w:rsidP="006178D1">
      <w:pPr>
        <w:pStyle w:val="a4"/>
        <w:widowControl/>
        <w:numPr>
          <w:ilvl w:val="1"/>
          <w:numId w:val="78"/>
        </w:numPr>
        <w:shd w:val="clear" w:color="auto" w:fill="FFFFFF"/>
        <w:tabs>
          <w:tab w:val="left" w:pos="629"/>
        </w:tabs>
        <w:suppressAutoHyphens w:val="0"/>
        <w:ind w:left="0" w:right="67" w:firstLine="0"/>
        <w:jc w:val="both"/>
        <w:rPr>
          <w:rFonts w:cs="Times New Roman"/>
          <w:sz w:val="28"/>
          <w:szCs w:val="28"/>
          <w:lang w:val="ru-RU"/>
        </w:rPr>
      </w:pPr>
      <w:r w:rsidRPr="00092D1B">
        <w:rPr>
          <w:rFonts w:cs="Times New Roman"/>
          <w:spacing w:val="4"/>
          <w:sz w:val="28"/>
          <w:szCs w:val="28"/>
          <w:lang w:val="ru-RU"/>
        </w:rPr>
        <w:t xml:space="preserve">Воспитатели и младшие воспитатели закрепляются за группами. В случае </w:t>
      </w:r>
      <w:r w:rsidRPr="00092D1B">
        <w:rPr>
          <w:rFonts w:cs="Times New Roman"/>
          <w:spacing w:val="-4"/>
          <w:sz w:val="28"/>
          <w:szCs w:val="28"/>
          <w:lang w:val="ru-RU"/>
        </w:rPr>
        <w:t xml:space="preserve">производственной необходимости руководитель имеет право перемещать персонал из </w:t>
      </w:r>
      <w:r w:rsidRPr="00092D1B">
        <w:rPr>
          <w:rFonts w:cs="Times New Roman"/>
          <w:spacing w:val="-6"/>
          <w:sz w:val="28"/>
          <w:szCs w:val="28"/>
          <w:lang w:val="ru-RU"/>
        </w:rPr>
        <w:t>группы в группу по своему усмотрению.</w:t>
      </w:r>
    </w:p>
    <w:p w14:paraId="28002264" w14:textId="77777777" w:rsidR="00567092" w:rsidRPr="00092D1B" w:rsidRDefault="00BA4F4D" w:rsidP="006178D1">
      <w:pPr>
        <w:pStyle w:val="a4"/>
        <w:widowControl/>
        <w:numPr>
          <w:ilvl w:val="1"/>
          <w:numId w:val="78"/>
        </w:numPr>
        <w:shd w:val="clear" w:color="auto" w:fill="FFFFFF"/>
        <w:tabs>
          <w:tab w:val="left" w:pos="629"/>
        </w:tabs>
        <w:suppressAutoHyphens w:val="0"/>
        <w:ind w:left="0" w:right="67" w:firstLine="0"/>
        <w:jc w:val="both"/>
        <w:rPr>
          <w:rFonts w:cs="Times New Roman"/>
          <w:sz w:val="28"/>
          <w:szCs w:val="28"/>
          <w:lang w:val="ru-RU"/>
        </w:rPr>
      </w:pPr>
      <w:r w:rsidRPr="00092D1B">
        <w:rPr>
          <w:rFonts w:cs="Times New Roman"/>
          <w:sz w:val="28"/>
          <w:szCs w:val="28"/>
          <w:lang w:val="ru-RU"/>
        </w:rPr>
        <w:t>В связи с особенностями условий труда в осенне-зимний период, работникам по комплексному обслуживанию здания и сооружений, в условиях низких температур, предоставляется дополнительно два пятнадцатиминутных перерыва в течение рабочего времени, через каждые 2 часа работы, для обогрева в цокольном помещении Учреждения (ст.109 ТКРФ).</w:t>
      </w:r>
    </w:p>
    <w:p w14:paraId="28340F80" w14:textId="77777777" w:rsidR="00567092" w:rsidRPr="00092D1B" w:rsidRDefault="00BA4F4D" w:rsidP="006178D1">
      <w:pPr>
        <w:pStyle w:val="a4"/>
        <w:widowControl/>
        <w:numPr>
          <w:ilvl w:val="1"/>
          <w:numId w:val="78"/>
        </w:numPr>
        <w:shd w:val="clear" w:color="auto" w:fill="FFFFFF"/>
        <w:tabs>
          <w:tab w:val="left" w:pos="629"/>
        </w:tabs>
        <w:suppressAutoHyphens w:val="0"/>
        <w:ind w:left="0" w:right="67" w:firstLine="0"/>
        <w:jc w:val="both"/>
        <w:rPr>
          <w:rFonts w:cs="Times New Roman"/>
          <w:sz w:val="28"/>
          <w:szCs w:val="28"/>
          <w:lang w:val="ru-RU"/>
        </w:rPr>
      </w:pPr>
      <w:r w:rsidRPr="00092D1B">
        <w:rPr>
          <w:rFonts w:cs="Times New Roman"/>
          <w:sz w:val="28"/>
          <w:szCs w:val="28"/>
          <w:lang w:val="ru-RU"/>
        </w:rPr>
        <w:t>Работникам предоставляется ежегодный оплачиваемый отпуск: педагогическим работникам продолжительностью – 42 календарных дня, прочим работникам - 28 календарных дней (ст. 115 ТК РФ).</w:t>
      </w:r>
    </w:p>
    <w:p w14:paraId="70436BAD" w14:textId="77777777" w:rsidR="00567092" w:rsidRPr="00092D1B" w:rsidRDefault="00BA4F4D" w:rsidP="006178D1">
      <w:pPr>
        <w:pStyle w:val="a4"/>
        <w:widowControl/>
        <w:numPr>
          <w:ilvl w:val="1"/>
          <w:numId w:val="78"/>
        </w:numPr>
        <w:shd w:val="clear" w:color="auto" w:fill="FFFFFF"/>
        <w:tabs>
          <w:tab w:val="left" w:pos="629"/>
        </w:tabs>
        <w:suppressAutoHyphens w:val="0"/>
        <w:ind w:left="0" w:right="67" w:firstLine="0"/>
        <w:jc w:val="both"/>
        <w:rPr>
          <w:rFonts w:cs="Times New Roman"/>
          <w:sz w:val="28"/>
          <w:szCs w:val="28"/>
          <w:lang w:val="ru-RU"/>
        </w:rPr>
      </w:pPr>
      <w:r w:rsidRPr="00092D1B">
        <w:rPr>
          <w:rFonts w:cs="Times New Roman"/>
          <w:sz w:val="28"/>
          <w:szCs w:val="28"/>
          <w:lang w:val="ru-RU"/>
        </w:rPr>
        <w:t>Администрация Учреждения организует учет рабочего вре</w:t>
      </w:r>
      <w:r w:rsidRPr="00092D1B">
        <w:rPr>
          <w:rFonts w:cs="Times New Roman"/>
          <w:sz w:val="28"/>
          <w:szCs w:val="28"/>
          <w:lang w:val="ru-RU"/>
        </w:rPr>
        <w:softHyphen/>
        <w:t>мени и его использования всеми сотрудниками Учреждения. В слу</w:t>
      </w:r>
      <w:r w:rsidRPr="00092D1B">
        <w:rPr>
          <w:rFonts w:cs="Times New Roman"/>
          <w:sz w:val="28"/>
          <w:szCs w:val="28"/>
          <w:lang w:val="ru-RU"/>
        </w:rPr>
        <w:softHyphen/>
        <w:t>чае неявки на работу по болезни работник обязан срочно извес</w:t>
      </w:r>
      <w:r w:rsidRPr="00092D1B">
        <w:rPr>
          <w:rFonts w:cs="Times New Roman"/>
          <w:sz w:val="28"/>
          <w:szCs w:val="28"/>
          <w:lang w:val="ru-RU"/>
        </w:rPr>
        <w:softHyphen/>
        <w:t>тить об этом администрацию, а также предоставить лист времен</w:t>
      </w:r>
      <w:r w:rsidRPr="00092D1B">
        <w:rPr>
          <w:rFonts w:cs="Times New Roman"/>
          <w:sz w:val="28"/>
          <w:szCs w:val="28"/>
          <w:lang w:val="ru-RU"/>
        </w:rPr>
        <w:softHyphen/>
        <w:t>ной нетрудоспособности в первый день выхода на работу.</w:t>
      </w:r>
    </w:p>
    <w:p w14:paraId="6586C54E" w14:textId="77777777" w:rsidR="00567092" w:rsidRPr="00092D1B" w:rsidRDefault="00BA4F4D" w:rsidP="006178D1">
      <w:pPr>
        <w:pStyle w:val="a4"/>
        <w:widowControl/>
        <w:numPr>
          <w:ilvl w:val="1"/>
          <w:numId w:val="78"/>
        </w:numPr>
        <w:shd w:val="clear" w:color="auto" w:fill="FFFFFF"/>
        <w:tabs>
          <w:tab w:val="left" w:pos="629"/>
        </w:tabs>
        <w:suppressAutoHyphens w:val="0"/>
        <w:ind w:left="0" w:right="67" w:firstLine="0"/>
        <w:jc w:val="both"/>
        <w:rPr>
          <w:rFonts w:cs="Times New Roman"/>
          <w:sz w:val="28"/>
          <w:szCs w:val="28"/>
          <w:lang w:val="ru-RU"/>
        </w:rPr>
      </w:pPr>
      <w:r w:rsidRPr="00092D1B">
        <w:rPr>
          <w:rFonts w:cs="Times New Roman"/>
          <w:sz w:val="28"/>
          <w:szCs w:val="28"/>
          <w:lang w:val="ru-RU"/>
        </w:rPr>
        <w:t>Дополнительный отпуск в соответствии со ст. 117, 118, 119 ТК РФ предоставляется работникам согласно перечня должностей с ненормированным рабочим днем.</w:t>
      </w:r>
    </w:p>
    <w:p w14:paraId="7E4C2C1B" w14:textId="77777777" w:rsidR="00567092" w:rsidRPr="00092D1B" w:rsidRDefault="00BA4F4D" w:rsidP="006178D1">
      <w:pPr>
        <w:pStyle w:val="a4"/>
        <w:widowControl/>
        <w:numPr>
          <w:ilvl w:val="1"/>
          <w:numId w:val="78"/>
        </w:numPr>
        <w:shd w:val="clear" w:color="auto" w:fill="FFFFFF"/>
        <w:tabs>
          <w:tab w:val="left" w:pos="629"/>
        </w:tabs>
        <w:suppressAutoHyphens w:val="0"/>
        <w:ind w:left="0" w:right="67" w:firstLine="0"/>
        <w:jc w:val="both"/>
        <w:rPr>
          <w:rFonts w:cs="Times New Roman"/>
          <w:sz w:val="28"/>
          <w:szCs w:val="28"/>
          <w:lang w:val="ru-RU"/>
        </w:rPr>
      </w:pPr>
      <w:r w:rsidRPr="00092D1B">
        <w:rPr>
          <w:rFonts w:cs="Times New Roman"/>
          <w:sz w:val="28"/>
          <w:szCs w:val="28"/>
          <w:lang w:val="ru-RU"/>
        </w:rPr>
        <w:t>В летнее время педагоги и обслуживающий персонал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14:paraId="4B4501CB" w14:textId="77777777" w:rsidR="00567092" w:rsidRPr="00092D1B" w:rsidRDefault="00BA4F4D" w:rsidP="006178D1">
      <w:pPr>
        <w:pStyle w:val="a4"/>
        <w:widowControl/>
        <w:numPr>
          <w:ilvl w:val="1"/>
          <w:numId w:val="78"/>
        </w:numPr>
        <w:shd w:val="clear" w:color="auto" w:fill="FFFFFF"/>
        <w:tabs>
          <w:tab w:val="left" w:pos="629"/>
        </w:tabs>
        <w:suppressAutoHyphens w:val="0"/>
        <w:ind w:left="0" w:right="67" w:firstLine="0"/>
        <w:jc w:val="both"/>
        <w:rPr>
          <w:rFonts w:cs="Times New Roman"/>
          <w:sz w:val="28"/>
          <w:szCs w:val="28"/>
          <w:lang w:val="ru-RU"/>
        </w:rPr>
      </w:pPr>
      <w:r w:rsidRPr="00092D1B">
        <w:rPr>
          <w:rFonts w:cs="Times New Roman"/>
          <w:sz w:val="28"/>
          <w:szCs w:val="28"/>
          <w:lang w:val="ru-RU"/>
        </w:rPr>
        <w:t>Заведующий привлекает административный состав Учреждения к дежурству(в соответствии с графиком) по учреждению с целью осмотра здания ДОУ и прилегающей территории на наличие подозрительных и оставленных без присмотра предметов.</w:t>
      </w:r>
    </w:p>
    <w:p w14:paraId="3162977F" w14:textId="77777777" w:rsidR="00567092" w:rsidRPr="00092D1B" w:rsidRDefault="00BA4F4D" w:rsidP="006178D1">
      <w:pPr>
        <w:pStyle w:val="a4"/>
        <w:widowControl/>
        <w:numPr>
          <w:ilvl w:val="1"/>
          <w:numId w:val="78"/>
        </w:numPr>
        <w:shd w:val="clear" w:color="auto" w:fill="FFFFFF"/>
        <w:tabs>
          <w:tab w:val="left" w:pos="629"/>
        </w:tabs>
        <w:suppressAutoHyphens w:val="0"/>
        <w:ind w:left="0" w:right="67" w:firstLine="0"/>
        <w:jc w:val="both"/>
        <w:rPr>
          <w:rFonts w:cs="Times New Roman"/>
          <w:sz w:val="28"/>
          <w:szCs w:val="28"/>
          <w:lang w:val="ru-RU"/>
        </w:rPr>
      </w:pPr>
      <w:r w:rsidRPr="00092D1B">
        <w:rPr>
          <w:rFonts w:cs="Times New Roman"/>
          <w:sz w:val="28"/>
          <w:szCs w:val="28"/>
          <w:lang w:val="ru-RU"/>
        </w:rPr>
        <w:t>По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ДОУ.</w:t>
      </w:r>
    </w:p>
    <w:p w14:paraId="2E5AB94E" w14:textId="77777777" w:rsidR="00567092" w:rsidRPr="00092D1B" w:rsidRDefault="00BA4F4D">
      <w:pPr>
        <w:pStyle w:val="a4"/>
        <w:ind w:left="420"/>
        <w:jc w:val="center"/>
        <w:rPr>
          <w:rFonts w:cs="Times New Roman"/>
          <w:b/>
          <w:sz w:val="28"/>
          <w:szCs w:val="28"/>
          <w:lang w:val="ru-RU"/>
        </w:rPr>
      </w:pPr>
      <w:r w:rsidRPr="00092D1B">
        <w:rPr>
          <w:rFonts w:cs="Times New Roman"/>
          <w:b/>
          <w:sz w:val="28"/>
          <w:szCs w:val="28"/>
          <w:lang w:val="ru-RU"/>
        </w:rPr>
        <w:t>6. ОПЛАТА ТРУДА.</w:t>
      </w:r>
    </w:p>
    <w:p w14:paraId="6983BAD4" w14:textId="77777777" w:rsidR="00567092" w:rsidRPr="00092D1B" w:rsidRDefault="00BA4F4D">
      <w:pPr>
        <w:shd w:val="clear" w:color="auto" w:fill="FFFFFF"/>
        <w:tabs>
          <w:tab w:val="left" w:pos="0"/>
        </w:tabs>
        <w:ind w:left="9" w:firstLine="558"/>
        <w:jc w:val="both"/>
        <w:rPr>
          <w:rFonts w:cs="Times New Roman"/>
          <w:spacing w:val="-8"/>
          <w:sz w:val="28"/>
          <w:szCs w:val="28"/>
          <w:lang w:val="ru-RU"/>
        </w:rPr>
      </w:pPr>
      <w:r w:rsidRPr="00092D1B">
        <w:rPr>
          <w:rFonts w:cs="Times New Roman"/>
          <w:sz w:val="28"/>
          <w:szCs w:val="28"/>
          <w:lang w:val="ru-RU"/>
        </w:rPr>
        <w:t xml:space="preserve">6.1 Заработная плата  за текущий месяц выплачивается не реже,  чем каждые полмесяца (ст. 136 ТК РФ). </w:t>
      </w:r>
      <w:r w:rsidRPr="00092D1B">
        <w:rPr>
          <w:rFonts w:cs="Times New Roman"/>
          <w:spacing w:val="-6"/>
          <w:sz w:val="28"/>
          <w:szCs w:val="28"/>
          <w:lang w:val="ru-RU"/>
        </w:rPr>
        <w:t xml:space="preserve">Работнику выдается расчетный листок, в котором расписаны составные части заработной </w:t>
      </w:r>
      <w:r w:rsidRPr="00092D1B">
        <w:rPr>
          <w:rFonts w:cs="Times New Roman"/>
          <w:spacing w:val="-5"/>
          <w:sz w:val="28"/>
          <w:szCs w:val="28"/>
          <w:lang w:val="ru-RU"/>
        </w:rPr>
        <w:t xml:space="preserve">платы, причитающейся ему за соответствующий период, а также размер удержаний и их </w:t>
      </w:r>
      <w:r w:rsidRPr="00092D1B">
        <w:rPr>
          <w:rFonts w:cs="Times New Roman"/>
          <w:spacing w:val="-8"/>
          <w:sz w:val="28"/>
          <w:szCs w:val="28"/>
          <w:lang w:val="ru-RU"/>
        </w:rPr>
        <w:t xml:space="preserve">основание. </w:t>
      </w:r>
      <w:r w:rsidRPr="00092D1B">
        <w:rPr>
          <w:rFonts w:cs="Times New Roman"/>
          <w:sz w:val="28"/>
          <w:szCs w:val="28"/>
          <w:lang w:val="ru-RU"/>
        </w:rPr>
        <w:t xml:space="preserve">Днями выплаты являются 10 и 25 число каждого месяца. </w:t>
      </w:r>
    </w:p>
    <w:p w14:paraId="7DA33A84" w14:textId="77777777" w:rsidR="00567092" w:rsidRPr="00092D1B" w:rsidRDefault="00BA4F4D">
      <w:pPr>
        <w:pStyle w:val="a4"/>
        <w:tabs>
          <w:tab w:val="left" w:pos="0"/>
        </w:tabs>
        <w:ind w:left="0" w:firstLine="567"/>
        <w:jc w:val="both"/>
        <w:rPr>
          <w:rFonts w:cs="Times New Roman"/>
          <w:sz w:val="28"/>
          <w:szCs w:val="28"/>
          <w:lang w:val="ru-RU"/>
        </w:rPr>
      </w:pPr>
      <w:r w:rsidRPr="00092D1B">
        <w:rPr>
          <w:rFonts w:cs="Times New Roman"/>
          <w:sz w:val="28"/>
          <w:szCs w:val="28"/>
          <w:lang w:val="ru-RU"/>
        </w:rPr>
        <w:t xml:space="preserve">6.2 Лицам, трудоустроенным в период с 1 по 7 число месяца, либо вышедшим в указанный период из отпусков (или по иным причинам), заработная плата (аванс) выплачивается через 14 дней. </w:t>
      </w:r>
    </w:p>
    <w:p w14:paraId="7A08E28B" w14:textId="77777777" w:rsidR="00567092" w:rsidRPr="00092D1B" w:rsidRDefault="00BA4F4D">
      <w:pPr>
        <w:pStyle w:val="a4"/>
        <w:tabs>
          <w:tab w:val="left" w:pos="0"/>
        </w:tabs>
        <w:ind w:left="0" w:firstLine="558"/>
        <w:jc w:val="both"/>
        <w:rPr>
          <w:rFonts w:cs="Times New Roman"/>
          <w:sz w:val="28"/>
          <w:szCs w:val="28"/>
          <w:lang w:val="ru-RU"/>
        </w:rPr>
      </w:pPr>
      <w:r w:rsidRPr="00092D1B">
        <w:rPr>
          <w:rFonts w:cs="Times New Roman"/>
          <w:sz w:val="28"/>
          <w:szCs w:val="28"/>
          <w:lang w:val="ru-RU"/>
        </w:rPr>
        <w:t>6.3 Выплата заработной платы работникам осуществляется путём безналичных перечислений на указанный по заявлению работником счёт в банке (банковскую карту).</w:t>
      </w:r>
    </w:p>
    <w:p w14:paraId="41E7F3CB" w14:textId="77777777" w:rsidR="00567092" w:rsidRPr="00092D1B" w:rsidRDefault="00BA4F4D">
      <w:pPr>
        <w:pStyle w:val="a4"/>
        <w:tabs>
          <w:tab w:val="left" w:pos="0"/>
        </w:tabs>
        <w:ind w:left="0" w:firstLine="558"/>
        <w:jc w:val="both"/>
        <w:rPr>
          <w:rFonts w:cs="Times New Roman"/>
          <w:sz w:val="28"/>
          <w:szCs w:val="28"/>
          <w:lang w:val="ru-RU"/>
        </w:rPr>
      </w:pPr>
      <w:r w:rsidRPr="00092D1B">
        <w:rPr>
          <w:rFonts w:cs="Times New Roman"/>
          <w:sz w:val="28"/>
          <w:szCs w:val="28"/>
          <w:lang w:val="ru-RU"/>
        </w:rPr>
        <w:t>6.4 Оплата труда каждого работника зависит от его личного трудового вклада и качества труда и максимальным размером не ограничивается.</w:t>
      </w:r>
    </w:p>
    <w:p w14:paraId="7A8091FA" w14:textId="77777777" w:rsidR="00567092" w:rsidRPr="00092D1B" w:rsidRDefault="00BA4F4D">
      <w:pPr>
        <w:shd w:val="clear" w:color="auto" w:fill="FFFFFF"/>
        <w:tabs>
          <w:tab w:val="left" w:pos="0"/>
        </w:tabs>
        <w:ind w:left="9" w:firstLine="558"/>
        <w:jc w:val="both"/>
        <w:rPr>
          <w:rFonts w:cs="Times New Roman"/>
          <w:spacing w:val="-6"/>
          <w:sz w:val="28"/>
          <w:szCs w:val="28"/>
          <w:lang w:val="ru-RU"/>
        </w:rPr>
      </w:pPr>
      <w:r w:rsidRPr="00092D1B">
        <w:rPr>
          <w:rFonts w:cs="Times New Roman"/>
          <w:spacing w:val="-6"/>
          <w:sz w:val="28"/>
          <w:szCs w:val="28"/>
          <w:lang w:val="ru-RU"/>
        </w:rPr>
        <w:t>6.5 При совпадении дня выплаты с выходным или нерабочим праздничным днем выплата заработной платы производится накануне этого дня.</w:t>
      </w:r>
    </w:p>
    <w:p w14:paraId="316D1EDB" w14:textId="77777777" w:rsidR="00567092" w:rsidRPr="00092D1B" w:rsidRDefault="00BA4F4D">
      <w:pPr>
        <w:shd w:val="clear" w:color="auto" w:fill="FFFFFF"/>
        <w:tabs>
          <w:tab w:val="left" w:pos="0"/>
          <w:tab w:val="left" w:pos="734"/>
        </w:tabs>
        <w:ind w:left="9" w:firstLine="558"/>
        <w:jc w:val="both"/>
        <w:rPr>
          <w:rFonts w:cs="Times New Roman"/>
          <w:spacing w:val="-8"/>
          <w:sz w:val="28"/>
          <w:szCs w:val="28"/>
          <w:lang w:val="ru-RU"/>
        </w:rPr>
      </w:pPr>
      <w:r w:rsidRPr="00092D1B">
        <w:rPr>
          <w:rFonts w:cs="Times New Roman"/>
          <w:spacing w:val="-12"/>
          <w:sz w:val="28"/>
          <w:szCs w:val="28"/>
          <w:lang w:val="ru-RU"/>
        </w:rPr>
        <w:t xml:space="preserve">6.6  </w:t>
      </w:r>
      <w:r w:rsidRPr="00092D1B">
        <w:rPr>
          <w:rFonts w:cs="Times New Roman"/>
          <w:spacing w:val="-5"/>
          <w:sz w:val="28"/>
          <w:szCs w:val="28"/>
          <w:lang w:val="ru-RU"/>
        </w:rPr>
        <w:t xml:space="preserve">Размеры     должностных      окладов,      повышающих      коэффициентов,      выплаты </w:t>
      </w:r>
      <w:r w:rsidRPr="00092D1B">
        <w:rPr>
          <w:rFonts w:cs="Times New Roman"/>
          <w:spacing w:val="-6"/>
          <w:sz w:val="28"/>
          <w:szCs w:val="28"/>
          <w:lang w:val="ru-RU"/>
        </w:rPr>
        <w:t xml:space="preserve">компенсационного и стимулирующего характера устанавливаются на основании «Положения </w:t>
      </w:r>
      <w:r w:rsidRPr="00092D1B">
        <w:rPr>
          <w:rFonts w:cs="Times New Roman"/>
          <w:spacing w:val="-8"/>
          <w:sz w:val="28"/>
          <w:szCs w:val="28"/>
          <w:lang w:val="ru-RU"/>
        </w:rPr>
        <w:t>об оплате труда работников МБДОУ».</w:t>
      </w:r>
    </w:p>
    <w:p w14:paraId="424574ED" w14:textId="77777777" w:rsidR="00567092" w:rsidRPr="00092D1B" w:rsidRDefault="00BA4F4D">
      <w:pPr>
        <w:numPr>
          <w:ilvl w:val="1"/>
          <w:numId w:val="39"/>
        </w:numPr>
        <w:shd w:val="clear" w:color="auto" w:fill="FFFFFF"/>
        <w:tabs>
          <w:tab w:val="left" w:pos="0"/>
        </w:tabs>
        <w:autoSpaceDE w:val="0"/>
        <w:ind w:left="0" w:firstLine="567"/>
        <w:jc w:val="both"/>
        <w:rPr>
          <w:rFonts w:cs="Times New Roman"/>
          <w:spacing w:val="-5"/>
          <w:sz w:val="28"/>
          <w:szCs w:val="28"/>
          <w:lang w:val="ru-RU"/>
        </w:rPr>
      </w:pPr>
      <w:r w:rsidRPr="00092D1B">
        <w:rPr>
          <w:rFonts w:cs="Times New Roman"/>
          <w:spacing w:val="-5"/>
          <w:sz w:val="28"/>
          <w:szCs w:val="28"/>
          <w:lang w:val="ru-RU"/>
        </w:rPr>
        <w:t>Оплата отпуска производится не позднее, чем за три дня до его начала.</w:t>
      </w:r>
    </w:p>
    <w:p w14:paraId="7DA378DE" w14:textId="77777777" w:rsidR="00567092" w:rsidRPr="00092D1B" w:rsidRDefault="00BA4F4D">
      <w:pPr>
        <w:shd w:val="clear" w:color="auto" w:fill="FFFFFF"/>
        <w:tabs>
          <w:tab w:val="left" w:pos="0"/>
          <w:tab w:val="left" w:pos="432"/>
        </w:tabs>
        <w:autoSpaceDE w:val="0"/>
        <w:ind w:left="9" w:firstLine="558"/>
        <w:jc w:val="both"/>
        <w:rPr>
          <w:rFonts w:cs="Times New Roman"/>
          <w:spacing w:val="-6"/>
          <w:sz w:val="28"/>
          <w:szCs w:val="28"/>
          <w:lang w:val="ru-RU"/>
        </w:rPr>
      </w:pPr>
      <w:r w:rsidRPr="00092D1B">
        <w:rPr>
          <w:rFonts w:cs="Times New Roman"/>
          <w:spacing w:val="-1"/>
          <w:sz w:val="28"/>
          <w:szCs w:val="28"/>
          <w:lang w:val="ru-RU"/>
        </w:rPr>
        <w:t xml:space="preserve">6.8     При прекращении трудового договора выплата всех сумм, причитающихся работнику, </w:t>
      </w:r>
      <w:r w:rsidRPr="00092D1B">
        <w:rPr>
          <w:rFonts w:cs="Times New Roman"/>
          <w:spacing w:val="-6"/>
          <w:sz w:val="28"/>
          <w:szCs w:val="28"/>
          <w:lang w:val="ru-RU"/>
        </w:rPr>
        <w:t>производится в день его увольнения (ст. 140 ТК РФ).</w:t>
      </w:r>
    </w:p>
    <w:p w14:paraId="0360D583" w14:textId="77777777" w:rsidR="00567092" w:rsidRPr="00092D1B" w:rsidRDefault="00BA4F4D">
      <w:pPr>
        <w:pStyle w:val="a4"/>
        <w:widowControl/>
        <w:numPr>
          <w:ilvl w:val="0"/>
          <w:numId w:val="38"/>
        </w:numPr>
        <w:shd w:val="clear" w:color="auto" w:fill="FFFFFF"/>
        <w:tabs>
          <w:tab w:val="left" w:pos="1243"/>
        </w:tabs>
        <w:suppressAutoHyphens w:val="0"/>
        <w:jc w:val="center"/>
        <w:rPr>
          <w:rFonts w:cs="Times New Roman"/>
          <w:b/>
          <w:sz w:val="28"/>
          <w:szCs w:val="28"/>
        </w:rPr>
      </w:pPr>
      <w:r w:rsidRPr="00092D1B">
        <w:rPr>
          <w:rFonts w:cs="Times New Roman"/>
          <w:b/>
          <w:sz w:val="28"/>
          <w:szCs w:val="28"/>
        </w:rPr>
        <w:t>ВРЕМЯ ОТДЫХА.</w:t>
      </w:r>
    </w:p>
    <w:p w14:paraId="34EBB59E" w14:textId="77777777" w:rsidR="00567092" w:rsidRPr="00092D1B" w:rsidRDefault="00BA4F4D">
      <w:pPr>
        <w:pStyle w:val="a4"/>
        <w:numPr>
          <w:ilvl w:val="1"/>
          <w:numId w:val="38"/>
        </w:numPr>
        <w:shd w:val="clear" w:color="auto" w:fill="FFFFFF"/>
        <w:tabs>
          <w:tab w:val="left" w:pos="142"/>
          <w:tab w:val="left" w:pos="1276"/>
        </w:tabs>
        <w:suppressAutoHyphens w:val="0"/>
        <w:autoSpaceDE w:val="0"/>
        <w:autoSpaceDN w:val="0"/>
        <w:adjustRightInd w:val="0"/>
        <w:ind w:left="0" w:firstLine="567"/>
        <w:jc w:val="both"/>
        <w:rPr>
          <w:rFonts w:cs="Times New Roman"/>
          <w:sz w:val="28"/>
          <w:szCs w:val="28"/>
        </w:rPr>
      </w:pPr>
      <w:r w:rsidRPr="00092D1B">
        <w:rPr>
          <w:rFonts w:cs="Times New Roman"/>
          <w:sz w:val="28"/>
          <w:szCs w:val="28"/>
          <w:lang w:val="ru-RU"/>
        </w:rPr>
        <w:t xml:space="preserve">При пятидневной рабочей неделе работникам предоставляются 2 выходных дня в неделю </w:t>
      </w:r>
      <w:r w:rsidRPr="00092D1B">
        <w:rPr>
          <w:rFonts w:cs="Times New Roman"/>
          <w:sz w:val="28"/>
          <w:szCs w:val="28"/>
        </w:rPr>
        <w:t>(ст. 110, 111 ТК РФ).</w:t>
      </w:r>
    </w:p>
    <w:p w14:paraId="51A33C9F" w14:textId="77777777" w:rsidR="00567092" w:rsidRPr="00092D1B" w:rsidRDefault="00BA4F4D">
      <w:pPr>
        <w:pStyle w:val="a4"/>
        <w:numPr>
          <w:ilvl w:val="1"/>
          <w:numId w:val="38"/>
        </w:numPr>
        <w:shd w:val="clear" w:color="auto" w:fill="FFFFFF"/>
        <w:tabs>
          <w:tab w:val="left" w:pos="1276"/>
        </w:tabs>
        <w:suppressAutoHyphens w:val="0"/>
        <w:autoSpaceDE w:val="0"/>
        <w:autoSpaceDN w:val="0"/>
        <w:adjustRightInd w:val="0"/>
        <w:ind w:left="0" w:right="19" w:firstLine="567"/>
        <w:jc w:val="both"/>
        <w:rPr>
          <w:rFonts w:cs="Times New Roman"/>
          <w:sz w:val="28"/>
          <w:szCs w:val="28"/>
          <w:lang w:val="ru-RU"/>
        </w:rPr>
      </w:pPr>
      <w:r w:rsidRPr="00092D1B">
        <w:rPr>
          <w:rFonts w:cs="Times New Roman"/>
          <w:sz w:val="28"/>
          <w:szCs w:val="28"/>
          <w:lang w:val="ru-RU"/>
        </w:rPr>
        <w:t>Привлечение работников к дежурствам и работе в выходные дни допускается в исключительных случаях по приказу (распоряжению) администрации Учреждения, с соблюдением ограничений, предусмотренных ст. 99 ТК РФ. Работа в выходные дни компенсируется предоставлением другого дня отдыха, по соглашению сторон, в денежной форме, но не менее, чем в двойном размере.</w:t>
      </w:r>
    </w:p>
    <w:p w14:paraId="7E5991E0" w14:textId="77777777" w:rsidR="00567092" w:rsidRPr="00092D1B" w:rsidRDefault="00BA4F4D">
      <w:pPr>
        <w:pStyle w:val="a4"/>
        <w:widowControl/>
        <w:numPr>
          <w:ilvl w:val="1"/>
          <w:numId w:val="38"/>
        </w:numPr>
        <w:shd w:val="clear" w:color="auto" w:fill="FFFFFF"/>
        <w:tabs>
          <w:tab w:val="left" w:pos="1276"/>
        </w:tabs>
        <w:suppressAutoHyphens w:val="0"/>
        <w:ind w:left="0" w:firstLine="567"/>
        <w:jc w:val="both"/>
        <w:rPr>
          <w:rFonts w:cs="Times New Roman"/>
          <w:sz w:val="28"/>
          <w:szCs w:val="28"/>
          <w:lang w:val="ru-RU"/>
        </w:rPr>
      </w:pPr>
      <w:r w:rsidRPr="00092D1B">
        <w:rPr>
          <w:rFonts w:cs="Times New Roman"/>
          <w:sz w:val="28"/>
          <w:szCs w:val="28"/>
          <w:lang w:val="ru-RU"/>
        </w:rPr>
        <w:t>Оплата за работу в праздничный и в выходной день исчисляется по правилам, ст.111, 153 ТК РФ.</w:t>
      </w:r>
    </w:p>
    <w:p w14:paraId="4D3E30B7" w14:textId="77777777" w:rsidR="00567092" w:rsidRPr="00092D1B" w:rsidRDefault="00BA4F4D">
      <w:pPr>
        <w:pStyle w:val="a4"/>
        <w:numPr>
          <w:ilvl w:val="1"/>
          <w:numId w:val="38"/>
        </w:numPr>
        <w:shd w:val="clear" w:color="auto" w:fill="FFFFFF"/>
        <w:tabs>
          <w:tab w:val="left" w:pos="1276"/>
        </w:tabs>
        <w:suppressAutoHyphens w:val="0"/>
        <w:autoSpaceDE w:val="0"/>
        <w:autoSpaceDN w:val="0"/>
        <w:adjustRightInd w:val="0"/>
        <w:ind w:left="0" w:right="38" w:firstLine="567"/>
        <w:jc w:val="both"/>
        <w:rPr>
          <w:rFonts w:cs="Times New Roman"/>
          <w:sz w:val="28"/>
          <w:szCs w:val="28"/>
        </w:rPr>
      </w:pPr>
      <w:r w:rsidRPr="00092D1B">
        <w:rPr>
          <w:rFonts w:cs="Times New Roman"/>
          <w:sz w:val="28"/>
          <w:szCs w:val="28"/>
          <w:lang w:val="ru-RU"/>
        </w:rPr>
        <w:t xml:space="preserve">Работникам предоставляется перерыв для отдыха и питания продолжительностью не менее 30 минут и не более 2-х часов.  </w:t>
      </w:r>
      <w:r w:rsidRPr="00092D1B">
        <w:rPr>
          <w:rFonts w:cs="Times New Roman"/>
          <w:sz w:val="28"/>
          <w:szCs w:val="28"/>
        </w:rPr>
        <w:t>(ст. 108 ТК РФ).</w:t>
      </w:r>
    </w:p>
    <w:p w14:paraId="65DFBD83" w14:textId="77777777" w:rsidR="00567092" w:rsidRPr="00092D1B" w:rsidRDefault="00BA4F4D">
      <w:pPr>
        <w:pStyle w:val="a4"/>
        <w:numPr>
          <w:ilvl w:val="1"/>
          <w:numId w:val="38"/>
        </w:numPr>
        <w:shd w:val="clear" w:color="auto" w:fill="FFFFFF"/>
        <w:tabs>
          <w:tab w:val="left" w:pos="1276"/>
        </w:tabs>
        <w:suppressAutoHyphens w:val="0"/>
        <w:autoSpaceDE w:val="0"/>
        <w:autoSpaceDN w:val="0"/>
        <w:adjustRightInd w:val="0"/>
        <w:ind w:left="0" w:right="43" w:firstLine="567"/>
        <w:jc w:val="both"/>
        <w:rPr>
          <w:rFonts w:cs="Times New Roman"/>
          <w:sz w:val="28"/>
          <w:szCs w:val="28"/>
          <w:lang w:val="ru-RU"/>
        </w:rPr>
      </w:pPr>
      <w:r w:rsidRPr="00092D1B">
        <w:rPr>
          <w:rFonts w:cs="Times New Roman"/>
          <w:sz w:val="28"/>
          <w:szCs w:val="28"/>
          <w:lang w:val="ru-RU"/>
        </w:rPr>
        <w:t>Работник использует перерыв по своему усмотрению. На это время ему предоставляется право отлучения с места выполнения работы (ст. 108 ТК РФ).</w:t>
      </w:r>
    </w:p>
    <w:p w14:paraId="53762D0B" w14:textId="77777777" w:rsidR="00567092" w:rsidRPr="00092D1B" w:rsidRDefault="00BA4F4D">
      <w:pPr>
        <w:pStyle w:val="a4"/>
        <w:numPr>
          <w:ilvl w:val="1"/>
          <w:numId w:val="38"/>
        </w:numPr>
        <w:shd w:val="clear" w:color="auto" w:fill="FFFFFF"/>
        <w:tabs>
          <w:tab w:val="left" w:pos="1276"/>
        </w:tabs>
        <w:suppressAutoHyphens w:val="0"/>
        <w:autoSpaceDE w:val="0"/>
        <w:autoSpaceDN w:val="0"/>
        <w:adjustRightInd w:val="0"/>
        <w:ind w:left="0" w:right="43" w:firstLine="567"/>
        <w:jc w:val="both"/>
        <w:rPr>
          <w:rFonts w:cs="Times New Roman"/>
          <w:sz w:val="28"/>
          <w:szCs w:val="28"/>
          <w:lang w:val="ru-RU"/>
        </w:rPr>
      </w:pPr>
      <w:r w:rsidRPr="00092D1B">
        <w:rPr>
          <w:rFonts w:cs="Times New Roman"/>
          <w:sz w:val="28"/>
          <w:szCs w:val="28"/>
          <w:lang w:val="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предоставляется дополнительный отпуск до 14 календарных дней в году (ст. 128 п. 6.13 ТК РФ).</w:t>
      </w:r>
    </w:p>
    <w:p w14:paraId="77AAF2C2" w14:textId="77777777" w:rsidR="00567092" w:rsidRPr="00092D1B" w:rsidRDefault="00BA4F4D">
      <w:pPr>
        <w:pStyle w:val="a4"/>
        <w:widowControl/>
        <w:numPr>
          <w:ilvl w:val="0"/>
          <w:numId w:val="38"/>
        </w:numPr>
        <w:shd w:val="clear" w:color="auto" w:fill="FFFFFF"/>
        <w:suppressAutoHyphens w:val="0"/>
        <w:jc w:val="center"/>
        <w:rPr>
          <w:rFonts w:cs="Times New Roman"/>
          <w:b/>
          <w:sz w:val="28"/>
          <w:szCs w:val="28"/>
          <w:lang w:val="ru-RU"/>
        </w:rPr>
      </w:pPr>
      <w:r w:rsidRPr="00092D1B">
        <w:rPr>
          <w:rFonts w:cs="Times New Roman"/>
          <w:b/>
          <w:sz w:val="28"/>
          <w:szCs w:val="28"/>
          <w:lang w:val="ru-RU"/>
        </w:rPr>
        <w:t>ПООЩРЕНИЯ ЗА УСПЕХИ В РАБОТЕ.</w:t>
      </w:r>
    </w:p>
    <w:p w14:paraId="742FEEAA" w14:textId="77777777" w:rsidR="00567092" w:rsidRPr="00092D1B" w:rsidRDefault="00BA4F4D">
      <w:pPr>
        <w:pStyle w:val="a4"/>
        <w:widowControl/>
        <w:numPr>
          <w:ilvl w:val="1"/>
          <w:numId w:val="38"/>
        </w:numPr>
        <w:suppressAutoHyphens w:val="0"/>
        <w:ind w:left="0" w:firstLine="567"/>
        <w:jc w:val="both"/>
        <w:rPr>
          <w:rFonts w:cs="Times New Roman"/>
          <w:sz w:val="28"/>
          <w:szCs w:val="28"/>
          <w:lang w:val="ru-RU"/>
        </w:rPr>
      </w:pPr>
      <w:r w:rsidRPr="00092D1B">
        <w:rPr>
          <w:rFonts w:cs="Times New Roman"/>
          <w:sz w:val="28"/>
          <w:szCs w:val="28"/>
          <w:lang w:val="ru-RU"/>
        </w:rPr>
        <w:t>За образцовое выполнение трудовых обязанностей, повышение производительности труда, продолжительную и безупречную работу, новаторство в труде и за другие достижения в работе применяются следующие поощрения согласно ст. 191 ТК РФ:</w:t>
      </w:r>
    </w:p>
    <w:p w14:paraId="6DE3E910" w14:textId="77777777" w:rsidR="00567092" w:rsidRPr="00092D1B" w:rsidRDefault="00BA4F4D">
      <w:pPr>
        <w:pStyle w:val="a4"/>
        <w:numPr>
          <w:ilvl w:val="0"/>
          <w:numId w:val="31"/>
        </w:numPr>
        <w:shd w:val="clear" w:color="auto" w:fill="FFFFFF"/>
        <w:tabs>
          <w:tab w:val="left" w:pos="571"/>
        </w:tabs>
        <w:suppressAutoHyphens w:val="0"/>
        <w:autoSpaceDE w:val="0"/>
        <w:autoSpaceDN w:val="0"/>
        <w:adjustRightInd w:val="0"/>
        <w:ind w:left="0" w:firstLine="567"/>
        <w:jc w:val="both"/>
        <w:rPr>
          <w:rFonts w:cs="Times New Roman"/>
          <w:sz w:val="28"/>
          <w:szCs w:val="28"/>
        </w:rPr>
      </w:pPr>
      <w:r w:rsidRPr="00092D1B">
        <w:rPr>
          <w:rFonts w:cs="Times New Roman"/>
          <w:sz w:val="28"/>
          <w:szCs w:val="28"/>
        </w:rPr>
        <w:t>установление надбавок стимулирующего характера;</w:t>
      </w:r>
    </w:p>
    <w:p w14:paraId="5B710E03" w14:textId="77777777" w:rsidR="00567092" w:rsidRPr="00092D1B" w:rsidRDefault="00BA4F4D">
      <w:pPr>
        <w:pStyle w:val="a4"/>
        <w:numPr>
          <w:ilvl w:val="0"/>
          <w:numId w:val="31"/>
        </w:numPr>
        <w:shd w:val="clear" w:color="auto" w:fill="FFFFFF"/>
        <w:tabs>
          <w:tab w:val="left" w:pos="571"/>
        </w:tabs>
        <w:suppressAutoHyphens w:val="0"/>
        <w:autoSpaceDE w:val="0"/>
        <w:autoSpaceDN w:val="0"/>
        <w:adjustRightInd w:val="0"/>
        <w:ind w:left="0" w:firstLine="567"/>
        <w:jc w:val="both"/>
        <w:rPr>
          <w:rFonts w:cs="Times New Roman"/>
          <w:sz w:val="28"/>
          <w:szCs w:val="28"/>
        </w:rPr>
      </w:pPr>
      <w:r w:rsidRPr="00092D1B">
        <w:rPr>
          <w:rFonts w:cs="Times New Roman"/>
          <w:sz w:val="28"/>
          <w:szCs w:val="28"/>
        </w:rPr>
        <w:t>объявление благодарности;</w:t>
      </w:r>
    </w:p>
    <w:p w14:paraId="1B336508" w14:textId="77777777" w:rsidR="00567092" w:rsidRPr="00092D1B" w:rsidRDefault="00BA4F4D">
      <w:pPr>
        <w:pStyle w:val="a4"/>
        <w:widowControl/>
        <w:numPr>
          <w:ilvl w:val="0"/>
          <w:numId w:val="31"/>
        </w:numPr>
        <w:shd w:val="clear" w:color="auto" w:fill="FFFFFF"/>
        <w:suppressAutoHyphens w:val="0"/>
        <w:ind w:left="0" w:firstLine="567"/>
        <w:jc w:val="both"/>
        <w:rPr>
          <w:rFonts w:cs="Times New Roman"/>
          <w:sz w:val="28"/>
          <w:szCs w:val="28"/>
        </w:rPr>
      </w:pPr>
      <w:r w:rsidRPr="00092D1B">
        <w:rPr>
          <w:rFonts w:cs="Times New Roman"/>
          <w:sz w:val="28"/>
          <w:szCs w:val="28"/>
        </w:rPr>
        <w:t>выдача премий;</w:t>
      </w:r>
    </w:p>
    <w:p w14:paraId="1DB79284" w14:textId="77777777" w:rsidR="00567092" w:rsidRPr="00092D1B" w:rsidRDefault="00BA4F4D">
      <w:pPr>
        <w:pStyle w:val="a4"/>
        <w:numPr>
          <w:ilvl w:val="0"/>
          <w:numId w:val="31"/>
        </w:numPr>
        <w:shd w:val="clear" w:color="auto" w:fill="FFFFFF"/>
        <w:tabs>
          <w:tab w:val="left" w:pos="571"/>
        </w:tabs>
        <w:suppressAutoHyphens w:val="0"/>
        <w:autoSpaceDE w:val="0"/>
        <w:autoSpaceDN w:val="0"/>
        <w:adjustRightInd w:val="0"/>
        <w:ind w:left="0" w:firstLine="567"/>
        <w:jc w:val="both"/>
        <w:rPr>
          <w:rFonts w:cs="Times New Roman"/>
          <w:sz w:val="28"/>
          <w:szCs w:val="28"/>
        </w:rPr>
      </w:pPr>
      <w:r w:rsidRPr="00092D1B">
        <w:rPr>
          <w:rFonts w:cs="Times New Roman"/>
          <w:sz w:val="28"/>
          <w:szCs w:val="28"/>
        </w:rPr>
        <w:t>награждение Почетной грамотой;</w:t>
      </w:r>
    </w:p>
    <w:p w14:paraId="267C84AE" w14:textId="77777777" w:rsidR="00567092" w:rsidRPr="00092D1B" w:rsidRDefault="00BA4F4D">
      <w:pPr>
        <w:pStyle w:val="a4"/>
        <w:numPr>
          <w:ilvl w:val="0"/>
          <w:numId w:val="31"/>
        </w:numPr>
        <w:shd w:val="clear" w:color="auto" w:fill="FFFFFF"/>
        <w:tabs>
          <w:tab w:val="left" w:pos="571"/>
        </w:tabs>
        <w:suppressAutoHyphens w:val="0"/>
        <w:autoSpaceDE w:val="0"/>
        <w:autoSpaceDN w:val="0"/>
        <w:adjustRightInd w:val="0"/>
        <w:ind w:left="0" w:firstLine="567"/>
        <w:jc w:val="both"/>
        <w:rPr>
          <w:rFonts w:cs="Times New Roman"/>
          <w:sz w:val="28"/>
          <w:szCs w:val="28"/>
          <w:lang w:val="ru-RU"/>
        </w:rPr>
      </w:pPr>
      <w:r w:rsidRPr="00092D1B">
        <w:rPr>
          <w:rFonts w:cs="Times New Roman"/>
          <w:sz w:val="28"/>
          <w:szCs w:val="28"/>
          <w:lang w:val="ru-RU"/>
        </w:rPr>
        <w:t>награждение нагрудным знаком "Почетный работник общего образования РФ";</w:t>
      </w:r>
    </w:p>
    <w:p w14:paraId="11FADFEE" w14:textId="77777777" w:rsidR="00567092" w:rsidRPr="00092D1B" w:rsidRDefault="00BA4F4D">
      <w:pPr>
        <w:pStyle w:val="a4"/>
        <w:numPr>
          <w:ilvl w:val="0"/>
          <w:numId w:val="31"/>
        </w:numPr>
        <w:shd w:val="clear" w:color="auto" w:fill="FFFFFF"/>
        <w:tabs>
          <w:tab w:val="left" w:pos="571"/>
        </w:tabs>
        <w:suppressAutoHyphens w:val="0"/>
        <w:autoSpaceDE w:val="0"/>
        <w:autoSpaceDN w:val="0"/>
        <w:adjustRightInd w:val="0"/>
        <w:ind w:left="0" w:firstLine="567"/>
        <w:jc w:val="both"/>
        <w:rPr>
          <w:rFonts w:cs="Times New Roman"/>
          <w:sz w:val="28"/>
          <w:szCs w:val="28"/>
          <w:lang w:val="ru-RU"/>
        </w:rPr>
      </w:pPr>
      <w:r w:rsidRPr="00092D1B">
        <w:rPr>
          <w:rFonts w:cs="Times New Roman"/>
          <w:sz w:val="28"/>
          <w:szCs w:val="28"/>
          <w:lang w:val="ru-RU"/>
        </w:rPr>
        <w:t>присвоение почетного звания "Заслуженный учитель РФ";</w:t>
      </w:r>
    </w:p>
    <w:p w14:paraId="606D6355" w14:textId="77777777" w:rsidR="00567092" w:rsidRPr="00092D1B" w:rsidRDefault="00BA4F4D">
      <w:pPr>
        <w:pStyle w:val="a4"/>
        <w:widowControl/>
        <w:numPr>
          <w:ilvl w:val="1"/>
          <w:numId w:val="38"/>
        </w:numPr>
        <w:suppressAutoHyphens w:val="0"/>
        <w:ind w:left="0" w:firstLine="567"/>
        <w:jc w:val="both"/>
        <w:rPr>
          <w:rFonts w:cs="Times New Roman"/>
          <w:sz w:val="28"/>
          <w:szCs w:val="28"/>
          <w:lang w:val="ru-RU"/>
        </w:rPr>
      </w:pPr>
      <w:r w:rsidRPr="00092D1B">
        <w:rPr>
          <w:rFonts w:cs="Times New Roman"/>
          <w:sz w:val="28"/>
          <w:szCs w:val="28"/>
          <w:lang w:val="ru-RU"/>
        </w:rPr>
        <w:t>Поощрение объявляется приказом, доводится до сведения работников МБДОУ  и заносится в трудовую книжку (кроме надбавок стимулирующего характера).</w:t>
      </w:r>
    </w:p>
    <w:p w14:paraId="5F88A4B8" w14:textId="77777777" w:rsidR="00567092" w:rsidRPr="00092D1B" w:rsidRDefault="00BA4F4D">
      <w:pPr>
        <w:pStyle w:val="a4"/>
        <w:widowControl/>
        <w:numPr>
          <w:ilvl w:val="1"/>
          <w:numId w:val="38"/>
        </w:numPr>
        <w:suppressAutoHyphens w:val="0"/>
        <w:ind w:left="0" w:firstLine="567"/>
        <w:jc w:val="both"/>
        <w:rPr>
          <w:rFonts w:cs="Times New Roman"/>
          <w:sz w:val="28"/>
          <w:szCs w:val="28"/>
          <w:lang w:val="ru-RU"/>
        </w:rPr>
      </w:pPr>
      <w:r w:rsidRPr="00092D1B">
        <w:rPr>
          <w:rFonts w:cs="Times New Roman"/>
          <w:sz w:val="28"/>
          <w:szCs w:val="28"/>
          <w:lang w:val="ru-RU"/>
        </w:rPr>
        <w:t>Кандидатуры на поощрение выдвигаются общим собранием трудового коллектива.</w:t>
      </w:r>
    </w:p>
    <w:p w14:paraId="182415D1" w14:textId="77777777" w:rsidR="00567092" w:rsidRPr="00092D1B" w:rsidRDefault="00BA4F4D">
      <w:pPr>
        <w:pStyle w:val="a4"/>
        <w:widowControl/>
        <w:numPr>
          <w:ilvl w:val="0"/>
          <w:numId w:val="38"/>
        </w:numPr>
        <w:shd w:val="clear" w:color="auto" w:fill="FFFFFF"/>
        <w:tabs>
          <w:tab w:val="left" w:pos="1325"/>
        </w:tabs>
        <w:suppressAutoHyphens w:val="0"/>
        <w:jc w:val="center"/>
        <w:rPr>
          <w:rFonts w:cs="Times New Roman"/>
          <w:b/>
          <w:sz w:val="28"/>
          <w:szCs w:val="28"/>
        </w:rPr>
      </w:pPr>
      <w:r w:rsidRPr="00092D1B">
        <w:rPr>
          <w:rFonts w:cs="Times New Roman"/>
          <w:b/>
          <w:sz w:val="28"/>
          <w:szCs w:val="28"/>
        </w:rPr>
        <w:t>ГАРАНТИИ И КОМПЕНСАЦИИ.</w:t>
      </w:r>
    </w:p>
    <w:p w14:paraId="3B65A6C7" w14:textId="77777777" w:rsidR="00567092" w:rsidRPr="00092D1B" w:rsidRDefault="00BA4F4D">
      <w:pPr>
        <w:pStyle w:val="a4"/>
        <w:numPr>
          <w:ilvl w:val="1"/>
          <w:numId w:val="38"/>
        </w:numPr>
        <w:shd w:val="clear" w:color="auto" w:fill="FFFFFF"/>
        <w:tabs>
          <w:tab w:val="left" w:pos="360"/>
          <w:tab w:val="left" w:pos="1276"/>
        </w:tabs>
        <w:suppressAutoHyphens w:val="0"/>
        <w:autoSpaceDE w:val="0"/>
        <w:autoSpaceDN w:val="0"/>
        <w:adjustRightInd w:val="0"/>
        <w:ind w:left="0" w:right="120" w:firstLine="567"/>
        <w:jc w:val="both"/>
        <w:rPr>
          <w:rFonts w:cs="Times New Roman"/>
          <w:sz w:val="28"/>
          <w:szCs w:val="28"/>
          <w:lang w:val="ru-RU"/>
        </w:rPr>
      </w:pPr>
      <w:r w:rsidRPr="00092D1B">
        <w:rPr>
          <w:rFonts w:cs="Times New Roman"/>
          <w:sz w:val="28"/>
          <w:szCs w:val="28"/>
          <w:lang w:val="ru-RU"/>
        </w:rPr>
        <w:t>При направлении работников для повышения квалификации с отрывом от производства за ним сохраняется место работы (должность) и производятся выплаты, предусмотренные законодательством (ст. 187 ТК РФ).</w:t>
      </w:r>
    </w:p>
    <w:p w14:paraId="45BBEE71" w14:textId="77777777" w:rsidR="00567092" w:rsidRPr="00092D1B" w:rsidRDefault="00BA4F4D">
      <w:pPr>
        <w:pStyle w:val="a4"/>
        <w:numPr>
          <w:ilvl w:val="1"/>
          <w:numId w:val="38"/>
        </w:numPr>
        <w:shd w:val="clear" w:color="auto" w:fill="FFFFFF"/>
        <w:tabs>
          <w:tab w:val="left" w:pos="360"/>
        </w:tabs>
        <w:suppressAutoHyphens w:val="0"/>
        <w:autoSpaceDE w:val="0"/>
        <w:autoSpaceDN w:val="0"/>
        <w:adjustRightInd w:val="0"/>
        <w:ind w:left="0" w:right="144" w:firstLine="567"/>
        <w:jc w:val="both"/>
        <w:rPr>
          <w:rFonts w:cs="Times New Roman"/>
          <w:sz w:val="28"/>
          <w:szCs w:val="28"/>
          <w:lang w:val="ru-RU"/>
        </w:rPr>
      </w:pPr>
      <w:r w:rsidRPr="00092D1B">
        <w:rPr>
          <w:rFonts w:cs="Times New Roman"/>
          <w:sz w:val="28"/>
          <w:szCs w:val="28"/>
          <w:lang w:val="ru-RU"/>
        </w:rPr>
        <w:t>Работникам, направленным в служебные командировки, оплачиваются суточные, расходы на проезд туда и обратно (ст. 187 ТК РФ).</w:t>
      </w:r>
    </w:p>
    <w:p w14:paraId="55B75032" w14:textId="77777777" w:rsidR="00567092" w:rsidRPr="00092D1B" w:rsidRDefault="00BA4F4D">
      <w:pPr>
        <w:pStyle w:val="a4"/>
        <w:numPr>
          <w:ilvl w:val="1"/>
          <w:numId w:val="38"/>
        </w:numPr>
        <w:shd w:val="clear" w:color="auto" w:fill="FFFFFF"/>
        <w:tabs>
          <w:tab w:val="left" w:pos="360"/>
          <w:tab w:val="left" w:pos="1276"/>
        </w:tabs>
        <w:suppressAutoHyphens w:val="0"/>
        <w:autoSpaceDE w:val="0"/>
        <w:autoSpaceDN w:val="0"/>
        <w:adjustRightInd w:val="0"/>
        <w:ind w:left="0" w:right="139" w:firstLine="567"/>
        <w:jc w:val="both"/>
        <w:rPr>
          <w:rFonts w:cs="Times New Roman"/>
          <w:sz w:val="28"/>
          <w:szCs w:val="28"/>
          <w:lang w:val="ru-RU"/>
        </w:rPr>
      </w:pPr>
      <w:r w:rsidRPr="00092D1B">
        <w:rPr>
          <w:rFonts w:cs="Times New Roman"/>
          <w:sz w:val="28"/>
          <w:szCs w:val="28"/>
          <w:lang w:val="ru-RU"/>
        </w:rPr>
        <w:t>С материально ответственными лицами заключается договор о материальной ответственности (ст. 244 ТК РФ). За причинение ущерба, по распоряжению руководителя МБДОУ, с работника удерживается   сумма   ущерба   по   фактическим   потерям,   на   основании   данных бухгалтерского учёта, но не превышающего среднего месячного заработка (ст. 246 ТК РФ).</w:t>
      </w:r>
    </w:p>
    <w:p w14:paraId="748C849F" w14:textId="77777777" w:rsidR="00567092" w:rsidRPr="00092D1B" w:rsidRDefault="00BA4F4D">
      <w:pPr>
        <w:pStyle w:val="a4"/>
        <w:shd w:val="clear" w:color="auto" w:fill="FFFFFF"/>
        <w:ind w:left="567"/>
        <w:jc w:val="both"/>
        <w:rPr>
          <w:rFonts w:cs="Times New Roman"/>
          <w:b/>
          <w:sz w:val="28"/>
          <w:szCs w:val="28"/>
          <w:lang w:val="ru-RU"/>
        </w:rPr>
      </w:pPr>
      <w:r w:rsidRPr="00092D1B">
        <w:rPr>
          <w:rFonts w:cs="Times New Roman"/>
          <w:b/>
          <w:sz w:val="28"/>
          <w:szCs w:val="28"/>
          <w:lang w:val="ru-RU"/>
        </w:rPr>
        <w:t>10. ТРУДОВАЯ ДИСЦИПЛИНА И ОТВЕТСТВЕННОСТЬ ЗА ЕЕ НАРУШЕНИЕ.</w:t>
      </w:r>
    </w:p>
    <w:p w14:paraId="4DC8CEA2" w14:textId="77777777" w:rsidR="00567092" w:rsidRPr="00092D1B" w:rsidRDefault="00BA4F4D">
      <w:pPr>
        <w:pStyle w:val="a4"/>
        <w:numPr>
          <w:ilvl w:val="1"/>
          <w:numId w:val="40"/>
        </w:numPr>
        <w:shd w:val="clear" w:color="auto" w:fill="FFFFFF"/>
        <w:tabs>
          <w:tab w:val="left" w:pos="1276"/>
        </w:tabs>
        <w:suppressAutoHyphens w:val="0"/>
        <w:autoSpaceDE w:val="0"/>
        <w:autoSpaceDN w:val="0"/>
        <w:adjustRightInd w:val="0"/>
        <w:ind w:left="0" w:firstLine="567"/>
        <w:jc w:val="both"/>
        <w:rPr>
          <w:rFonts w:cs="Times New Roman"/>
          <w:sz w:val="28"/>
          <w:szCs w:val="28"/>
          <w:lang w:val="ru-RU"/>
        </w:rPr>
      </w:pPr>
      <w:r w:rsidRPr="00092D1B">
        <w:rPr>
          <w:rFonts w:cs="Times New Roman"/>
          <w:sz w:val="28"/>
          <w:szCs w:val="28"/>
          <w:lang w:val="ru-RU"/>
        </w:rPr>
        <w:t xml:space="preserve">Трудовая дисциплина обеспечивается сознательным отношением к труду, методами убеждения, воспитания, а также поощрением за добросовестный труд. </w:t>
      </w:r>
    </w:p>
    <w:p w14:paraId="2BABF4E5" w14:textId="77777777" w:rsidR="00567092" w:rsidRPr="00092D1B" w:rsidRDefault="00BA4F4D">
      <w:pPr>
        <w:pStyle w:val="a4"/>
        <w:numPr>
          <w:ilvl w:val="1"/>
          <w:numId w:val="40"/>
        </w:numPr>
        <w:shd w:val="clear" w:color="auto" w:fill="FFFFFF"/>
        <w:tabs>
          <w:tab w:val="left" w:pos="1276"/>
        </w:tabs>
        <w:suppressAutoHyphens w:val="0"/>
        <w:autoSpaceDE w:val="0"/>
        <w:autoSpaceDN w:val="0"/>
        <w:adjustRightInd w:val="0"/>
        <w:ind w:left="0" w:right="922" w:firstLine="567"/>
        <w:jc w:val="both"/>
        <w:rPr>
          <w:rFonts w:cs="Times New Roman"/>
          <w:sz w:val="28"/>
          <w:szCs w:val="28"/>
          <w:lang w:val="ru-RU"/>
        </w:rPr>
      </w:pPr>
      <w:r w:rsidRPr="00092D1B">
        <w:rPr>
          <w:rFonts w:cs="Times New Roman"/>
          <w:sz w:val="28"/>
          <w:szCs w:val="28"/>
          <w:lang w:val="ru-RU"/>
        </w:rPr>
        <w:t>За нарушение трудовой дисциплины администрация ДОУ вправе применять следующие дисциплинарные взыскания:</w:t>
      </w:r>
    </w:p>
    <w:p w14:paraId="7EDEB913" w14:textId="77777777" w:rsidR="00567092" w:rsidRPr="00092D1B" w:rsidRDefault="00BA4F4D">
      <w:pPr>
        <w:pStyle w:val="a4"/>
        <w:widowControl/>
        <w:numPr>
          <w:ilvl w:val="0"/>
          <w:numId w:val="34"/>
        </w:numPr>
        <w:shd w:val="clear" w:color="auto" w:fill="FFFFFF"/>
        <w:tabs>
          <w:tab w:val="left" w:pos="893"/>
        </w:tabs>
        <w:suppressAutoHyphens w:val="0"/>
        <w:ind w:left="0" w:firstLine="567"/>
        <w:jc w:val="both"/>
        <w:rPr>
          <w:rFonts w:cs="Times New Roman"/>
          <w:sz w:val="28"/>
          <w:szCs w:val="28"/>
        </w:rPr>
      </w:pPr>
      <w:r w:rsidRPr="00092D1B">
        <w:rPr>
          <w:rFonts w:cs="Times New Roman"/>
          <w:sz w:val="28"/>
          <w:szCs w:val="28"/>
        </w:rPr>
        <w:t>замечание;</w:t>
      </w:r>
    </w:p>
    <w:p w14:paraId="416EFD79" w14:textId="77777777" w:rsidR="00567092" w:rsidRPr="00092D1B" w:rsidRDefault="00BA4F4D">
      <w:pPr>
        <w:pStyle w:val="a4"/>
        <w:widowControl/>
        <w:numPr>
          <w:ilvl w:val="0"/>
          <w:numId w:val="34"/>
        </w:numPr>
        <w:shd w:val="clear" w:color="auto" w:fill="FFFFFF"/>
        <w:tabs>
          <w:tab w:val="left" w:pos="893"/>
        </w:tabs>
        <w:suppressAutoHyphens w:val="0"/>
        <w:ind w:left="0" w:firstLine="567"/>
        <w:jc w:val="both"/>
        <w:rPr>
          <w:rFonts w:cs="Times New Roman"/>
          <w:sz w:val="28"/>
          <w:szCs w:val="28"/>
        </w:rPr>
      </w:pPr>
      <w:r w:rsidRPr="00092D1B">
        <w:rPr>
          <w:rFonts w:cs="Times New Roman"/>
          <w:sz w:val="28"/>
          <w:szCs w:val="28"/>
        </w:rPr>
        <w:t xml:space="preserve">выговор; </w:t>
      </w:r>
    </w:p>
    <w:p w14:paraId="59FED044" w14:textId="77777777" w:rsidR="00567092" w:rsidRPr="00092D1B" w:rsidRDefault="00BA4F4D">
      <w:pPr>
        <w:pStyle w:val="a4"/>
        <w:widowControl/>
        <w:numPr>
          <w:ilvl w:val="0"/>
          <w:numId w:val="34"/>
        </w:numPr>
        <w:shd w:val="clear" w:color="auto" w:fill="FFFFFF"/>
        <w:tabs>
          <w:tab w:val="left" w:pos="288"/>
          <w:tab w:val="left" w:pos="558"/>
        </w:tabs>
        <w:suppressAutoHyphens w:val="0"/>
        <w:ind w:left="0" w:firstLine="567"/>
        <w:jc w:val="both"/>
        <w:rPr>
          <w:rFonts w:cs="Times New Roman"/>
          <w:sz w:val="28"/>
          <w:szCs w:val="28"/>
          <w:lang w:val="ru-RU"/>
        </w:rPr>
      </w:pPr>
      <w:r w:rsidRPr="00092D1B">
        <w:rPr>
          <w:rFonts w:cs="Times New Roman"/>
          <w:sz w:val="28"/>
          <w:szCs w:val="28"/>
          <w:lang w:val="ru-RU"/>
        </w:rPr>
        <w:t>увольнение по соответствующим основаниям, предусмот</w:t>
      </w:r>
      <w:r w:rsidRPr="00092D1B">
        <w:rPr>
          <w:rFonts w:cs="Times New Roman"/>
          <w:sz w:val="28"/>
          <w:szCs w:val="28"/>
          <w:lang w:val="ru-RU"/>
        </w:rPr>
        <w:softHyphen/>
        <w:t>ренным ТК РФ.</w:t>
      </w:r>
    </w:p>
    <w:p w14:paraId="1F889B38" w14:textId="77777777" w:rsidR="00567092" w:rsidRPr="00092D1B" w:rsidRDefault="00BA4F4D">
      <w:pPr>
        <w:pStyle w:val="a4"/>
        <w:widowControl/>
        <w:numPr>
          <w:ilvl w:val="1"/>
          <w:numId w:val="40"/>
        </w:numPr>
        <w:shd w:val="clear" w:color="auto" w:fill="FFFFFF"/>
        <w:tabs>
          <w:tab w:val="left" w:pos="1276"/>
        </w:tabs>
        <w:suppressAutoHyphens w:val="0"/>
        <w:ind w:left="0" w:firstLine="567"/>
        <w:jc w:val="both"/>
        <w:rPr>
          <w:rFonts w:cs="Times New Roman"/>
          <w:sz w:val="28"/>
          <w:szCs w:val="28"/>
          <w:lang w:val="ru-RU"/>
        </w:rPr>
      </w:pPr>
      <w:r w:rsidRPr="00092D1B">
        <w:rPr>
          <w:rFonts w:cs="Times New Roman"/>
          <w:sz w:val="28"/>
          <w:szCs w:val="28"/>
          <w:lang w:val="ru-RU"/>
        </w:rPr>
        <w:t>Увольнение работника в качестве дисциплинарного взыскания производится в случаях:</w:t>
      </w:r>
    </w:p>
    <w:p w14:paraId="56B77701" w14:textId="77777777" w:rsidR="00567092" w:rsidRPr="00092D1B" w:rsidRDefault="00BA4F4D">
      <w:pPr>
        <w:pStyle w:val="a4"/>
        <w:shd w:val="clear" w:color="auto" w:fill="FFFFFF"/>
        <w:tabs>
          <w:tab w:val="left" w:pos="567"/>
          <w:tab w:val="left" w:pos="1418"/>
        </w:tabs>
        <w:ind w:left="0" w:firstLine="567"/>
        <w:jc w:val="both"/>
        <w:rPr>
          <w:rFonts w:cs="Times New Roman"/>
          <w:sz w:val="28"/>
          <w:szCs w:val="28"/>
          <w:lang w:val="ru-RU"/>
        </w:rPr>
      </w:pPr>
      <w:r w:rsidRPr="00092D1B">
        <w:rPr>
          <w:rFonts w:cs="Times New Roman"/>
          <w:sz w:val="28"/>
          <w:szCs w:val="28"/>
          <w:lang w:val="ru-RU"/>
        </w:rPr>
        <w:t>- утраты доверия, либо за совершенный аморальный проступок по месту работы и в связи с исполнением им трудовых обязанностей (ст. 192 ТК РФ);</w:t>
      </w:r>
    </w:p>
    <w:p w14:paraId="575D3C07" w14:textId="77777777" w:rsidR="00567092" w:rsidRPr="00092D1B" w:rsidRDefault="00BA4F4D">
      <w:pPr>
        <w:pStyle w:val="a4"/>
        <w:shd w:val="clear" w:color="auto" w:fill="FFFFFF"/>
        <w:tabs>
          <w:tab w:val="left" w:pos="567"/>
          <w:tab w:val="left" w:pos="1418"/>
        </w:tabs>
        <w:ind w:left="0" w:firstLine="567"/>
        <w:jc w:val="both"/>
        <w:rPr>
          <w:rFonts w:cs="Times New Roman"/>
          <w:sz w:val="28"/>
          <w:szCs w:val="28"/>
          <w:lang w:val="ru-RU"/>
        </w:rPr>
      </w:pPr>
      <w:r w:rsidRPr="00092D1B">
        <w:rPr>
          <w:rFonts w:cs="Times New Roman"/>
          <w:sz w:val="28"/>
          <w:szCs w:val="28"/>
          <w:lang w:val="ru-RU"/>
        </w:rPr>
        <w:t>- совершения работником повторного в течение года грубого нарушения  Устава МБДОУ   д/с № 60 «Крепышок» (ст. 336 п.1 ТК РФ);</w:t>
      </w:r>
    </w:p>
    <w:p w14:paraId="2ED4AA24" w14:textId="77777777" w:rsidR="00567092" w:rsidRPr="00092D1B" w:rsidRDefault="00BA4F4D">
      <w:pPr>
        <w:pStyle w:val="a4"/>
        <w:shd w:val="clear" w:color="auto" w:fill="FFFFFF"/>
        <w:tabs>
          <w:tab w:val="left" w:pos="567"/>
          <w:tab w:val="left" w:pos="1418"/>
        </w:tabs>
        <w:ind w:left="0" w:firstLine="567"/>
        <w:jc w:val="both"/>
        <w:rPr>
          <w:rFonts w:cs="Times New Roman"/>
          <w:sz w:val="28"/>
          <w:szCs w:val="28"/>
          <w:lang w:val="ru-RU"/>
        </w:rPr>
      </w:pPr>
      <w:r w:rsidRPr="00092D1B">
        <w:rPr>
          <w:rFonts w:cs="Times New Roman"/>
          <w:sz w:val="28"/>
          <w:szCs w:val="28"/>
          <w:lang w:val="ru-RU"/>
        </w:rPr>
        <w:t>- совершения по месту работы хищения (в том числе мелкого) чужого имущества, растраты, умышленного его уничтожения или повреждения (ст. 81, п.6 ТК РФ).</w:t>
      </w:r>
    </w:p>
    <w:p w14:paraId="2F8FF980" w14:textId="77777777" w:rsidR="00567092" w:rsidRPr="00092D1B" w:rsidRDefault="00BA4F4D">
      <w:pPr>
        <w:pStyle w:val="a4"/>
        <w:numPr>
          <w:ilvl w:val="1"/>
          <w:numId w:val="40"/>
        </w:numPr>
        <w:shd w:val="clear" w:color="auto" w:fill="FFFFFF"/>
        <w:tabs>
          <w:tab w:val="left" w:pos="638"/>
        </w:tabs>
        <w:suppressAutoHyphens w:val="0"/>
        <w:autoSpaceDE w:val="0"/>
        <w:autoSpaceDN w:val="0"/>
        <w:adjustRightInd w:val="0"/>
        <w:ind w:left="0" w:firstLine="567"/>
        <w:jc w:val="both"/>
        <w:rPr>
          <w:rFonts w:cs="Times New Roman"/>
          <w:sz w:val="28"/>
          <w:szCs w:val="28"/>
          <w:lang w:val="ru-RU"/>
        </w:rPr>
      </w:pPr>
      <w:r w:rsidRPr="00092D1B">
        <w:rPr>
          <w:rFonts w:cs="Times New Roman"/>
          <w:sz w:val="28"/>
          <w:szCs w:val="28"/>
          <w:lang w:val="ru-RU"/>
        </w:rPr>
        <w:t>При наложении дисциплинарного взыскания должны учитываться тяжесть совершенного поступка, обстоятельства при которых он совершен, предшествующая работа и поведение работника.</w:t>
      </w:r>
    </w:p>
    <w:p w14:paraId="416375D9" w14:textId="77777777" w:rsidR="00567092" w:rsidRPr="00092D1B" w:rsidRDefault="00BA4F4D">
      <w:pPr>
        <w:pStyle w:val="a4"/>
        <w:numPr>
          <w:ilvl w:val="1"/>
          <w:numId w:val="40"/>
        </w:numPr>
        <w:shd w:val="clear" w:color="auto" w:fill="FFFFFF"/>
        <w:tabs>
          <w:tab w:val="left" w:pos="1276"/>
        </w:tabs>
        <w:suppressAutoHyphens w:val="0"/>
        <w:autoSpaceDE w:val="0"/>
        <w:autoSpaceDN w:val="0"/>
        <w:adjustRightInd w:val="0"/>
        <w:ind w:left="0" w:firstLine="567"/>
        <w:jc w:val="both"/>
        <w:rPr>
          <w:rFonts w:cs="Times New Roman"/>
          <w:sz w:val="28"/>
          <w:szCs w:val="28"/>
          <w:lang w:val="ru-RU"/>
        </w:rPr>
      </w:pPr>
      <w:r w:rsidRPr="00092D1B">
        <w:rPr>
          <w:rFonts w:cs="Times New Roman"/>
          <w:sz w:val="28"/>
          <w:szCs w:val="28"/>
          <w:lang w:val="ru-RU"/>
        </w:rPr>
        <w:t>До применения дисциплинарного взыскания от работника должно быть затребовано письменное объяснение.</w:t>
      </w:r>
    </w:p>
    <w:p w14:paraId="1FACD136" w14:textId="77777777" w:rsidR="00567092" w:rsidRPr="00092D1B" w:rsidRDefault="00BA4F4D">
      <w:pPr>
        <w:pStyle w:val="a4"/>
        <w:widowControl/>
        <w:numPr>
          <w:ilvl w:val="1"/>
          <w:numId w:val="40"/>
        </w:numPr>
        <w:shd w:val="clear" w:color="auto" w:fill="FFFFFF"/>
        <w:tabs>
          <w:tab w:val="left" w:pos="1276"/>
        </w:tabs>
        <w:suppressAutoHyphens w:val="0"/>
        <w:ind w:left="0" w:firstLine="567"/>
        <w:jc w:val="both"/>
        <w:rPr>
          <w:rFonts w:cs="Times New Roman"/>
          <w:sz w:val="28"/>
          <w:szCs w:val="28"/>
          <w:lang w:val="ru-RU"/>
        </w:rPr>
      </w:pPr>
      <w:r w:rsidRPr="00092D1B">
        <w:rPr>
          <w:rFonts w:cs="Times New Roman"/>
          <w:sz w:val="28"/>
          <w:szCs w:val="28"/>
          <w:lang w:val="ru-RU"/>
        </w:rPr>
        <w:t>Дисциплинарное взыскание применяется непосредственно за обнаружением проступка, но не позднее 1-го месяца со дня его обнаружения, не считая времени болезни или отпуска работника.</w:t>
      </w:r>
    </w:p>
    <w:p w14:paraId="43E2D41E" w14:textId="77777777" w:rsidR="00567092" w:rsidRPr="00092D1B" w:rsidRDefault="00BA4F4D">
      <w:pPr>
        <w:pStyle w:val="a4"/>
        <w:widowControl/>
        <w:numPr>
          <w:ilvl w:val="1"/>
          <w:numId w:val="40"/>
        </w:numPr>
        <w:shd w:val="clear" w:color="auto" w:fill="FFFFFF"/>
        <w:suppressAutoHyphens w:val="0"/>
        <w:ind w:left="0" w:right="461" w:firstLine="567"/>
        <w:jc w:val="both"/>
        <w:rPr>
          <w:rFonts w:cs="Times New Roman"/>
          <w:sz w:val="28"/>
          <w:szCs w:val="28"/>
          <w:lang w:val="ru-RU"/>
        </w:rPr>
      </w:pPr>
      <w:r w:rsidRPr="00092D1B">
        <w:rPr>
          <w:rFonts w:cs="Times New Roman"/>
          <w:sz w:val="28"/>
          <w:szCs w:val="28"/>
          <w:lang w:val="ru-RU"/>
        </w:rPr>
        <w:t xml:space="preserve">За каждый проступок может быть применено только одно дисциплинарное  взыскание.                                         </w:t>
      </w:r>
    </w:p>
    <w:p w14:paraId="6FF05205" w14:textId="77777777" w:rsidR="00567092" w:rsidRPr="00092D1B" w:rsidRDefault="00BA4F4D">
      <w:pPr>
        <w:pStyle w:val="a4"/>
        <w:numPr>
          <w:ilvl w:val="1"/>
          <w:numId w:val="40"/>
        </w:numPr>
        <w:shd w:val="clear" w:color="auto" w:fill="FFFFFF"/>
        <w:suppressAutoHyphens w:val="0"/>
        <w:autoSpaceDE w:val="0"/>
        <w:autoSpaceDN w:val="0"/>
        <w:adjustRightInd w:val="0"/>
        <w:ind w:left="0" w:firstLine="567"/>
        <w:jc w:val="both"/>
        <w:rPr>
          <w:rFonts w:cs="Times New Roman"/>
          <w:sz w:val="28"/>
          <w:szCs w:val="28"/>
          <w:lang w:val="ru-RU"/>
        </w:rPr>
      </w:pPr>
      <w:r w:rsidRPr="00092D1B">
        <w:rPr>
          <w:rFonts w:cs="Times New Roman"/>
          <w:sz w:val="28"/>
          <w:szCs w:val="28"/>
          <w:lang w:val="ru-RU"/>
        </w:rPr>
        <w:t>В течение срока действия дисциплинарного взыскания, меры поощрения к работнику не применяются.</w:t>
      </w:r>
    </w:p>
    <w:p w14:paraId="718782D3" w14:textId="028AED1F" w:rsidR="00567092" w:rsidRDefault="00567092">
      <w:pPr>
        <w:shd w:val="clear" w:color="auto" w:fill="FFFFFF"/>
        <w:tabs>
          <w:tab w:val="left" w:pos="4200"/>
          <w:tab w:val="left" w:pos="7622"/>
        </w:tabs>
        <w:rPr>
          <w:rFonts w:cs="Times New Roman"/>
          <w:sz w:val="28"/>
          <w:szCs w:val="28"/>
          <w:lang w:val="ru-RU"/>
        </w:rPr>
      </w:pPr>
    </w:p>
    <w:p w14:paraId="26B75E1C" w14:textId="63A21337" w:rsidR="00092D1B" w:rsidRDefault="00092D1B">
      <w:pPr>
        <w:shd w:val="clear" w:color="auto" w:fill="FFFFFF"/>
        <w:tabs>
          <w:tab w:val="left" w:pos="4200"/>
          <w:tab w:val="left" w:pos="7622"/>
        </w:tabs>
        <w:rPr>
          <w:rFonts w:cs="Times New Roman"/>
          <w:sz w:val="28"/>
          <w:szCs w:val="28"/>
          <w:lang w:val="ru-RU"/>
        </w:rPr>
      </w:pPr>
    </w:p>
    <w:p w14:paraId="5BC81AEB" w14:textId="1408C1BE" w:rsidR="00092D1B" w:rsidRDefault="00092D1B">
      <w:pPr>
        <w:shd w:val="clear" w:color="auto" w:fill="FFFFFF"/>
        <w:tabs>
          <w:tab w:val="left" w:pos="4200"/>
          <w:tab w:val="left" w:pos="7622"/>
        </w:tabs>
        <w:rPr>
          <w:rFonts w:cs="Times New Roman"/>
          <w:sz w:val="28"/>
          <w:szCs w:val="28"/>
          <w:lang w:val="ru-RU"/>
        </w:rPr>
      </w:pPr>
    </w:p>
    <w:p w14:paraId="2EFD5185" w14:textId="17F130CD" w:rsidR="00092D1B" w:rsidRDefault="00092D1B">
      <w:pPr>
        <w:shd w:val="clear" w:color="auto" w:fill="FFFFFF"/>
        <w:tabs>
          <w:tab w:val="left" w:pos="4200"/>
          <w:tab w:val="left" w:pos="7622"/>
        </w:tabs>
        <w:rPr>
          <w:rFonts w:cs="Times New Roman"/>
          <w:sz w:val="28"/>
          <w:szCs w:val="28"/>
          <w:lang w:val="ru-RU"/>
        </w:rPr>
      </w:pPr>
    </w:p>
    <w:p w14:paraId="1AE9D4AF" w14:textId="7DF2FBAD" w:rsidR="00092D1B" w:rsidRDefault="00092D1B">
      <w:pPr>
        <w:shd w:val="clear" w:color="auto" w:fill="FFFFFF"/>
        <w:tabs>
          <w:tab w:val="left" w:pos="4200"/>
          <w:tab w:val="left" w:pos="7622"/>
        </w:tabs>
        <w:rPr>
          <w:rFonts w:cs="Times New Roman"/>
          <w:sz w:val="28"/>
          <w:szCs w:val="28"/>
          <w:lang w:val="ru-RU"/>
        </w:rPr>
      </w:pPr>
    </w:p>
    <w:p w14:paraId="6DAE0A4A" w14:textId="0A1E6374" w:rsidR="00092D1B" w:rsidRDefault="00092D1B">
      <w:pPr>
        <w:shd w:val="clear" w:color="auto" w:fill="FFFFFF"/>
        <w:tabs>
          <w:tab w:val="left" w:pos="4200"/>
          <w:tab w:val="left" w:pos="7622"/>
        </w:tabs>
        <w:rPr>
          <w:rFonts w:cs="Times New Roman"/>
          <w:sz w:val="28"/>
          <w:szCs w:val="28"/>
          <w:lang w:val="ru-RU"/>
        </w:rPr>
      </w:pPr>
    </w:p>
    <w:p w14:paraId="4ADA1828" w14:textId="706D29E9" w:rsidR="00092D1B" w:rsidRDefault="00092D1B">
      <w:pPr>
        <w:shd w:val="clear" w:color="auto" w:fill="FFFFFF"/>
        <w:tabs>
          <w:tab w:val="left" w:pos="4200"/>
          <w:tab w:val="left" w:pos="7622"/>
        </w:tabs>
        <w:rPr>
          <w:rFonts w:cs="Times New Roman"/>
          <w:sz w:val="28"/>
          <w:szCs w:val="28"/>
          <w:lang w:val="ru-RU"/>
        </w:rPr>
      </w:pPr>
    </w:p>
    <w:p w14:paraId="26EDBCAB" w14:textId="010508D3" w:rsidR="00092D1B" w:rsidRDefault="00092D1B">
      <w:pPr>
        <w:shd w:val="clear" w:color="auto" w:fill="FFFFFF"/>
        <w:tabs>
          <w:tab w:val="left" w:pos="4200"/>
          <w:tab w:val="left" w:pos="7622"/>
        </w:tabs>
        <w:rPr>
          <w:rFonts w:cs="Times New Roman"/>
          <w:sz w:val="28"/>
          <w:szCs w:val="28"/>
          <w:lang w:val="ru-RU"/>
        </w:rPr>
      </w:pPr>
    </w:p>
    <w:p w14:paraId="39303F9A" w14:textId="3D5244AC" w:rsidR="00092D1B" w:rsidRDefault="00092D1B">
      <w:pPr>
        <w:shd w:val="clear" w:color="auto" w:fill="FFFFFF"/>
        <w:tabs>
          <w:tab w:val="left" w:pos="4200"/>
          <w:tab w:val="left" w:pos="7622"/>
        </w:tabs>
        <w:rPr>
          <w:rFonts w:cs="Times New Roman"/>
          <w:sz w:val="28"/>
          <w:szCs w:val="28"/>
          <w:lang w:val="ru-RU"/>
        </w:rPr>
      </w:pPr>
    </w:p>
    <w:p w14:paraId="182160B0" w14:textId="5D4D6AAD" w:rsidR="00092D1B" w:rsidRDefault="00092D1B">
      <w:pPr>
        <w:shd w:val="clear" w:color="auto" w:fill="FFFFFF"/>
        <w:tabs>
          <w:tab w:val="left" w:pos="4200"/>
          <w:tab w:val="left" w:pos="7622"/>
        </w:tabs>
        <w:rPr>
          <w:rFonts w:cs="Times New Roman"/>
          <w:sz w:val="28"/>
          <w:szCs w:val="28"/>
          <w:lang w:val="ru-RU"/>
        </w:rPr>
      </w:pPr>
    </w:p>
    <w:p w14:paraId="7E025B6A" w14:textId="769879BA" w:rsidR="00092D1B" w:rsidRDefault="00092D1B">
      <w:pPr>
        <w:shd w:val="clear" w:color="auto" w:fill="FFFFFF"/>
        <w:tabs>
          <w:tab w:val="left" w:pos="4200"/>
          <w:tab w:val="left" w:pos="7622"/>
        </w:tabs>
        <w:rPr>
          <w:rFonts w:cs="Times New Roman"/>
          <w:sz w:val="28"/>
          <w:szCs w:val="28"/>
          <w:lang w:val="ru-RU"/>
        </w:rPr>
      </w:pPr>
    </w:p>
    <w:p w14:paraId="5282C8A2" w14:textId="2823BC83" w:rsidR="00092D1B" w:rsidRDefault="00092D1B">
      <w:pPr>
        <w:shd w:val="clear" w:color="auto" w:fill="FFFFFF"/>
        <w:tabs>
          <w:tab w:val="left" w:pos="4200"/>
          <w:tab w:val="left" w:pos="7622"/>
        </w:tabs>
        <w:rPr>
          <w:rFonts w:cs="Times New Roman"/>
          <w:sz w:val="28"/>
          <w:szCs w:val="28"/>
          <w:lang w:val="ru-RU"/>
        </w:rPr>
      </w:pPr>
    </w:p>
    <w:p w14:paraId="7E03B4C5" w14:textId="1280EE35" w:rsidR="00092D1B" w:rsidRDefault="00092D1B">
      <w:pPr>
        <w:shd w:val="clear" w:color="auto" w:fill="FFFFFF"/>
        <w:tabs>
          <w:tab w:val="left" w:pos="4200"/>
          <w:tab w:val="left" w:pos="7622"/>
        </w:tabs>
        <w:rPr>
          <w:rFonts w:cs="Times New Roman"/>
          <w:sz w:val="28"/>
          <w:szCs w:val="28"/>
          <w:lang w:val="ru-RU"/>
        </w:rPr>
      </w:pPr>
    </w:p>
    <w:p w14:paraId="773F3062" w14:textId="7C9543B8" w:rsidR="00092D1B" w:rsidRDefault="00092D1B">
      <w:pPr>
        <w:shd w:val="clear" w:color="auto" w:fill="FFFFFF"/>
        <w:tabs>
          <w:tab w:val="left" w:pos="4200"/>
          <w:tab w:val="left" w:pos="7622"/>
        </w:tabs>
        <w:rPr>
          <w:rFonts w:cs="Times New Roman"/>
          <w:sz w:val="28"/>
          <w:szCs w:val="28"/>
          <w:lang w:val="ru-RU"/>
        </w:rPr>
      </w:pPr>
    </w:p>
    <w:p w14:paraId="0553E9E6" w14:textId="5F3BF751" w:rsidR="00092D1B" w:rsidRDefault="00092D1B">
      <w:pPr>
        <w:shd w:val="clear" w:color="auto" w:fill="FFFFFF"/>
        <w:tabs>
          <w:tab w:val="left" w:pos="4200"/>
          <w:tab w:val="left" w:pos="7622"/>
        </w:tabs>
        <w:rPr>
          <w:rFonts w:cs="Times New Roman"/>
          <w:sz w:val="28"/>
          <w:szCs w:val="28"/>
          <w:lang w:val="ru-RU"/>
        </w:rPr>
      </w:pPr>
    </w:p>
    <w:p w14:paraId="1A8BD809" w14:textId="094DCAE8" w:rsidR="00092D1B" w:rsidRDefault="00092D1B">
      <w:pPr>
        <w:shd w:val="clear" w:color="auto" w:fill="FFFFFF"/>
        <w:tabs>
          <w:tab w:val="left" w:pos="4200"/>
          <w:tab w:val="left" w:pos="7622"/>
        </w:tabs>
        <w:rPr>
          <w:rFonts w:cs="Times New Roman"/>
          <w:sz w:val="28"/>
          <w:szCs w:val="28"/>
          <w:lang w:val="ru-RU"/>
        </w:rPr>
      </w:pPr>
    </w:p>
    <w:p w14:paraId="086DE5AD" w14:textId="71BDDCA0" w:rsidR="00092D1B" w:rsidRDefault="00092D1B">
      <w:pPr>
        <w:shd w:val="clear" w:color="auto" w:fill="FFFFFF"/>
        <w:tabs>
          <w:tab w:val="left" w:pos="4200"/>
          <w:tab w:val="left" w:pos="7622"/>
        </w:tabs>
        <w:rPr>
          <w:rFonts w:cs="Times New Roman"/>
          <w:sz w:val="28"/>
          <w:szCs w:val="28"/>
          <w:lang w:val="ru-RU"/>
        </w:rPr>
      </w:pPr>
    </w:p>
    <w:p w14:paraId="1BC5E7C1" w14:textId="5F6F22E0" w:rsidR="00092D1B" w:rsidRDefault="00092D1B">
      <w:pPr>
        <w:shd w:val="clear" w:color="auto" w:fill="FFFFFF"/>
        <w:tabs>
          <w:tab w:val="left" w:pos="4200"/>
          <w:tab w:val="left" w:pos="7622"/>
        </w:tabs>
        <w:rPr>
          <w:rFonts w:cs="Times New Roman"/>
          <w:sz w:val="28"/>
          <w:szCs w:val="28"/>
          <w:lang w:val="ru-RU"/>
        </w:rPr>
      </w:pPr>
    </w:p>
    <w:p w14:paraId="4599C1C4" w14:textId="5CDFA458" w:rsidR="00092D1B" w:rsidRDefault="00092D1B">
      <w:pPr>
        <w:shd w:val="clear" w:color="auto" w:fill="FFFFFF"/>
        <w:tabs>
          <w:tab w:val="left" w:pos="4200"/>
          <w:tab w:val="left" w:pos="7622"/>
        </w:tabs>
        <w:rPr>
          <w:rFonts w:cs="Times New Roman"/>
          <w:sz w:val="28"/>
          <w:szCs w:val="28"/>
          <w:lang w:val="ru-RU"/>
        </w:rPr>
      </w:pPr>
    </w:p>
    <w:p w14:paraId="0AB0BEA1" w14:textId="71184174" w:rsidR="00092D1B" w:rsidRDefault="00092D1B">
      <w:pPr>
        <w:shd w:val="clear" w:color="auto" w:fill="FFFFFF"/>
        <w:tabs>
          <w:tab w:val="left" w:pos="4200"/>
          <w:tab w:val="left" w:pos="7622"/>
        </w:tabs>
        <w:rPr>
          <w:rFonts w:cs="Times New Roman"/>
          <w:sz w:val="28"/>
          <w:szCs w:val="28"/>
          <w:lang w:val="ru-RU"/>
        </w:rPr>
      </w:pPr>
    </w:p>
    <w:p w14:paraId="4A93E950" w14:textId="24B84699" w:rsidR="00092D1B" w:rsidRDefault="00092D1B">
      <w:pPr>
        <w:shd w:val="clear" w:color="auto" w:fill="FFFFFF"/>
        <w:tabs>
          <w:tab w:val="left" w:pos="4200"/>
          <w:tab w:val="left" w:pos="7622"/>
        </w:tabs>
        <w:rPr>
          <w:rFonts w:cs="Times New Roman"/>
          <w:sz w:val="28"/>
          <w:szCs w:val="28"/>
          <w:lang w:val="ru-RU"/>
        </w:rPr>
      </w:pPr>
    </w:p>
    <w:p w14:paraId="4C792742" w14:textId="2EF47063" w:rsidR="00092D1B" w:rsidRDefault="00092D1B">
      <w:pPr>
        <w:shd w:val="clear" w:color="auto" w:fill="FFFFFF"/>
        <w:tabs>
          <w:tab w:val="left" w:pos="4200"/>
          <w:tab w:val="left" w:pos="7622"/>
        </w:tabs>
        <w:rPr>
          <w:rFonts w:cs="Times New Roman"/>
          <w:sz w:val="28"/>
          <w:szCs w:val="28"/>
          <w:lang w:val="ru-RU"/>
        </w:rPr>
      </w:pPr>
    </w:p>
    <w:p w14:paraId="72885F34" w14:textId="77777777" w:rsidR="00092D1B" w:rsidRPr="00092D1B" w:rsidRDefault="00092D1B">
      <w:pPr>
        <w:shd w:val="clear" w:color="auto" w:fill="FFFFFF"/>
        <w:tabs>
          <w:tab w:val="left" w:pos="4200"/>
          <w:tab w:val="left" w:pos="7622"/>
        </w:tabs>
        <w:rPr>
          <w:rFonts w:cs="Times New Roman"/>
          <w:sz w:val="28"/>
          <w:szCs w:val="28"/>
          <w:lang w:val="ru-RU"/>
        </w:rPr>
      </w:pPr>
    </w:p>
    <w:p w14:paraId="76B2BFFA" w14:textId="77777777" w:rsidR="00567092" w:rsidRPr="00092D1B" w:rsidRDefault="00BA4F4D">
      <w:pPr>
        <w:pStyle w:val="3"/>
        <w:jc w:val="right"/>
        <w:rPr>
          <w:b/>
          <w:szCs w:val="28"/>
        </w:rPr>
      </w:pPr>
      <w:bookmarkStart w:id="14" w:name="_Toc61366535"/>
      <w:r w:rsidRPr="00092D1B">
        <w:rPr>
          <w:b/>
          <w:szCs w:val="28"/>
        </w:rPr>
        <w:t>Приложение №2. Положение об оплате труда работников</w:t>
      </w:r>
      <w:bookmarkEnd w:id="14"/>
    </w:p>
    <w:p w14:paraId="427BC63E" w14:textId="77777777" w:rsidR="004E653D" w:rsidRPr="00092D1B" w:rsidRDefault="004E653D" w:rsidP="004E653D">
      <w:pPr>
        <w:rPr>
          <w:rFonts w:cs="Times New Roman"/>
          <w:sz w:val="28"/>
          <w:szCs w:val="28"/>
          <w:lang w:val="ru-RU" w:eastAsia="ru-RU"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A85111" w:rsidRPr="00976D9B" w14:paraId="6D94569D" w14:textId="77777777" w:rsidTr="006A503D">
        <w:tc>
          <w:tcPr>
            <w:tcW w:w="5211" w:type="dxa"/>
          </w:tcPr>
          <w:p w14:paraId="4A38380E" w14:textId="77777777" w:rsidR="00A85111" w:rsidRPr="00092D1B" w:rsidRDefault="00A85111" w:rsidP="006A503D">
            <w:pPr>
              <w:rPr>
                <w:rFonts w:cs="Times New Roman"/>
                <w:b/>
                <w:lang w:val="ru-RU"/>
              </w:rPr>
            </w:pPr>
            <w:r w:rsidRPr="00092D1B">
              <w:rPr>
                <w:rFonts w:cs="Times New Roman"/>
                <w:b/>
                <w:lang w:val="ru-RU"/>
              </w:rPr>
              <w:t>СОГЛАСОВАНО</w:t>
            </w:r>
          </w:p>
          <w:p w14:paraId="69CB40A8" w14:textId="77777777" w:rsidR="00A85111" w:rsidRPr="00092D1B" w:rsidRDefault="00A85111" w:rsidP="006A503D">
            <w:pPr>
              <w:rPr>
                <w:rFonts w:cs="Times New Roman"/>
                <w:lang w:val="ru-RU"/>
              </w:rPr>
            </w:pPr>
            <w:r w:rsidRPr="00092D1B">
              <w:rPr>
                <w:rFonts w:cs="Times New Roman"/>
                <w:lang w:val="ru-RU"/>
              </w:rPr>
              <w:t>Профсоюзный комитет ППО</w:t>
            </w:r>
          </w:p>
          <w:p w14:paraId="357C697D" w14:textId="77777777" w:rsidR="00A85111" w:rsidRPr="00092D1B" w:rsidRDefault="00A85111" w:rsidP="006A503D">
            <w:pPr>
              <w:rPr>
                <w:rFonts w:cs="Times New Roman"/>
                <w:lang w:val="ru-RU"/>
              </w:rPr>
            </w:pPr>
            <w:r w:rsidRPr="00092D1B">
              <w:rPr>
                <w:rFonts w:cs="Times New Roman"/>
                <w:lang w:val="ru-RU"/>
              </w:rPr>
              <w:t>МБДОУ д/с № 60 «Крепышок» г. Ставрополя</w:t>
            </w:r>
          </w:p>
          <w:p w14:paraId="00E7AEF0" w14:textId="77777777" w:rsidR="00A85111" w:rsidRPr="00092D1B" w:rsidRDefault="00A85111" w:rsidP="006A503D">
            <w:pPr>
              <w:rPr>
                <w:rFonts w:cs="Times New Roman"/>
                <w:lang w:val="ru-RU"/>
              </w:rPr>
            </w:pPr>
            <w:r w:rsidRPr="00092D1B">
              <w:rPr>
                <w:rFonts w:cs="Times New Roman"/>
                <w:lang w:val="ru-RU"/>
              </w:rPr>
              <w:t xml:space="preserve">Протокол № </w:t>
            </w:r>
            <w:r>
              <w:rPr>
                <w:rFonts w:cs="Times New Roman"/>
                <w:lang w:val="ru-RU"/>
              </w:rPr>
              <w:t>70</w:t>
            </w:r>
            <w:r w:rsidRPr="00092D1B">
              <w:rPr>
                <w:rFonts w:cs="Times New Roman"/>
                <w:lang w:val="ru-RU"/>
              </w:rPr>
              <w:t xml:space="preserve"> от «</w:t>
            </w:r>
            <w:r>
              <w:rPr>
                <w:rFonts w:cs="Times New Roman"/>
                <w:lang w:val="ru-RU"/>
              </w:rPr>
              <w:t>11</w:t>
            </w:r>
            <w:r w:rsidRPr="00092D1B">
              <w:rPr>
                <w:rFonts w:cs="Times New Roman"/>
                <w:lang w:val="ru-RU"/>
              </w:rPr>
              <w:t>»</w:t>
            </w:r>
            <w:r>
              <w:rPr>
                <w:rFonts w:cs="Times New Roman"/>
                <w:lang w:val="ru-RU"/>
              </w:rPr>
              <w:t xml:space="preserve"> января </w:t>
            </w:r>
            <w:r w:rsidRPr="00092D1B">
              <w:rPr>
                <w:rFonts w:cs="Times New Roman"/>
                <w:lang w:val="ru-RU"/>
              </w:rPr>
              <w:t>2021 г.</w:t>
            </w:r>
          </w:p>
          <w:p w14:paraId="532EEE73" w14:textId="77777777" w:rsidR="00A85111" w:rsidRPr="00092D1B" w:rsidRDefault="00A85111" w:rsidP="006A503D">
            <w:pPr>
              <w:rPr>
                <w:rFonts w:cs="Times New Roman"/>
                <w:lang w:val="ru-RU"/>
              </w:rPr>
            </w:pPr>
            <w:r w:rsidRPr="00092D1B">
              <w:rPr>
                <w:rFonts w:cs="Times New Roman"/>
                <w:lang w:val="ru-RU"/>
              </w:rPr>
              <w:t>Председатель ППО___________Л.М. Никитина</w:t>
            </w:r>
          </w:p>
          <w:p w14:paraId="4A7E93A2" w14:textId="77777777" w:rsidR="00A85111" w:rsidRPr="00092D1B" w:rsidRDefault="00A85111" w:rsidP="006A503D">
            <w:pPr>
              <w:jc w:val="center"/>
              <w:rPr>
                <w:rFonts w:cs="Times New Roman"/>
                <w:b/>
                <w:lang w:val="ru-RU"/>
              </w:rPr>
            </w:pPr>
          </w:p>
        </w:tc>
        <w:tc>
          <w:tcPr>
            <w:tcW w:w="4501" w:type="dxa"/>
          </w:tcPr>
          <w:p w14:paraId="74F29BB2" w14:textId="77777777" w:rsidR="00A85111" w:rsidRPr="00092D1B" w:rsidRDefault="00A85111" w:rsidP="006A503D">
            <w:pPr>
              <w:rPr>
                <w:rFonts w:cs="Times New Roman"/>
                <w:b/>
                <w:lang w:val="ru-RU"/>
              </w:rPr>
            </w:pPr>
            <w:r w:rsidRPr="00092D1B">
              <w:rPr>
                <w:rFonts w:cs="Times New Roman"/>
                <w:b/>
                <w:lang w:val="ru-RU"/>
              </w:rPr>
              <w:t>УТВЕРЖДАЮ</w:t>
            </w:r>
          </w:p>
          <w:p w14:paraId="1A4BE072" w14:textId="77777777" w:rsidR="00A85111" w:rsidRPr="00092D1B" w:rsidRDefault="00A85111" w:rsidP="006A503D">
            <w:pPr>
              <w:rPr>
                <w:rFonts w:cs="Times New Roman"/>
                <w:lang w:val="ru-RU"/>
              </w:rPr>
            </w:pPr>
            <w:r w:rsidRPr="00092D1B">
              <w:rPr>
                <w:rFonts w:cs="Times New Roman"/>
                <w:lang w:val="ru-RU"/>
              </w:rPr>
              <w:t>Заведующий МБДОУ д/с № 60 «Крепышок» г. Ставрополя</w:t>
            </w:r>
          </w:p>
          <w:p w14:paraId="6BEE34BA" w14:textId="77777777" w:rsidR="00A85111" w:rsidRPr="00092D1B" w:rsidRDefault="00A85111" w:rsidP="006A503D">
            <w:pPr>
              <w:rPr>
                <w:rFonts w:cs="Times New Roman"/>
                <w:lang w:val="ru-RU"/>
              </w:rPr>
            </w:pPr>
            <w:r w:rsidRPr="00092D1B">
              <w:rPr>
                <w:rFonts w:cs="Times New Roman"/>
                <w:lang w:val="ru-RU"/>
              </w:rPr>
              <w:t>___________Н.В. Усачева</w:t>
            </w:r>
          </w:p>
          <w:p w14:paraId="2C69B011" w14:textId="15D00721" w:rsidR="00A85111" w:rsidRPr="00092D1B" w:rsidRDefault="00A85111" w:rsidP="005A5C81">
            <w:pPr>
              <w:rPr>
                <w:rFonts w:cs="Times New Roman"/>
                <w:b/>
                <w:lang w:val="ru-RU"/>
              </w:rPr>
            </w:pPr>
            <w:r w:rsidRPr="00092D1B">
              <w:rPr>
                <w:rFonts w:cs="Times New Roman"/>
                <w:lang w:val="ru-RU"/>
              </w:rPr>
              <w:t>Приказ №</w:t>
            </w:r>
            <w:r w:rsidR="005A5C81">
              <w:rPr>
                <w:rFonts w:cs="Times New Roman"/>
                <w:lang w:val="ru-RU"/>
              </w:rPr>
              <w:t xml:space="preserve">116-ОД  </w:t>
            </w:r>
            <w:r w:rsidRPr="00092D1B">
              <w:rPr>
                <w:rFonts w:cs="Times New Roman"/>
                <w:lang w:val="ru-RU"/>
              </w:rPr>
              <w:t>от «</w:t>
            </w:r>
            <w:r>
              <w:rPr>
                <w:rFonts w:cs="Times New Roman"/>
                <w:lang w:val="ru-RU"/>
              </w:rPr>
              <w:t>11</w:t>
            </w:r>
            <w:r w:rsidRPr="00092D1B">
              <w:rPr>
                <w:rFonts w:cs="Times New Roman"/>
                <w:lang w:val="ru-RU"/>
              </w:rPr>
              <w:t>»</w:t>
            </w:r>
            <w:r>
              <w:rPr>
                <w:rFonts w:cs="Times New Roman"/>
                <w:lang w:val="ru-RU"/>
              </w:rPr>
              <w:t xml:space="preserve"> января </w:t>
            </w:r>
            <w:r w:rsidRPr="00092D1B">
              <w:rPr>
                <w:rFonts w:cs="Times New Roman"/>
                <w:lang w:val="ru-RU"/>
              </w:rPr>
              <w:t>2021 г.</w:t>
            </w:r>
          </w:p>
        </w:tc>
      </w:tr>
    </w:tbl>
    <w:p w14:paraId="4A2F8F7F" w14:textId="77777777" w:rsidR="00567092" w:rsidRPr="00092D1B" w:rsidRDefault="00567092">
      <w:pPr>
        <w:rPr>
          <w:rFonts w:cs="Times New Roman"/>
          <w:sz w:val="28"/>
          <w:szCs w:val="28"/>
          <w:lang w:val="ru-RU" w:eastAsia="ru-RU" w:bidi="ar-SA"/>
        </w:rPr>
      </w:pPr>
    </w:p>
    <w:p w14:paraId="1DA0CB9D" w14:textId="77777777" w:rsidR="00567092" w:rsidRPr="00092D1B" w:rsidRDefault="00567092">
      <w:pPr>
        <w:rPr>
          <w:rFonts w:cs="Times New Roman"/>
          <w:sz w:val="28"/>
          <w:szCs w:val="28"/>
          <w:lang w:val="ru-RU" w:eastAsia="ru-RU" w:bidi="ar-SA"/>
        </w:rPr>
      </w:pPr>
    </w:p>
    <w:tbl>
      <w:tblPr>
        <w:tblW w:w="0" w:type="auto"/>
        <w:tblLook w:val="01E0" w:firstRow="1" w:lastRow="1" w:firstColumn="1" w:lastColumn="1" w:noHBand="0" w:noVBand="0"/>
      </w:tblPr>
      <w:tblGrid>
        <w:gridCol w:w="4758"/>
        <w:gridCol w:w="4738"/>
      </w:tblGrid>
      <w:tr w:rsidR="00567092" w:rsidRPr="00976D9B" w14:paraId="1E94D469" w14:textId="77777777">
        <w:tc>
          <w:tcPr>
            <w:tcW w:w="4795" w:type="dxa"/>
          </w:tcPr>
          <w:p w14:paraId="3CB0081F" w14:textId="77777777" w:rsidR="00567092" w:rsidRPr="00092D1B" w:rsidRDefault="00567092">
            <w:pPr>
              <w:pStyle w:val="a3"/>
              <w:rPr>
                <w:rFonts w:ascii="Times New Roman" w:hAnsi="Times New Roman" w:cs="Times New Roman"/>
                <w:b/>
                <w:sz w:val="28"/>
                <w:szCs w:val="28"/>
              </w:rPr>
            </w:pPr>
          </w:p>
        </w:tc>
        <w:tc>
          <w:tcPr>
            <w:tcW w:w="4775" w:type="dxa"/>
          </w:tcPr>
          <w:p w14:paraId="48346F0B" w14:textId="77777777" w:rsidR="00567092" w:rsidRPr="00092D1B" w:rsidRDefault="00567092">
            <w:pPr>
              <w:pStyle w:val="a3"/>
              <w:ind w:left="391"/>
              <w:rPr>
                <w:rFonts w:ascii="Times New Roman" w:hAnsi="Times New Roman" w:cs="Times New Roman"/>
                <w:b/>
                <w:sz w:val="28"/>
                <w:szCs w:val="28"/>
              </w:rPr>
            </w:pPr>
          </w:p>
        </w:tc>
      </w:tr>
    </w:tbl>
    <w:p w14:paraId="4EA58AB3" w14:textId="77777777" w:rsidR="00317FFA" w:rsidRPr="00092D1B" w:rsidRDefault="00317FFA" w:rsidP="00317FFA">
      <w:pPr>
        <w:jc w:val="center"/>
        <w:rPr>
          <w:rFonts w:cs="Times New Roman"/>
          <w:b/>
          <w:sz w:val="28"/>
          <w:szCs w:val="28"/>
          <w:lang w:val="ru-RU"/>
        </w:rPr>
      </w:pPr>
      <w:r w:rsidRPr="00092D1B">
        <w:rPr>
          <w:rFonts w:cs="Times New Roman"/>
          <w:b/>
          <w:sz w:val="28"/>
          <w:szCs w:val="28"/>
          <w:lang w:val="ru-RU"/>
        </w:rPr>
        <w:t xml:space="preserve">ПОЛОЖЕНИЕ </w:t>
      </w:r>
    </w:p>
    <w:p w14:paraId="3FC6C49A" w14:textId="77777777" w:rsidR="00317FFA" w:rsidRPr="00092D1B" w:rsidRDefault="00317FFA" w:rsidP="00317FFA">
      <w:pPr>
        <w:jc w:val="center"/>
        <w:rPr>
          <w:rFonts w:cs="Times New Roman"/>
          <w:b/>
          <w:sz w:val="28"/>
          <w:szCs w:val="28"/>
          <w:lang w:val="ru-RU"/>
        </w:rPr>
      </w:pPr>
      <w:r w:rsidRPr="00092D1B">
        <w:rPr>
          <w:rFonts w:cs="Times New Roman"/>
          <w:b/>
          <w:sz w:val="28"/>
          <w:szCs w:val="28"/>
          <w:lang w:val="ru-RU"/>
        </w:rPr>
        <w:t xml:space="preserve">ОБ ОПЛАТЕ ТРУДА РАБОТНИКОВ  </w:t>
      </w:r>
    </w:p>
    <w:p w14:paraId="47711E0A" w14:textId="77777777" w:rsidR="00317FFA" w:rsidRPr="00092D1B" w:rsidRDefault="00317FFA" w:rsidP="00317FFA">
      <w:pPr>
        <w:jc w:val="center"/>
        <w:rPr>
          <w:rFonts w:cs="Times New Roman"/>
          <w:b/>
          <w:sz w:val="28"/>
          <w:szCs w:val="28"/>
          <w:lang w:val="ru-RU"/>
        </w:rPr>
      </w:pPr>
      <w:r w:rsidRPr="00092D1B">
        <w:rPr>
          <w:rFonts w:cs="Times New Roman"/>
          <w:b/>
          <w:sz w:val="28"/>
          <w:szCs w:val="28"/>
          <w:lang w:val="ru-RU"/>
        </w:rPr>
        <w:t xml:space="preserve">МУНИЦИПАЛЬНОГО БЮДЖЕТНОГО ДОШКОЛЬНОГО ОБРАЗОВАТЕЛЬНОГО УЧРЕЖДЕНИЯ ДЕТСКОГО САДА № 60 «КРЕПЫШОК» ГОРОДА СТАВРОПОЛЯ </w:t>
      </w:r>
    </w:p>
    <w:p w14:paraId="599A3428" w14:textId="77777777" w:rsidR="00317FFA" w:rsidRPr="00092D1B" w:rsidRDefault="00317FFA" w:rsidP="00317FFA">
      <w:pPr>
        <w:rPr>
          <w:rFonts w:cs="Times New Roman"/>
          <w:b/>
          <w:bCs/>
          <w:sz w:val="28"/>
          <w:szCs w:val="28"/>
          <w:lang w:val="ru-RU"/>
        </w:rPr>
      </w:pPr>
    </w:p>
    <w:p w14:paraId="0BCFCA29" w14:textId="77777777" w:rsidR="00317FFA" w:rsidRPr="00092D1B" w:rsidRDefault="00317FFA" w:rsidP="00190D21">
      <w:pPr>
        <w:rPr>
          <w:rFonts w:cs="Times New Roman"/>
          <w:b/>
          <w:sz w:val="28"/>
          <w:szCs w:val="28"/>
          <w:lang w:val="ru-RU"/>
        </w:rPr>
      </w:pPr>
      <w:r w:rsidRPr="00092D1B">
        <w:rPr>
          <w:rFonts w:cs="Times New Roman"/>
          <w:b/>
          <w:sz w:val="28"/>
          <w:szCs w:val="28"/>
          <w:lang w:val="ru-RU"/>
        </w:rPr>
        <w:t>Раздел 1. Общие положения</w:t>
      </w:r>
    </w:p>
    <w:p w14:paraId="3D8B4263" w14:textId="77777777" w:rsidR="00317FFA" w:rsidRPr="00092D1B" w:rsidRDefault="00317FFA" w:rsidP="00190D21">
      <w:pPr>
        <w:rPr>
          <w:rFonts w:cs="Times New Roman"/>
          <w:sz w:val="28"/>
          <w:szCs w:val="28"/>
          <w:lang w:val="ru-RU"/>
        </w:rPr>
      </w:pPr>
    </w:p>
    <w:p w14:paraId="227EB259"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1.1 Настоящее положение по оплате труда работников по МБДОУ д/с 60 «Крепышок» города Ставрополя подведомственного комитету образования администрации города Ставрополя  (далее Положение) разработано в соответствии со статьями 144, 145 Трудового кодекса Российской Федерации, с постановлением администрации города Ставрополя от 04.06.2019 года №1561 «Об утверждении Положения о системах оплаты труда работников муниципальных учреждений города Ставрополя», приказом комитета образования администрации города Ставрополя  от 29.07.2019 года № 317-ОД «Об утверждении Примерного положения об оплате труда работников муниципальных бюджетных и автономных учреждений города Ставрополя, подведомственных комитету образования администрации города Ставрополя», приказом комитета образования администрации города Ставрополя от 21.10.2019 года №503-ОД «О внесении изменений в раздел 2 Примерного положения об оплате труда работников муниципальных бюджетных и автономных учреждений города Ставрополя, подведомственных комитету образования администрации города Ставрополя, утвержденного приказом комитета образования администрации города Ставрополя от 29.07.2019 г. № 371-ОД.</w:t>
      </w:r>
    </w:p>
    <w:p w14:paraId="718CC6C3"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1.2 Фонд оплаты труда формируется   на календарный год, суммируясь фондами:  </w:t>
      </w:r>
    </w:p>
    <w:p w14:paraId="40B21D27"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-администрации который формируется за счет краевых субсидий,    </w:t>
      </w:r>
    </w:p>
    <w:p w14:paraId="0C1533D1"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-педагогического персонала который формируется за счет краевых субсидий, </w:t>
      </w:r>
    </w:p>
    <w:p w14:paraId="247199D1"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-вспомогательного персонала который формируется за счет бюджета города Ставрополя и средств, поступающих от приносящей доход деятельности.</w:t>
      </w:r>
    </w:p>
    <w:p w14:paraId="3526A5F1"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Размеры субсидий, предоставленных учреждению, расходуются на возмещение нормативных затрат, связанных с выполнением муниципального задания, оказанием муниципальной услуги с учетом исполнения показателей эффективности работы           </w:t>
      </w:r>
    </w:p>
    <w:p w14:paraId="26B8DF2D"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1.3 Система оплаты труда работников учреждения устанавливается с учетом требований трудового законодательства Российской Федерации и настоящего Положения.</w:t>
      </w:r>
    </w:p>
    <w:p w14:paraId="1D5685E9"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Заработная плата работников учреждения состоит:</w:t>
      </w:r>
    </w:p>
    <w:p w14:paraId="1B5BF6D7"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из должностных окладов (окладов), ставок заработной платы;</w:t>
      </w:r>
    </w:p>
    <w:p w14:paraId="32195C9D"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из выплат компенсационного характера;</w:t>
      </w:r>
    </w:p>
    <w:p w14:paraId="1202C9F5"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из выплат стимулирующего характера.</w:t>
      </w:r>
    </w:p>
    <w:p w14:paraId="100A6418"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1.4  Должностные оклады (оклады) и ставки  заработной платы работников МБДОУ д/сад 60 «Крепышок» города Ставрополя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14:paraId="79AEA703"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1.5 Штатное расписание утверждается руководителем учреждения и включает в себя все должности служащих (профессии рабочих) учреждения. Размеры должностных окладов (окладов), ставок заработной платы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настоящим Положением, согласованным в установленном порядке с профсоюзным комитетом.</w:t>
      </w:r>
    </w:p>
    <w:p w14:paraId="3C4A0411"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1.6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также, как и лица, имеющие соответствующее профессиональное образование и стаж работы.</w:t>
      </w:r>
    </w:p>
    <w:p w14:paraId="7E8AE241"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1.7 Выплаты компенсационного характера устанавливаются работникам   учреждения согласно разделу 3 настоящего Положения.</w:t>
      </w:r>
    </w:p>
    <w:p w14:paraId="3116CEE6"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1.8 Выплаты стимулирующего характера устанавливаются работникам учреждения согласно разделу 4 настоящего Положения.</w:t>
      </w:r>
    </w:p>
    <w:p w14:paraId="530C2DFD"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1.9 Нормы рабочего времени, нормы учебной нагрузки и порядок ее распределения согласно разделу 5 настоящего Положения</w:t>
      </w:r>
    </w:p>
    <w:p w14:paraId="154D13FC"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1.10 Система оплаты труда работников учреждения устанавливается коллективным договором, локальными нормативными актами, разработанными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14:paraId="4904728E"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1.11 Размеры окладов (должностных окладов), ставок заработной платы работников учреждения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14:paraId="4AAB7A6A"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1.12 Фонд оплаты труда работников МБДОУ д/сад 60 «Крепышок» города Ставрополя формируется на календарный год исходя из объема субсидий, поступающих в данное учреждение из бюджета города Ставрополя, и средств, поступающих от приносящей доход деятельности.</w:t>
      </w:r>
    </w:p>
    <w:p w14:paraId="2F8423A1"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1.13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минимального размера оплаты труда, установленного федеральным законом. В состав заработной платы (части заработной платы), не превышающей минимального размера оплаты труда, оплата выполнения работы сверхустановленной работнику нормы рабочего времени не включается. </w:t>
      </w:r>
    </w:p>
    <w:p w14:paraId="7B579946"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1.14 При наличии экономии средств по фонду оплаты труда  учреждения работникам может быть оказана материальная помощь в случаях, установленных положениями об оказании материальной помощи работникам  учреждения</w:t>
      </w:r>
    </w:p>
    <w:p w14:paraId="6A9FFEB3"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1.15 Расчетный среднемесячный уровень заработной платы работников МБДОУ д/сад 60 «Крепышок» города Ставрополя не должен превышать расчётный среднемесячный уровень оплаты труда  муниципальных служащих и работников, замещающих должности, не являющихся должностями муниципальной службы, комитета образования администрации города Ставрополя (далее – комитет, работники комитета, расчетный среднемесячный уровень оплаты труда работников комитета).</w:t>
      </w:r>
    </w:p>
    <w:p w14:paraId="16FB0500"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1.15.1 Расчётный  среднемесячный уровень оплаты  труда работников комитета определяется путем деления установленного объема бюджетных ассигнований на оплату труда работников комитета на установленную численность работников комитета и деления полученного результата на 12 (количество месяцев в году).</w:t>
      </w:r>
    </w:p>
    <w:p w14:paraId="36FBA106"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1.15.2 Расчётный  среднемесячный уровень оплаты  труда работников комитета на очередной финансовый год утверждается приказом комитета не позднее десяти рабочих дней со дня доведения ему в установленном порядке  соответствующих  лимитов  бюджетных обязательств и доводится комитетом до руководителей учреждений.</w:t>
      </w:r>
    </w:p>
    <w:p w14:paraId="6E5D3CB7"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1.15.3 Расчётный  среднемесячный уровень оплаты  труда работников МБДОУ д/сад 60 «Крепышок» города Ставрополя определяется путем деления  установленного объема бюджетных ассигнований  на оплату труда работников учреждения в соответствии с утвержденным штатным расписанием и деления полученного результата на 12 (количество месяцев в году).</w:t>
      </w:r>
    </w:p>
    <w:p w14:paraId="09EF3B02" w14:textId="77777777" w:rsidR="00317FFA" w:rsidRPr="00092D1B" w:rsidRDefault="00317FFA" w:rsidP="00CC45BC">
      <w:pPr>
        <w:jc w:val="both"/>
        <w:rPr>
          <w:rFonts w:cs="Times New Roman"/>
          <w:sz w:val="28"/>
          <w:szCs w:val="28"/>
          <w:lang w:val="ru-RU"/>
        </w:rPr>
      </w:pPr>
    </w:p>
    <w:p w14:paraId="39B77F63" w14:textId="77777777" w:rsidR="00317FFA" w:rsidRPr="00092D1B" w:rsidRDefault="00317FFA" w:rsidP="00CC45BC">
      <w:pPr>
        <w:jc w:val="both"/>
        <w:rPr>
          <w:rFonts w:cs="Times New Roman"/>
          <w:sz w:val="28"/>
          <w:szCs w:val="28"/>
          <w:lang w:val="ru-RU"/>
        </w:rPr>
      </w:pPr>
    </w:p>
    <w:p w14:paraId="4F9ED3A1" w14:textId="77777777" w:rsidR="00317FFA" w:rsidRPr="00092D1B" w:rsidRDefault="00317FFA" w:rsidP="00CC45BC">
      <w:pPr>
        <w:jc w:val="both"/>
        <w:rPr>
          <w:rFonts w:cs="Times New Roman"/>
          <w:b/>
          <w:sz w:val="28"/>
          <w:szCs w:val="28"/>
          <w:lang w:val="ru-RU"/>
        </w:rPr>
      </w:pPr>
      <w:r w:rsidRPr="00092D1B">
        <w:rPr>
          <w:rFonts w:cs="Times New Roman"/>
          <w:b/>
          <w:sz w:val="28"/>
          <w:szCs w:val="28"/>
          <w:lang w:val="ru-RU"/>
        </w:rPr>
        <w:t>Раздел 2. Профессиональные квалификационные группы должностей и должностные оклады работников учреждения образования</w:t>
      </w:r>
    </w:p>
    <w:p w14:paraId="1B299916"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2.1 Должностные оклады заместителей руководителя образовательного учреждения всех типов и видов в зависимости от группы  по оплате труда:</w:t>
      </w:r>
    </w:p>
    <w:p w14:paraId="25E2B36A" w14:textId="77777777" w:rsidR="00317FFA" w:rsidRPr="00092D1B" w:rsidRDefault="00317FFA" w:rsidP="00190D21">
      <w:pPr>
        <w:rPr>
          <w:rFonts w:cs="Times New Roman"/>
          <w:sz w:val="28"/>
          <w:szCs w:val="28"/>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09"/>
        <w:gridCol w:w="993"/>
        <w:gridCol w:w="992"/>
        <w:gridCol w:w="1134"/>
        <w:gridCol w:w="1134"/>
      </w:tblGrid>
      <w:tr w:rsidR="00317FFA" w:rsidRPr="00092D1B" w14:paraId="7487400F" w14:textId="77777777" w:rsidTr="00317FFA">
        <w:trPr>
          <w:trHeight w:val="315"/>
        </w:trPr>
        <w:tc>
          <w:tcPr>
            <w:tcW w:w="594" w:type="dxa"/>
            <w:vMerge w:val="restart"/>
            <w:shd w:val="clear" w:color="auto" w:fill="auto"/>
          </w:tcPr>
          <w:p w14:paraId="0509BBDC" w14:textId="77777777" w:rsidR="00317FFA" w:rsidRPr="00092D1B" w:rsidRDefault="00317FFA" w:rsidP="00190D21">
            <w:pPr>
              <w:rPr>
                <w:rFonts w:cs="Times New Roman"/>
                <w:sz w:val="28"/>
                <w:szCs w:val="28"/>
              </w:rPr>
            </w:pPr>
            <w:r w:rsidRPr="00092D1B">
              <w:rPr>
                <w:rFonts w:cs="Times New Roman"/>
                <w:sz w:val="28"/>
                <w:szCs w:val="28"/>
              </w:rPr>
              <w:t>№ п/п</w:t>
            </w:r>
          </w:p>
        </w:tc>
        <w:tc>
          <w:tcPr>
            <w:tcW w:w="4509" w:type="dxa"/>
            <w:vMerge w:val="restart"/>
            <w:shd w:val="clear" w:color="auto" w:fill="auto"/>
          </w:tcPr>
          <w:p w14:paraId="61788BEF" w14:textId="77777777" w:rsidR="00317FFA" w:rsidRPr="00092D1B" w:rsidRDefault="00317FFA" w:rsidP="00190D21">
            <w:pPr>
              <w:rPr>
                <w:rFonts w:cs="Times New Roman"/>
                <w:sz w:val="28"/>
                <w:szCs w:val="28"/>
                <w:lang w:val="ru-RU"/>
              </w:rPr>
            </w:pPr>
            <w:r w:rsidRPr="00092D1B">
              <w:rPr>
                <w:rFonts w:cs="Times New Roman"/>
                <w:sz w:val="28"/>
                <w:szCs w:val="28"/>
                <w:lang w:val="ru-RU"/>
              </w:rPr>
              <w:t>Наименование должности                        и требования к квалификации</w:t>
            </w:r>
          </w:p>
        </w:tc>
        <w:tc>
          <w:tcPr>
            <w:tcW w:w="4253" w:type="dxa"/>
            <w:gridSpan w:val="4"/>
            <w:shd w:val="clear" w:color="auto" w:fill="auto"/>
          </w:tcPr>
          <w:p w14:paraId="689D45AF" w14:textId="77777777" w:rsidR="00317FFA" w:rsidRPr="00092D1B" w:rsidRDefault="00317FFA" w:rsidP="00190D21">
            <w:pPr>
              <w:rPr>
                <w:rFonts w:cs="Times New Roman"/>
                <w:sz w:val="28"/>
                <w:szCs w:val="28"/>
              </w:rPr>
            </w:pPr>
            <w:r w:rsidRPr="00092D1B">
              <w:rPr>
                <w:rFonts w:cs="Times New Roman"/>
                <w:sz w:val="28"/>
                <w:szCs w:val="28"/>
              </w:rPr>
              <w:t>Должностной оклад, рублей</w:t>
            </w:r>
          </w:p>
        </w:tc>
      </w:tr>
      <w:tr w:rsidR="00317FFA" w:rsidRPr="00976D9B" w14:paraId="05F543E5" w14:textId="77777777" w:rsidTr="00317FFA">
        <w:trPr>
          <w:trHeight w:val="660"/>
        </w:trPr>
        <w:tc>
          <w:tcPr>
            <w:tcW w:w="594" w:type="dxa"/>
            <w:vMerge/>
            <w:shd w:val="clear" w:color="auto" w:fill="auto"/>
          </w:tcPr>
          <w:p w14:paraId="03B17876" w14:textId="77777777" w:rsidR="00317FFA" w:rsidRPr="00092D1B" w:rsidRDefault="00317FFA" w:rsidP="00190D21">
            <w:pPr>
              <w:rPr>
                <w:rFonts w:cs="Times New Roman"/>
                <w:sz w:val="28"/>
                <w:szCs w:val="28"/>
              </w:rPr>
            </w:pPr>
          </w:p>
        </w:tc>
        <w:tc>
          <w:tcPr>
            <w:tcW w:w="4509" w:type="dxa"/>
            <w:vMerge/>
            <w:shd w:val="clear" w:color="auto" w:fill="auto"/>
          </w:tcPr>
          <w:p w14:paraId="4A6707D4" w14:textId="77777777" w:rsidR="00317FFA" w:rsidRPr="00092D1B" w:rsidRDefault="00317FFA" w:rsidP="00190D21">
            <w:pPr>
              <w:rPr>
                <w:rFonts w:cs="Times New Roman"/>
                <w:sz w:val="28"/>
                <w:szCs w:val="28"/>
              </w:rPr>
            </w:pPr>
          </w:p>
        </w:tc>
        <w:tc>
          <w:tcPr>
            <w:tcW w:w="4253" w:type="dxa"/>
            <w:gridSpan w:val="4"/>
            <w:shd w:val="clear" w:color="auto" w:fill="auto"/>
          </w:tcPr>
          <w:p w14:paraId="6DA43C5C" w14:textId="77777777" w:rsidR="00317FFA" w:rsidRPr="00092D1B" w:rsidRDefault="00317FFA" w:rsidP="00190D21">
            <w:pPr>
              <w:rPr>
                <w:rFonts w:cs="Times New Roman"/>
                <w:sz w:val="28"/>
                <w:szCs w:val="28"/>
                <w:lang w:val="ru-RU"/>
              </w:rPr>
            </w:pPr>
            <w:r w:rsidRPr="00092D1B">
              <w:rPr>
                <w:rFonts w:cs="Times New Roman"/>
                <w:sz w:val="28"/>
                <w:szCs w:val="28"/>
                <w:lang w:val="ru-RU"/>
              </w:rPr>
              <w:t>Группа по оплате труда</w:t>
            </w:r>
          </w:p>
          <w:p w14:paraId="50AC8849" w14:textId="77777777" w:rsidR="00317FFA" w:rsidRPr="00092D1B" w:rsidRDefault="00317FFA" w:rsidP="00190D21">
            <w:pPr>
              <w:rPr>
                <w:rFonts w:cs="Times New Roman"/>
                <w:sz w:val="28"/>
                <w:szCs w:val="28"/>
                <w:lang w:val="ru-RU"/>
              </w:rPr>
            </w:pPr>
            <w:r w:rsidRPr="00092D1B">
              <w:rPr>
                <w:rFonts w:cs="Times New Roman"/>
                <w:sz w:val="28"/>
                <w:szCs w:val="28"/>
                <w:lang w:val="ru-RU"/>
              </w:rPr>
              <w:t>руководителей</w:t>
            </w:r>
          </w:p>
        </w:tc>
      </w:tr>
      <w:tr w:rsidR="00317FFA" w:rsidRPr="00092D1B" w14:paraId="07EBC2F6" w14:textId="77777777" w:rsidTr="00317FFA">
        <w:tc>
          <w:tcPr>
            <w:tcW w:w="594" w:type="dxa"/>
            <w:vMerge/>
            <w:shd w:val="clear" w:color="auto" w:fill="auto"/>
          </w:tcPr>
          <w:p w14:paraId="2D3A66D5" w14:textId="77777777" w:rsidR="00317FFA" w:rsidRPr="00092D1B" w:rsidRDefault="00317FFA" w:rsidP="00190D21">
            <w:pPr>
              <w:rPr>
                <w:rFonts w:cs="Times New Roman"/>
                <w:sz w:val="28"/>
                <w:szCs w:val="28"/>
                <w:lang w:val="ru-RU"/>
              </w:rPr>
            </w:pPr>
          </w:p>
        </w:tc>
        <w:tc>
          <w:tcPr>
            <w:tcW w:w="4509" w:type="dxa"/>
            <w:vMerge/>
            <w:shd w:val="clear" w:color="auto" w:fill="auto"/>
          </w:tcPr>
          <w:p w14:paraId="3487CD86" w14:textId="77777777" w:rsidR="00317FFA" w:rsidRPr="00092D1B" w:rsidRDefault="00317FFA" w:rsidP="00190D21">
            <w:pPr>
              <w:rPr>
                <w:rFonts w:cs="Times New Roman"/>
                <w:sz w:val="28"/>
                <w:szCs w:val="28"/>
                <w:lang w:val="ru-RU"/>
              </w:rPr>
            </w:pPr>
          </w:p>
        </w:tc>
        <w:tc>
          <w:tcPr>
            <w:tcW w:w="993" w:type="dxa"/>
            <w:shd w:val="clear" w:color="auto" w:fill="auto"/>
          </w:tcPr>
          <w:p w14:paraId="58E466D8" w14:textId="77777777" w:rsidR="00317FFA" w:rsidRPr="00092D1B" w:rsidRDefault="00317FFA" w:rsidP="00190D21">
            <w:pPr>
              <w:rPr>
                <w:rFonts w:cs="Times New Roman"/>
                <w:sz w:val="28"/>
                <w:szCs w:val="28"/>
              </w:rPr>
            </w:pPr>
            <w:r w:rsidRPr="00092D1B">
              <w:rPr>
                <w:rFonts w:cs="Times New Roman"/>
                <w:sz w:val="28"/>
                <w:szCs w:val="28"/>
              </w:rPr>
              <w:t>I</w:t>
            </w:r>
          </w:p>
        </w:tc>
        <w:tc>
          <w:tcPr>
            <w:tcW w:w="992" w:type="dxa"/>
            <w:shd w:val="clear" w:color="auto" w:fill="auto"/>
          </w:tcPr>
          <w:p w14:paraId="4D4A4C27" w14:textId="77777777" w:rsidR="00317FFA" w:rsidRPr="00092D1B" w:rsidRDefault="00317FFA" w:rsidP="00190D21">
            <w:pPr>
              <w:rPr>
                <w:rFonts w:cs="Times New Roman"/>
                <w:sz w:val="28"/>
                <w:szCs w:val="28"/>
              </w:rPr>
            </w:pPr>
            <w:r w:rsidRPr="00092D1B">
              <w:rPr>
                <w:rFonts w:cs="Times New Roman"/>
                <w:sz w:val="28"/>
                <w:szCs w:val="28"/>
              </w:rPr>
              <w:t>II</w:t>
            </w:r>
          </w:p>
        </w:tc>
        <w:tc>
          <w:tcPr>
            <w:tcW w:w="1134" w:type="dxa"/>
            <w:shd w:val="clear" w:color="auto" w:fill="auto"/>
          </w:tcPr>
          <w:p w14:paraId="36584C49" w14:textId="77777777" w:rsidR="00317FFA" w:rsidRPr="00092D1B" w:rsidRDefault="00317FFA" w:rsidP="00190D21">
            <w:pPr>
              <w:rPr>
                <w:rFonts w:cs="Times New Roman"/>
                <w:sz w:val="28"/>
                <w:szCs w:val="28"/>
              </w:rPr>
            </w:pPr>
            <w:r w:rsidRPr="00092D1B">
              <w:rPr>
                <w:rFonts w:cs="Times New Roman"/>
                <w:sz w:val="28"/>
                <w:szCs w:val="28"/>
              </w:rPr>
              <w:t>III</w:t>
            </w:r>
          </w:p>
        </w:tc>
        <w:tc>
          <w:tcPr>
            <w:tcW w:w="1134" w:type="dxa"/>
            <w:shd w:val="clear" w:color="auto" w:fill="auto"/>
          </w:tcPr>
          <w:p w14:paraId="7473575F" w14:textId="77777777" w:rsidR="00317FFA" w:rsidRPr="00092D1B" w:rsidRDefault="00317FFA" w:rsidP="00190D21">
            <w:pPr>
              <w:rPr>
                <w:rFonts w:cs="Times New Roman"/>
                <w:sz w:val="28"/>
                <w:szCs w:val="28"/>
              </w:rPr>
            </w:pPr>
            <w:r w:rsidRPr="00092D1B">
              <w:rPr>
                <w:rFonts w:cs="Times New Roman"/>
                <w:sz w:val="28"/>
                <w:szCs w:val="28"/>
              </w:rPr>
              <w:t>IV</w:t>
            </w:r>
          </w:p>
        </w:tc>
      </w:tr>
      <w:tr w:rsidR="00317FFA" w:rsidRPr="00092D1B" w14:paraId="3DCF6BC4" w14:textId="77777777" w:rsidTr="00317FFA">
        <w:trPr>
          <w:trHeight w:val="894"/>
        </w:trPr>
        <w:tc>
          <w:tcPr>
            <w:tcW w:w="594" w:type="dxa"/>
            <w:vMerge/>
            <w:shd w:val="clear" w:color="auto" w:fill="auto"/>
          </w:tcPr>
          <w:p w14:paraId="7AA31D1F" w14:textId="77777777" w:rsidR="00317FFA" w:rsidRPr="00092D1B" w:rsidRDefault="00317FFA" w:rsidP="00190D21">
            <w:pPr>
              <w:rPr>
                <w:rFonts w:cs="Times New Roman"/>
                <w:sz w:val="28"/>
                <w:szCs w:val="28"/>
              </w:rPr>
            </w:pPr>
          </w:p>
        </w:tc>
        <w:tc>
          <w:tcPr>
            <w:tcW w:w="4509" w:type="dxa"/>
            <w:shd w:val="clear" w:color="auto" w:fill="auto"/>
            <w:vAlign w:val="center"/>
          </w:tcPr>
          <w:p w14:paraId="5EA13295" w14:textId="77777777" w:rsidR="00317FFA" w:rsidRPr="00092D1B" w:rsidRDefault="00317FFA" w:rsidP="00190D21">
            <w:pPr>
              <w:rPr>
                <w:rFonts w:cs="Times New Roman"/>
                <w:sz w:val="28"/>
                <w:szCs w:val="28"/>
              </w:rPr>
            </w:pPr>
            <w:r w:rsidRPr="00092D1B">
              <w:rPr>
                <w:rFonts w:cs="Times New Roman"/>
                <w:sz w:val="28"/>
                <w:szCs w:val="28"/>
              </w:rPr>
              <w:t>Заместитель заведующего по УВР</w:t>
            </w:r>
          </w:p>
        </w:tc>
        <w:tc>
          <w:tcPr>
            <w:tcW w:w="993" w:type="dxa"/>
            <w:shd w:val="clear" w:color="auto" w:fill="auto"/>
            <w:vAlign w:val="center"/>
          </w:tcPr>
          <w:p w14:paraId="691E75F0" w14:textId="77777777" w:rsidR="00317FFA" w:rsidRPr="00092D1B" w:rsidRDefault="00317FFA" w:rsidP="00190D21">
            <w:pPr>
              <w:rPr>
                <w:rFonts w:cs="Times New Roman"/>
                <w:sz w:val="28"/>
                <w:szCs w:val="28"/>
              </w:rPr>
            </w:pPr>
            <w:r w:rsidRPr="00092D1B">
              <w:rPr>
                <w:rFonts w:cs="Times New Roman"/>
                <w:sz w:val="28"/>
                <w:szCs w:val="28"/>
              </w:rPr>
              <w:t>17618</w:t>
            </w:r>
          </w:p>
        </w:tc>
        <w:tc>
          <w:tcPr>
            <w:tcW w:w="992" w:type="dxa"/>
            <w:shd w:val="clear" w:color="auto" w:fill="auto"/>
            <w:vAlign w:val="center"/>
          </w:tcPr>
          <w:p w14:paraId="509F6309" w14:textId="77777777" w:rsidR="00317FFA" w:rsidRPr="00092D1B" w:rsidRDefault="00317FFA" w:rsidP="00190D21">
            <w:pPr>
              <w:rPr>
                <w:rFonts w:cs="Times New Roman"/>
                <w:sz w:val="28"/>
                <w:szCs w:val="28"/>
              </w:rPr>
            </w:pPr>
          </w:p>
        </w:tc>
        <w:tc>
          <w:tcPr>
            <w:tcW w:w="1134" w:type="dxa"/>
            <w:shd w:val="clear" w:color="auto" w:fill="auto"/>
          </w:tcPr>
          <w:p w14:paraId="0DA72ADC" w14:textId="77777777" w:rsidR="00317FFA" w:rsidRPr="00092D1B" w:rsidRDefault="00317FFA" w:rsidP="00190D21">
            <w:pPr>
              <w:rPr>
                <w:rFonts w:cs="Times New Roman"/>
                <w:sz w:val="28"/>
                <w:szCs w:val="28"/>
              </w:rPr>
            </w:pPr>
          </w:p>
        </w:tc>
        <w:tc>
          <w:tcPr>
            <w:tcW w:w="1134" w:type="dxa"/>
            <w:shd w:val="clear" w:color="auto" w:fill="auto"/>
          </w:tcPr>
          <w:p w14:paraId="6124048C" w14:textId="77777777" w:rsidR="00317FFA" w:rsidRPr="00092D1B" w:rsidRDefault="00317FFA" w:rsidP="00190D21">
            <w:pPr>
              <w:rPr>
                <w:rFonts w:cs="Times New Roman"/>
                <w:sz w:val="28"/>
                <w:szCs w:val="28"/>
              </w:rPr>
            </w:pPr>
          </w:p>
        </w:tc>
      </w:tr>
    </w:tbl>
    <w:p w14:paraId="5966102C" w14:textId="77777777" w:rsidR="00317FFA" w:rsidRPr="00092D1B" w:rsidRDefault="00317FFA" w:rsidP="00190D21">
      <w:pPr>
        <w:rPr>
          <w:rFonts w:cs="Times New Roman"/>
          <w:sz w:val="28"/>
          <w:szCs w:val="28"/>
          <w:lang w:val="ru-RU"/>
        </w:rPr>
      </w:pPr>
      <w:r w:rsidRPr="00092D1B">
        <w:rPr>
          <w:rFonts w:cs="Times New Roman"/>
          <w:sz w:val="28"/>
          <w:szCs w:val="28"/>
          <w:lang w:val="ru-RU"/>
        </w:rPr>
        <w:t>2.2 Должностные оклады главного бухгалтера, заместителя руководителя по административно-хозяйственной части устанавливаются в зависимости от группы по оплате труда:</w:t>
      </w:r>
    </w:p>
    <w:p w14:paraId="3B875D3F" w14:textId="77777777" w:rsidR="00317FFA" w:rsidRPr="00092D1B" w:rsidRDefault="00317FFA" w:rsidP="00190D21">
      <w:pPr>
        <w:rPr>
          <w:rFonts w:cs="Times New Roman"/>
          <w:sz w:val="28"/>
          <w:szCs w:val="28"/>
          <w:lang w:val="ru-RU"/>
        </w:rPr>
      </w:pP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4707"/>
        <w:gridCol w:w="992"/>
        <w:gridCol w:w="992"/>
        <w:gridCol w:w="1020"/>
        <w:gridCol w:w="965"/>
      </w:tblGrid>
      <w:tr w:rsidR="00317FFA" w:rsidRPr="00092D1B" w14:paraId="0B10DA04" w14:textId="77777777" w:rsidTr="00317FFA">
        <w:trPr>
          <w:trHeight w:val="659"/>
        </w:trPr>
        <w:tc>
          <w:tcPr>
            <w:tcW w:w="680" w:type="dxa"/>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53111DFD" w14:textId="77777777" w:rsidR="00317FFA" w:rsidRPr="00092D1B" w:rsidRDefault="00317FFA" w:rsidP="00190D21">
            <w:pPr>
              <w:rPr>
                <w:rFonts w:cs="Times New Roman"/>
                <w:sz w:val="28"/>
                <w:szCs w:val="28"/>
              </w:rPr>
            </w:pPr>
            <w:r w:rsidRPr="00092D1B">
              <w:rPr>
                <w:rFonts w:cs="Times New Roman"/>
                <w:sz w:val="28"/>
                <w:szCs w:val="28"/>
              </w:rPr>
              <w:t>№ п/п</w:t>
            </w:r>
          </w:p>
        </w:tc>
        <w:tc>
          <w:tcPr>
            <w:tcW w:w="4707" w:type="dxa"/>
            <w:vMerge w:val="restart"/>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52B86686" w14:textId="77777777" w:rsidR="00317FFA" w:rsidRPr="00092D1B" w:rsidRDefault="00317FFA" w:rsidP="00190D21">
            <w:pPr>
              <w:rPr>
                <w:rFonts w:cs="Times New Roman"/>
                <w:sz w:val="28"/>
                <w:szCs w:val="28"/>
              </w:rPr>
            </w:pPr>
            <w:r w:rsidRPr="00092D1B">
              <w:rPr>
                <w:rFonts w:cs="Times New Roman"/>
                <w:sz w:val="28"/>
                <w:szCs w:val="28"/>
              </w:rPr>
              <w:t>Наименование должности</w:t>
            </w:r>
          </w:p>
        </w:tc>
        <w:tc>
          <w:tcPr>
            <w:tcW w:w="3969" w:type="dxa"/>
            <w:gridSpan w:val="4"/>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074206F0" w14:textId="77777777" w:rsidR="00317FFA" w:rsidRPr="00092D1B" w:rsidRDefault="00317FFA" w:rsidP="00190D21">
            <w:pPr>
              <w:rPr>
                <w:rFonts w:cs="Times New Roman"/>
                <w:sz w:val="28"/>
                <w:szCs w:val="28"/>
              </w:rPr>
            </w:pPr>
            <w:r w:rsidRPr="00092D1B">
              <w:rPr>
                <w:rFonts w:cs="Times New Roman"/>
                <w:sz w:val="28"/>
                <w:szCs w:val="28"/>
              </w:rPr>
              <w:t xml:space="preserve"> Должностной  оклад, рублей</w:t>
            </w:r>
          </w:p>
        </w:tc>
      </w:tr>
      <w:tr w:rsidR="00317FFA" w:rsidRPr="00976D9B" w14:paraId="41D0BC21" w14:textId="77777777" w:rsidTr="00317FFA">
        <w:tc>
          <w:tcPr>
            <w:tcW w:w="680" w:type="dxa"/>
            <w:vMerge/>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2088811B" w14:textId="77777777" w:rsidR="00317FFA" w:rsidRPr="00092D1B" w:rsidRDefault="00317FFA" w:rsidP="00190D21">
            <w:pPr>
              <w:rPr>
                <w:rFonts w:cs="Times New Roman"/>
                <w:sz w:val="28"/>
                <w:szCs w:val="28"/>
              </w:rPr>
            </w:pPr>
          </w:p>
        </w:tc>
        <w:tc>
          <w:tcPr>
            <w:tcW w:w="4707" w:type="dxa"/>
            <w:vMerge/>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2FCD9E62" w14:textId="77777777" w:rsidR="00317FFA" w:rsidRPr="00092D1B" w:rsidRDefault="00317FFA" w:rsidP="00190D21">
            <w:pPr>
              <w:rPr>
                <w:rFonts w:cs="Times New Roman"/>
                <w:sz w:val="28"/>
                <w:szCs w:val="28"/>
              </w:rPr>
            </w:pPr>
          </w:p>
        </w:tc>
        <w:tc>
          <w:tcPr>
            <w:tcW w:w="3969" w:type="dxa"/>
            <w:gridSpan w:val="4"/>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7E41EA91" w14:textId="77777777" w:rsidR="00317FFA" w:rsidRPr="00092D1B" w:rsidRDefault="00317FFA" w:rsidP="00190D21">
            <w:pPr>
              <w:rPr>
                <w:rFonts w:cs="Times New Roman"/>
                <w:sz w:val="28"/>
                <w:szCs w:val="28"/>
                <w:lang w:val="ru-RU"/>
              </w:rPr>
            </w:pPr>
            <w:r w:rsidRPr="00092D1B">
              <w:rPr>
                <w:rFonts w:cs="Times New Roman"/>
                <w:sz w:val="28"/>
                <w:szCs w:val="28"/>
                <w:lang w:val="ru-RU"/>
              </w:rPr>
              <w:t>Группа по оплате труда руководителей</w:t>
            </w:r>
          </w:p>
        </w:tc>
      </w:tr>
      <w:tr w:rsidR="00317FFA" w:rsidRPr="00092D1B" w14:paraId="305119CA" w14:textId="77777777" w:rsidTr="00317FFA">
        <w:tc>
          <w:tcPr>
            <w:tcW w:w="680" w:type="dxa"/>
            <w:vMerge/>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7FCE16C6" w14:textId="77777777" w:rsidR="00317FFA" w:rsidRPr="00092D1B" w:rsidRDefault="00317FFA" w:rsidP="00190D21">
            <w:pPr>
              <w:rPr>
                <w:rFonts w:cs="Times New Roman"/>
                <w:sz w:val="28"/>
                <w:szCs w:val="28"/>
                <w:lang w:val="ru-RU"/>
              </w:rPr>
            </w:pPr>
          </w:p>
        </w:tc>
        <w:tc>
          <w:tcPr>
            <w:tcW w:w="4707" w:type="dxa"/>
            <w:vMerge/>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204CB380" w14:textId="77777777" w:rsidR="00317FFA" w:rsidRPr="00092D1B" w:rsidRDefault="00317FFA" w:rsidP="00190D21">
            <w:pPr>
              <w:rPr>
                <w:rFonts w:cs="Times New Roman"/>
                <w:sz w:val="28"/>
                <w:szCs w:val="28"/>
                <w:lang w:val="ru-RU"/>
              </w:rPr>
            </w:pPr>
          </w:p>
        </w:tc>
        <w:tc>
          <w:tcPr>
            <w:tcW w:w="992"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398EFBDC" w14:textId="77777777" w:rsidR="00317FFA" w:rsidRPr="00092D1B" w:rsidRDefault="00317FFA" w:rsidP="00190D21">
            <w:pPr>
              <w:rPr>
                <w:rFonts w:cs="Times New Roman"/>
                <w:sz w:val="28"/>
                <w:szCs w:val="28"/>
              </w:rPr>
            </w:pPr>
            <w:r w:rsidRPr="00092D1B">
              <w:rPr>
                <w:rFonts w:cs="Times New Roman"/>
                <w:sz w:val="28"/>
                <w:szCs w:val="28"/>
              </w:rPr>
              <w:t>I</w:t>
            </w:r>
          </w:p>
        </w:tc>
        <w:tc>
          <w:tcPr>
            <w:tcW w:w="992"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3D60EFE7" w14:textId="77777777" w:rsidR="00317FFA" w:rsidRPr="00092D1B" w:rsidRDefault="00317FFA" w:rsidP="00190D21">
            <w:pPr>
              <w:rPr>
                <w:rFonts w:cs="Times New Roman"/>
                <w:sz w:val="28"/>
                <w:szCs w:val="28"/>
              </w:rPr>
            </w:pPr>
            <w:r w:rsidRPr="00092D1B">
              <w:rPr>
                <w:rFonts w:cs="Times New Roman"/>
                <w:sz w:val="28"/>
                <w:szCs w:val="28"/>
              </w:rPr>
              <w:t>II</w:t>
            </w:r>
          </w:p>
        </w:tc>
        <w:tc>
          <w:tcPr>
            <w:tcW w:w="102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4AE0479C" w14:textId="77777777" w:rsidR="00317FFA" w:rsidRPr="00092D1B" w:rsidRDefault="00317FFA" w:rsidP="00190D21">
            <w:pPr>
              <w:rPr>
                <w:rFonts w:cs="Times New Roman"/>
                <w:sz w:val="28"/>
                <w:szCs w:val="28"/>
              </w:rPr>
            </w:pPr>
            <w:r w:rsidRPr="00092D1B">
              <w:rPr>
                <w:rFonts w:cs="Times New Roman"/>
                <w:sz w:val="28"/>
                <w:szCs w:val="28"/>
              </w:rPr>
              <w:t>III</w:t>
            </w:r>
          </w:p>
        </w:tc>
        <w:tc>
          <w:tcPr>
            <w:tcW w:w="96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19280B95" w14:textId="77777777" w:rsidR="00317FFA" w:rsidRPr="00092D1B" w:rsidRDefault="00317FFA" w:rsidP="00190D21">
            <w:pPr>
              <w:rPr>
                <w:rFonts w:cs="Times New Roman"/>
                <w:sz w:val="28"/>
                <w:szCs w:val="28"/>
              </w:rPr>
            </w:pPr>
            <w:r w:rsidRPr="00092D1B">
              <w:rPr>
                <w:rFonts w:cs="Times New Roman"/>
                <w:sz w:val="28"/>
                <w:szCs w:val="28"/>
              </w:rPr>
              <w:t>IV</w:t>
            </w:r>
          </w:p>
        </w:tc>
      </w:tr>
      <w:tr w:rsidR="00317FFA" w:rsidRPr="00092D1B" w14:paraId="01D2392E" w14:textId="77777777" w:rsidTr="00317FFA">
        <w:tc>
          <w:tcPr>
            <w:tcW w:w="68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325718E0" w14:textId="77777777" w:rsidR="00317FFA" w:rsidRPr="00092D1B" w:rsidRDefault="00317FFA" w:rsidP="00190D21">
            <w:pPr>
              <w:rPr>
                <w:rFonts w:cs="Times New Roman"/>
                <w:sz w:val="28"/>
                <w:szCs w:val="28"/>
              </w:rPr>
            </w:pPr>
            <w:r w:rsidRPr="00092D1B">
              <w:rPr>
                <w:rFonts w:cs="Times New Roman"/>
                <w:sz w:val="28"/>
                <w:szCs w:val="28"/>
              </w:rPr>
              <w:t>1.</w:t>
            </w:r>
          </w:p>
        </w:tc>
        <w:tc>
          <w:tcPr>
            <w:tcW w:w="470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52620F95" w14:textId="77777777" w:rsidR="00317FFA" w:rsidRPr="00092D1B" w:rsidRDefault="00317FFA" w:rsidP="00190D21">
            <w:pPr>
              <w:rPr>
                <w:rFonts w:cs="Times New Roman"/>
                <w:sz w:val="28"/>
                <w:szCs w:val="28"/>
              </w:rPr>
            </w:pPr>
            <w:r w:rsidRPr="00092D1B">
              <w:rPr>
                <w:rFonts w:cs="Times New Roman"/>
                <w:sz w:val="28"/>
                <w:szCs w:val="28"/>
              </w:rPr>
              <w:t>Главный бухгалтер</w:t>
            </w:r>
          </w:p>
        </w:tc>
        <w:tc>
          <w:tcPr>
            <w:tcW w:w="992"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16FCA88A" w14:textId="77777777" w:rsidR="00317FFA" w:rsidRPr="00092D1B" w:rsidRDefault="00317FFA" w:rsidP="00190D21">
            <w:pPr>
              <w:rPr>
                <w:rFonts w:cs="Times New Roman"/>
                <w:sz w:val="28"/>
                <w:szCs w:val="28"/>
              </w:rPr>
            </w:pPr>
            <w:r w:rsidRPr="00092D1B">
              <w:rPr>
                <w:rFonts w:cs="Times New Roman"/>
                <w:sz w:val="28"/>
                <w:szCs w:val="28"/>
              </w:rPr>
              <w:t>17510</w:t>
            </w:r>
          </w:p>
        </w:tc>
        <w:tc>
          <w:tcPr>
            <w:tcW w:w="992"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75DA6EB3" w14:textId="77777777" w:rsidR="00317FFA" w:rsidRPr="00092D1B" w:rsidRDefault="00317FFA" w:rsidP="00190D21">
            <w:pPr>
              <w:rPr>
                <w:rFonts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57D5CE8C" w14:textId="77777777" w:rsidR="00317FFA" w:rsidRPr="00092D1B" w:rsidRDefault="00317FFA" w:rsidP="00190D21">
            <w:pPr>
              <w:rPr>
                <w:rFonts w:cs="Times New Roman"/>
                <w:sz w:val="28"/>
                <w:szCs w:val="28"/>
              </w:rPr>
            </w:pPr>
          </w:p>
        </w:tc>
        <w:tc>
          <w:tcPr>
            <w:tcW w:w="96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4061C513" w14:textId="77777777" w:rsidR="00317FFA" w:rsidRPr="00092D1B" w:rsidRDefault="00317FFA" w:rsidP="00190D21">
            <w:pPr>
              <w:rPr>
                <w:rFonts w:cs="Times New Roman"/>
                <w:sz w:val="28"/>
                <w:szCs w:val="28"/>
              </w:rPr>
            </w:pPr>
          </w:p>
        </w:tc>
      </w:tr>
      <w:tr w:rsidR="00317FFA" w:rsidRPr="00092D1B" w14:paraId="51F83D7C" w14:textId="77777777" w:rsidTr="00317FFA">
        <w:tc>
          <w:tcPr>
            <w:tcW w:w="68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78E853ED" w14:textId="77777777" w:rsidR="00317FFA" w:rsidRPr="00092D1B" w:rsidRDefault="00317FFA" w:rsidP="00190D21">
            <w:pPr>
              <w:rPr>
                <w:rFonts w:cs="Times New Roman"/>
                <w:sz w:val="28"/>
                <w:szCs w:val="28"/>
              </w:rPr>
            </w:pPr>
            <w:r w:rsidRPr="00092D1B">
              <w:rPr>
                <w:rFonts w:cs="Times New Roman"/>
                <w:sz w:val="28"/>
                <w:szCs w:val="28"/>
              </w:rPr>
              <w:t>2.</w:t>
            </w:r>
          </w:p>
        </w:tc>
        <w:tc>
          <w:tcPr>
            <w:tcW w:w="470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03E8B07A" w14:textId="77777777" w:rsidR="00317FFA" w:rsidRPr="00092D1B" w:rsidRDefault="00317FFA" w:rsidP="00190D21">
            <w:pPr>
              <w:rPr>
                <w:rFonts w:cs="Times New Roman"/>
                <w:sz w:val="28"/>
                <w:szCs w:val="28"/>
                <w:lang w:val="ru-RU"/>
              </w:rPr>
            </w:pPr>
            <w:r w:rsidRPr="00092D1B">
              <w:rPr>
                <w:rFonts w:cs="Times New Roman"/>
                <w:sz w:val="28"/>
                <w:szCs w:val="28"/>
                <w:lang w:val="ru-RU"/>
              </w:rPr>
              <w:t>Заместитель заведующего по административно-хозяйственной части</w:t>
            </w:r>
          </w:p>
        </w:tc>
        <w:tc>
          <w:tcPr>
            <w:tcW w:w="992"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10C6E8CD" w14:textId="77777777" w:rsidR="00317FFA" w:rsidRPr="00092D1B" w:rsidRDefault="00317FFA" w:rsidP="00190D21">
            <w:pPr>
              <w:rPr>
                <w:rFonts w:cs="Times New Roman"/>
                <w:sz w:val="28"/>
                <w:szCs w:val="28"/>
              </w:rPr>
            </w:pPr>
            <w:r w:rsidRPr="00092D1B">
              <w:rPr>
                <w:rFonts w:cs="Times New Roman"/>
                <w:sz w:val="28"/>
                <w:szCs w:val="28"/>
              </w:rPr>
              <w:t>17510</w:t>
            </w:r>
          </w:p>
        </w:tc>
        <w:tc>
          <w:tcPr>
            <w:tcW w:w="992"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39DDC7F4" w14:textId="77777777" w:rsidR="00317FFA" w:rsidRPr="00092D1B" w:rsidRDefault="00317FFA" w:rsidP="00190D21">
            <w:pPr>
              <w:rPr>
                <w:rFonts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0C4CC06C" w14:textId="77777777" w:rsidR="00317FFA" w:rsidRPr="00092D1B" w:rsidRDefault="00317FFA" w:rsidP="00190D21">
            <w:pPr>
              <w:rPr>
                <w:rFonts w:cs="Times New Roman"/>
                <w:sz w:val="28"/>
                <w:szCs w:val="28"/>
              </w:rPr>
            </w:pPr>
          </w:p>
        </w:tc>
        <w:tc>
          <w:tcPr>
            <w:tcW w:w="965"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777EAE79" w14:textId="77777777" w:rsidR="00317FFA" w:rsidRPr="00092D1B" w:rsidRDefault="00317FFA" w:rsidP="00190D21">
            <w:pPr>
              <w:rPr>
                <w:rFonts w:cs="Times New Roman"/>
                <w:sz w:val="28"/>
                <w:szCs w:val="28"/>
              </w:rPr>
            </w:pPr>
          </w:p>
        </w:tc>
      </w:tr>
    </w:tbl>
    <w:p w14:paraId="3B5B9CAF"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2.3. Заместителям заведующего, главному бухгалтеру ДОУ устанавливается следующий предельный уровень соотношения среднемесячной заработной платы заместителя заведующего, главного бухгалтера и среднемесячной заработной платы работников ДОУ (без учета заработной платы руководителя, его заместителей, главного бухгалтера) ( далее - предельная кратность):</w:t>
      </w:r>
    </w:p>
    <w:p w14:paraId="4496A8DC" w14:textId="77777777" w:rsidR="00317FFA" w:rsidRPr="00092D1B" w:rsidRDefault="00317FFA" w:rsidP="00190D21">
      <w:pPr>
        <w:rPr>
          <w:rFonts w:cs="Times New Roman"/>
          <w:sz w:val="28"/>
          <w:szCs w:val="28"/>
          <w:lang w:val="ru-RU"/>
        </w:rPr>
      </w:pPr>
    </w:p>
    <w:tbl>
      <w:tblPr>
        <w:tblW w:w="8931"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4253"/>
        <w:gridCol w:w="3969"/>
      </w:tblGrid>
      <w:tr w:rsidR="00317FFA" w:rsidRPr="00092D1B" w14:paraId="754C574C" w14:textId="77777777" w:rsidTr="00317FFA">
        <w:trPr>
          <w:trHeight w:val="563"/>
        </w:trPr>
        <w:tc>
          <w:tcPr>
            <w:tcW w:w="709" w:type="dxa"/>
            <w:tcBorders>
              <w:top w:val="single" w:sz="4" w:space="0" w:color="000000"/>
              <w:left w:val="single" w:sz="4" w:space="0" w:color="000000"/>
              <w:bottom w:val="single" w:sz="4" w:space="0" w:color="000000"/>
            </w:tcBorders>
            <w:shd w:val="clear" w:color="auto" w:fill="auto"/>
          </w:tcPr>
          <w:p w14:paraId="62D8DE1B" w14:textId="77777777" w:rsidR="00317FFA" w:rsidRPr="00092D1B" w:rsidRDefault="00317FFA" w:rsidP="00190D21">
            <w:pPr>
              <w:rPr>
                <w:rFonts w:cs="Times New Roman"/>
                <w:sz w:val="28"/>
                <w:szCs w:val="28"/>
              </w:rPr>
            </w:pPr>
            <w:r w:rsidRPr="00092D1B">
              <w:rPr>
                <w:rFonts w:cs="Times New Roman"/>
                <w:sz w:val="28"/>
                <w:szCs w:val="28"/>
              </w:rPr>
              <w:t>№</w:t>
            </w:r>
          </w:p>
          <w:p w14:paraId="34CD9803" w14:textId="77777777" w:rsidR="00317FFA" w:rsidRPr="00092D1B" w:rsidRDefault="00317FFA" w:rsidP="00190D21">
            <w:pPr>
              <w:rPr>
                <w:rFonts w:cs="Times New Roman"/>
                <w:sz w:val="28"/>
                <w:szCs w:val="28"/>
              </w:rPr>
            </w:pPr>
            <w:r w:rsidRPr="00092D1B">
              <w:rPr>
                <w:rFonts w:cs="Times New Roman"/>
                <w:sz w:val="28"/>
                <w:szCs w:val="28"/>
              </w:rPr>
              <w:t>п/п</w:t>
            </w:r>
          </w:p>
        </w:tc>
        <w:tc>
          <w:tcPr>
            <w:tcW w:w="4253" w:type="dxa"/>
            <w:tcBorders>
              <w:top w:val="single" w:sz="4" w:space="0" w:color="000000"/>
              <w:left w:val="single" w:sz="4" w:space="0" w:color="000000"/>
              <w:bottom w:val="single" w:sz="4" w:space="0" w:color="000000"/>
            </w:tcBorders>
            <w:shd w:val="clear" w:color="auto" w:fill="auto"/>
          </w:tcPr>
          <w:p w14:paraId="4E4D7BA3" w14:textId="77777777" w:rsidR="00317FFA" w:rsidRPr="00092D1B" w:rsidRDefault="00317FFA" w:rsidP="00190D21">
            <w:pPr>
              <w:rPr>
                <w:rFonts w:cs="Times New Roman"/>
                <w:sz w:val="28"/>
                <w:szCs w:val="28"/>
                <w:lang w:val="ru-RU"/>
              </w:rPr>
            </w:pPr>
            <w:r w:rsidRPr="00092D1B">
              <w:rPr>
                <w:rFonts w:cs="Times New Roman"/>
                <w:sz w:val="28"/>
                <w:szCs w:val="28"/>
                <w:lang w:val="ru-RU"/>
              </w:rPr>
              <w:t>Среднегодовое количество обучающихся образовательного учреждения (человек)</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0D8D002C" w14:textId="77777777" w:rsidR="00317FFA" w:rsidRPr="00092D1B" w:rsidRDefault="00317FFA" w:rsidP="00190D21">
            <w:pPr>
              <w:rPr>
                <w:rFonts w:cs="Times New Roman"/>
                <w:sz w:val="28"/>
                <w:szCs w:val="28"/>
              </w:rPr>
            </w:pPr>
            <w:r w:rsidRPr="00092D1B">
              <w:rPr>
                <w:rFonts w:cs="Times New Roman"/>
                <w:sz w:val="28"/>
                <w:szCs w:val="28"/>
              </w:rPr>
              <w:t>Предельная кратность</w:t>
            </w:r>
          </w:p>
        </w:tc>
      </w:tr>
      <w:tr w:rsidR="00317FFA" w:rsidRPr="00092D1B" w14:paraId="66FF507C" w14:textId="77777777" w:rsidTr="00317FFA">
        <w:trPr>
          <w:trHeight w:val="307"/>
        </w:trPr>
        <w:tc>
          <w:tcPr>
            <w:tcW w:w="709" w:type="dxa"/>
            <w:tcBorders>
              <w:top w:val="single" w:sz="4" w:space="0" w:color="000000"/>
              <w:left w:val="single" w:sz="4" w:space="0" w:color="000000"/>
              <w:bottom w:val="single" w:sz="4" w:space="0" w:color="000000"/>
            </w:tcBorders>
            <w:shd w:val="clear" w:color="auto" w:fill="auto"/>
          </w:tcPr>
          <w:p w14:paraId="0CBDEB1C" w14:textId="77777777" w:rsidR="00317FFA" w:rsidRPr="00092D1B" w:rsidRDefault="00317FFA" w:rsidP="00190D21">
            <w:pPr>
              <w:rPr>
                <w:rFonts w:cs="Times New Roman"/>
                <w:sz w:val="28"/>
                <w:szCs w:val="28"/>
              </w:rPr>
            </w:pPr>
            <w:r w:rsidRPr="00092D1B">
              <w:rPr>
                <w:rFonts w:cs="Times New Roman"/>
                <w:sz w:val="28"/>
                <w:szCs w:val="28"/>
              </w:rPr>
              <w:t>1</w:t>
            </w:r>
          </w:p>
        </w:tc>
        <w:tc>
          <w:tcPr>
            <w:tcW w:w="4253" w:type="dxa"/>
            <w:tcBorders>
              <w:top w:val="single" w:sz="4" w:space="0" w:color="000000"/>
              <w:left w:val="single" w:sz="4" w:space="0" w:color="000000"/>
              <w:bottom w:val="single" w:sz="4" w:space="0" w:color="000000"/>
            </w:tcBorders>
            <w:shd w:val="clear" w:color="auto" w:fill="auto"/>
          </w:tcPr>
          <w:p w14:paraId="6CF1453F" w14:textId="77777777" w:rsidR="00317FFA" w:rsidRPr="00092D1B" w:rsidRDefault="00317FFA" w:rsidP="00190D21">
            <w:pPr>
              <w:rPr>
                <w:rFonts w:cs="Times New Roman"/>
                <w:sz w:val="28"/>
                <w:szCs w:val="28"/>
              </w:rPr>
            </w:pPr>
            <w:r w:rsidRPr="00092D1B">
              <w:rPr>
                <w:rFonts w:cs="Times New Roman"/>
                <w:sz w:val="28"/>
                <w:szCs w:val="28"/>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7EFA64F0" w14:textId="77777777" w:rsidR="00317FFA" w:rsidRPr="00092D1B" w:rsidRDefault="00317FFA" w:rsidP="00190D21">
            <w:pPr>
              <w:rPr>
                <w:rFonts w:cs="Times New Roman"/>
                <w:sz w:val="28"/>
                <w:szCs w:val="28"/>
              </w:rPr>
            </w:pPr>
            <w:r w:rsidRPr="00092D1B">
              <w:rPr>
                <w:rFonts w:cs="Times New Roman"/>
                <w:sz w:val="28"/>
                <w:szCs w:val="28"/>
              </w:rPr>
              <w:t>3</w:t>
            </w:r>
          </w:p>
        </w:tc>
      </w:tr>
      <w:tr w:rsidR="00317FFA" w:rsidRPr="00092D1B" w14:paraId="32A15C60" w14:textId="77777777" w:rsidTr="00317FFA">
        <w:tc>
          <w:tcPr>
            <w:tcW w:w="709" w:type="dxa"/>
            <w:tcBorders>
              <w:top w:val="single" w:sz="4" w:space="0" w:color="000000"/>
              <w:left w:val="single" w:sz="4" w:space="0" w:color="000000"/>
              <w:bottom w:val="single" w:sz="4" w:space="0" w:color="000000"/>
            </w:tcBorders>
            <w:shd w:val="clear" w:color="auto" w:fill="auto"/>
          </w:tcPr>
          <w:p w14:paraId="6BBF8447" w14:textId="77777777" w:rsidR="00317FFA" w:rsidRPr="00092D1B" w:rsidRDefault="00317FFA" w:rsidP="00190D21">
            <w:pPr>
              <w:rPr>
                <w:rFonts w:cs="Times New Roman"/>
                <w:sz w:val="28"/>
                <w:szCs w:val="28"/>
              </w:rPr>
            </w:pPr>
            <w:r w:rsidRPr="00092D1B">
              <w:rPr>
                <w:rFonts w:cs="Times New Roman"/>
                <w:sz w:val="28"/>
                <w:szCs w:val="28"/>
              </w:rPr>
              <w:t>1.</w:t>
            </w:r>
          </w:p>
        </w:tc>
        <w:tc>
          <w:tcPr>
            <w:tcW w:w="4253" w:type="dxa"/>
            <w:tcBorders>
              <w:top w:val="single" w:sz="4" w:space="0" w:color="000000"/>
              <w:left w:val="single" w:sz="4" w:space="0" w:color="000000"/>
              <w:bottom w:val="single" w:sz="4" w:space="0" w:color="000000"/>
            </w:tcBorders>
            <w:shd w:val="clear" w:color="auto" w:fill="auto"/>
          </w:tcPr>
          <w:p w14:paraId="2D4292D4" w14:textId="77777777" w:rsidR="00317FFA" w:rsidRPr="00092D1B" w:rsidRDefault="00317FFA" w:rsidP="00190D21">
            <w:pPr>
              <w:rPr>
                <w:rFonts w:cs="Times New Roman"/>
                <w:sz w:val="28"/>
                <w:szCs w:val="28"/>
              </w:rPr>
            </w:pPr>
            <w:r w:rsidRPr="00092D1B">
              <w:rPr>
                <w:rFonts w:cs="Times New Roman"/>
                <w:sz w:val="28"/>
                <w:szCs w:val="28"/>
              </w:rPr>
              <w:t>До 500 включительно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6E078C61" w14:textId="77777777" w:rsidR="00317FFA" w:rsidRPr="00092D1B" w:rsidRDefault="00317FFA" w:rsidP="00190D21">
            <w:pPr>
              <w:rPr>
                <w:rFonts w:cs="Times New Roman"/>
                <w:sz w:val="28"/>
                <w:szCs w:val="28"/>
              </w:rPr>
            </w:pPr>
            <w:r w:rsidRPr="00092D1B">
              <w:rPr>
                <w:rFonts w:cs="Times New Roman"/>
                <w:sz w:val="28"/>
                <w:szCs w:val="28"/>
              </w:rPr>
              <w:t>до 3,0</w:t>
            </w:r>
          </w:p>
        </w:tc>
      </w:tr>
      <w:tr w:rsidR="00317FFA" w:rsidRPr="00092D1B" w14:paraId="49212B73" w14:textId="77777777" w:rsidTr="00317FFA">
        <w:tc>
          <w:tcPr>
            <w:tcW w:w="709" w:type="dxa"/>
            <w:tcBorders>
              <w:top w:val="single" w:sz="4" w:space="0" w:color="000000"/>
              <w:left w:val="single" w:sz="4" w:space="0" w:color="000000"/>
              <w:bottom w:val="single" w:sz="4" w:space="0" w:color="000000"/>
            </w:tcBorders>
            <w:shd w:val="clear" w:color="auto" w:fill="auto"/>
          </w:tcPr>
          <w:p w14:paraId="7361A185" w14:textId="77777777" w:rsidR="00317FFA" w:rsidRPr="00092D1B" w:rsidRDefault="00317FFA" w:rsidP="00190D21">
            <w:pPr>
              <w:rPr>
                <w:rFonts w:cs="Times New Roman"/>
                <w:sz w:val="28"/>
                <w:szCs w:val="28"/>
              </w:rPr>
            </w:pPr>
            <w:r w:rsidRPr="00092D1B">
              <w:rPr>
                <w:rFonts w:cs="Times New Roman"/>
                <w:sz w:val="28"/>
                <w:szCs w:val="28"/>
              </w:rPr>
              <w:t>2.</w:t>
            </w:r>
          </w:p>
        </w:tc>
        <w:tc>
          <w:tcPr>
            <w:tcW w:w="4253" w:type="dxa"/>
            <w:tcBorders>
              <w:top w:val="single" w:sz="4" w:space="0" w:color="000000"/>
              <w:left w:val="single" w:sz="4" w:space="0" w:color="000000"/>
              <w:bottom w:val="single" w:sz="4" w:space="0" w:color="000000"/>
            </w:tcBorders>
            <w:shd w:val="clear" w:color="auto" w:fill="auto"/>
          </w:tcPr>
          <w:p w14:paraId="037E5292" w14:textId="77777777" w:rsidR="00317FFA" w:rsidRPr="00092D1B" w:rsidRDefault="00317FFA" w:rsidP="00190D21">
            <w:pPr>
              <w:rPr>
                <w:rFonts w:cs="Times New Roman"/>
                <w:sz w:val="28"/>
                <w:szCs w:val="28"/>
              </w:rPr>
            </w:pPr>
            <w:r w:rsidRPr="00092D1B">
              <w:rPr>
                <w:rFonts w:cs="Times New Roman"/>
                <w:sz w:val="28"/>
                <w:szCs w:val="28"/>
              </w:rPr>
              <w:t>От 500 до 1000 включительно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0326A35" w14:textId="77777777" w:rsidR="00317FFA" w:rsidRPr="00092D1B" w:rsidRDefault="00317FFA" w:rsidP="00190D21">
            <w:pPr>
              <w:rPr>
                <w:rFonts w:cs="Times New Roman"/>
                <w:sz w:val="28"/>
                <w:szCs w:val="28"/>
              </w:rPr>
            </w:pPr>
            <w:r w:rsidRPr="00092D1B">
              <w:rPr>
                <w:rFonts w:cs="Times New Roman"/>
                <w:sz w:val="28"/>
                <w:szCs w:val="28"/>
              </w:rPr>
              <w:t>до 3,5</w:t>
            </w:r>
          </w:p>
        </w:tc>
      </w:tr>
      <w:tr w:rsidR="00317FFA" w:rsidRPr="00092D1B" w14:paraId="096F2A9E" w14:textId="77777777" w:rsidTr="00317FFA">
        <w:tc>
          <w:tcPr>
            <w:tcW w:w="709" w:type="dxa"/>
            <w:tcBorders>
              <w:top w:val="single" w:sz="4" w:space="0" w:color="000000"/>
              <w:left w:val="single" w:sz="4" w:space="0" w:color="000000"/>
              <w:bottom w:val="single" w:sz="4" w:space="0" w:color="000000"/>
            </w:tcBorders>
            <w:shd w:val="clear" w:color="auto" w:fill="auto"/>
          </w:tcPr>
          <w:p w14:paraId="188CBD76" w14:textId="77777777" w:rsidR="00317FFA" w:rsidRPr="00092D1B" w:rsidRDefault="00317FFA" w:rsidP="00190D21">
            <w:pPr>
              <w:rPr>
                <w:rFonts w:cs="Times New Roman"/>
                <w:sz w:val="28"/>
                <w:szCs w:val="28"/>
              </w:rPr>
            </w:pPr>
            <w:r w:rsidRPr="00092D1B">
              <w:rPr>
                <w:rFonts w:cs="Times New Roman"/>
                <w:sz w:val="28"/>
                <w:szCs w:val="28"/>
              </w:rPr>
              <w:t>3.</w:t>
            </w:r>
          </w:p>
        </w:tc>
        <w:tc>
          <w:tcPr>
            <w:tcW w:w="4253" w:type="dxa"/>
            <w:tcBorders>
              <w:top w:val="single" w:sz="4" w:space="0" w:color="000000"/>
              <w:left w:val="single" w:sz="4" w:space="0" w:color="000000"/>
              <w:bottom w:val="single" w:sz="4" w:space="0" w:color="000000"/>
            </w:tcBorders>
            <w:shd w:val="clear" w:color="auto" w:fill="auto"/>
          </w:tcPr>
          <w:p w14:paraId="6A4D13CF" w14:textId="77777777" w:rsidR="00317FFA" w:rsidRPr="00092D1B" w:rsidRDefault="00317FFA" w:rsidP="00190D21">
            <w:pPr>
              <w:rPr>
                <w:rFonts w:cs="Times New Roman"/>
                <w:sz w:val="28"/>
                <w:szCs w:val="28"/>
              </w:rPr>
            </w:pPr>
            <w:r w:rsidRPr="00092D1B">
              <w:rPr>
                <w:rFonts w:cs="Times New Roman"/>
                <w:sz w:val="28"/>
                <w:szCs w:val="28"/>
              </w:rPr>
              <w:t>От 1000 до 2000 включительно</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29FDD207" w14:textId="77777777" w:rsidR="00317FFA" w:rsidRPr="00092D1B" w:rsidRDefault="00317FFA" w:rsidP="00190D21">
            <w:pPr>
              <w:rPr>
                <w:rFonts w:cs="Times New Roman"/>
                <w:sz w:val="28"/>
                <w:szCs w:val="28"/>
              </w:rPr>
            </w:pPr>
            <w:r w:rsidRPr="00092D1B">
              <w:rPr>
                <w:rFonts w:cs="Times New Roman"/>
                <w:sz w:val="28"/>
                <w:szCs w:val="28"/>
              </w:rPr>
              <w:t>до 4,0</w:t>
            </w:r>
          </w:p>
        </w:tc>
      </w:tr>
      <w:tr w:rsidR="00317FFA" w:rsidRPr="00092D1B" w14:paraId="7F71754A" w14:textId="77777777" w:rsidTr="00317FFA">
        <w:tc>
          <w:tcPr>
            <w:tcW w:w="709" w:type="dxa"/>
            <w:tcBorders>
              <w:top w:val="single" w:sz="4" w:space="0" w:color="000000"/>
              <w:left w:val="single" w:sz="4" w:space="0" w:color="000000"/>
              <w:bottom w:val="single" w:sz="4" w:space="0" w:color="000000"/>
            </w:tcBorders>
            <w:shd w:val="clear" w:color="auto" w:fill="auto"/>
          </w:tcPr>
          <w:p w14:paraId="08C29B3C" w14:textId="77777777" w:rsidR="00317FFA" w:rsidRPr="00092D1B" w:rsidRDefault="00317FFA" w:rsidP="00190D21">
            <w:pPr>
              <w:rPr>
                <w:rFonts w:cs="Times New Roman"/>
                <w:sz w:val="28"/>
                <w:szCs w:val="28"/>
              </w:rPr>
            </w:pPr>
            <w:r w:rsidRPr="00092D1B">
              <w:rPr>
                <w:rFonts w:cs="Times New Roman"/>
                <w:sz w:val="28"/>
                <w:szCs w:val="28"/>
              </w:rPr>
              <w:t>4.</w:t>
            </w:r>
          </w:p>
        </w:tc>
        <w:tc>
          <w:tcPr>
            <w:tcW w:w="4253" w:type="dxa"/>
            <w:tcBorders>
              <w:top w:val="single" w:sz="4" w:space="0" w:color="000000"/>
              <w:left w:val="single" w:sz="4" w:space="0" w:color="000000"/>
              <w:bottom w:val="single" w:sz="4" w:space="0" w:color="000000"/>
            </w:tcBorders>
            <w:shd w:val="clear" w:color="auto" w:fill="auto"/>
          </w:tcPr>
          <w:p w14:paraId="2CCA0A3D" w14:textId="77777777" w:rsidR="00317FFA" w:rsidRPr="00092D1B" w:rsidRDefault="00317FFA" w:rsidP="00190D21">
            <w:pPr>
              <w:rPr>
                <w:rFonts w:cs="Times New Roman"/>
                <w:sz w:val="28"/>
                <w:szCs w:val="28"/>
              </w:rPr>
            </w:pPr>
            <w:r w:rsidRPr="00092D1B">
              <w:rPr>
                <w:rFonts w:cs="Times New Roman"/>
                <w:sz w:val="28"/>
                <w:szCs w:val="28"/>
              </w:rPr>
              <w:t>Свыше 2000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14:paraId="5DF79DE6" w14:textId="77777777" w:rsidR="00317FFA" w:rsidRPr="00092D1B" w:rsidRDefault="00317FFA" w:rsidP="00190D21">
            <w:pPr>
              <w:rPr>
                <w:rFonts w:cs="Times New Roman"/>
                <w:sz w:val="28"/>
                <w:szCs w:val="28"/>
              </w:rPr>
            </w:pPr>
            <w:r w:rsidRPr="00092D1B">
              <w:rPr>
                <w:rFonts w:cs="Times New Roman"/>
                <w:sz w:val="28"/>
                <w:szCs w:val="28"/>
              </w:rPr>
              <w:t>4,5</w:t>
            </w:r>
          </w:p>
        </w:tc>
      </w:tr>
    </w:tbl>
    <w:p w14:paraId="3EAD97F0" w14:textId="77777777" w:rsidR="00317FFA" w:rsidRPr="00092D1B" w:rsidRDefault="00317FFA" w:rsidP="00190D21">
      <w:pPr>
        <w:rPr>
          <w:rFonts w:cs="Times New Roman"/>
          <w:sz w:val="28"/>
          <w:szCs w:val="28"/>
        </w:rPr>
      </w:pPr>
    </w:p>
    <w:p w14:paraId="24AA9600"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Конкретный размер предельной кратности устанавливается приказом заведующего ДОУ. Размер установленной предельной кратности является обязательным для включения в трудовой договор. </w:t>
      </w:r>
    </w:p>
    <w:p w14:paraId="3F49403D"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Соотношение среднемесячной заработной платы для заместителей руководителя, главных бухгалтеров и среднемесячной заработной платы работников ДОУ (без учета заработной платы заведующего ДОУ, его заместителей и главного бухгалтера), формируемой за счет всех источников финансового обеспечения, рассчитывается за предыдущий календарный год.</w:t>
      </w:r>
    </w:p>
    <w:p w14:paraId="78322D83"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Соотношение среднемесячной заработной платы для заместителей руководителя, главных бухгалтеров и среднемесячной заработной платы работников ДОУ определяется путем деления среднемесячной заработной платы соответствующего заместителя заведующего, главного бухгалтера ДОУ на среднемесячную заработную плату работников ДОУ (без учета заработной платы заведующего ДОУ, его заместителей и главного бухгалтера). Определение размера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№922 «Об особенностях порядка исчисления средней заработной платы».</w:t>
      </w:r>
    </w:p>
    <w:p w14:paraId="3808F420"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При определении предельной кратности к величине средней заработной платы работников ДОУ учитываются выплаты по основной должности заместителя заведующего, главного бухгалтера, выплаты компенсационного и стимулирующего характера, выплаты, связанные с дополнительной педагогической деятельностью в качестве воспитателя, педагога-психолога, социального педагога,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14:paraId="4A8A3B14"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В случае превышения предельной кратности средней заработной платы заместителей заведующего, главного бухгалтера сумма стимулирующих выплат уменьшается на размер превышения.</w:t>
      </w:r>
    </w:p>
    <w:p w14:paraId="340944BC"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2.4 Профессиональная квалификационная группа «Должности работников учебно-вспомогательного персонала второго уровня»:</w:t>
      </w:r>
    </w:p>
    <w:p w14:paraId="629EAB4C" w14:textId="77777777" w:rsidR="00317FFA" w:rsidRPr="00092D1B" w:rsidRDefault="00317FFA" w:rsidP="00190D21">
      <w:pPr>
        <w:rPr>
          <w:rFonts w:cs="Times New Roman"/>
          <w:sz w:val="28"/>
          <w:szCs w:val="28"/>
          <w:lang w:val="ru-RU"/>
        </w:rPr>
      </w:pPr>
    </w:p>
    <w:tbl>
      <w:tblPr>
        <w:tblW w:w="9611" w:type="dxa"/>
        <w:tblInd w:w="-5" w:type="dxa"/>
        <w:tblLayout w:type="fixed"/>
        <w:tblLook w:val="0000" w:firstRow="0" w:lastRow="0" w:firstColumn="0" w:lastColumn="0" w:noHBand="0" w:noVBand="0"/>
      </w:tblPr>
      <w:tblGrid>
        <w:gridCol w:w="664"/>
        <w:gridCol w:w="2993"/>
        <w:gridCol w:w="4277"/>
        <w:gridCol w:w="1677"/>
      </w:tblGrid>
      <w:tr w:rsidR="00317FFA" w:rsidRPr="00092D1B" w14:paraId="2DFE575C" w14:textId="77777777" w:rsidTr="00317FFA">
        <w:tc>
          <w:tcPr>
            <w:tcW w:w="664" w:type="dxa"/>
            <w:tcBorders>
              <w:top w:val="single" w:sz="4" w:space="0" w:color="000000"/>
              <w:left w:val="single" w:sz="4" w:space="0" w:color="000000"/>
              <w:bottom w:val="single" w:sz="4" w:space="0" w:color="000000"/>
            </w:tcBorders>
          </w:tcPr>
          <w:p w14:paraId="7C1E7BFD" w14:textId="77777777" w:rsidR="00317FFA" w:rsidRPr="00092D1B" w:rsidRDefault="00317FFA" w:rsidP="00190D21">
            <w:pPr>
              <w:rPr>
                <w:rFonts w:cs="Times New Roman"/>
                <w:sz w:val="28"/>
                <w:szCs w:val="28"/>
              </w:rPr>
            </w:pPr>
            <w:r w:rsidRPr="00092D1B">
              <w:rPr>
                <w:rFonts w:cs="Times New Roman"/>
                <w:sz w:val="28"/>
                <w:szCs w:val="28"/>
              </w:rPr>
              <w:t>№</w:t>
            </w:r>
          </w:p>
          <w:p w14:paraId="3887A301" w14:textId="77777777" w:rsidR="00317FFA" w:rsidRPr="00092D1B" w:rsidRDefault="00317FFA" w:rsidP="00190D21">
            <w:pPr>
              <w:rPr>
                <w:rFonts w:cs="Times New Roman"/>
                <w:sz w:val="28"/>
                <w:szCs w:val="28"/>
              </w:rPr>
            </w:pPr>
            <w:r w:rsidRPr="00092D1B">
              <w:rPr>
                <w:rFonts w:cs="Times New Roman"/>
                <w:sz w:val="28"/>
                <w:szCs w:val="28"/>
              </w:rPr>
              <w:t>п/п</w:t>
            </w:r>
          </w:p>
        </w:tc>
        <w:tc>
          <w:tcPr>
            <w:tcW w:w="2993" w:type="dxa"/>
            <w:tcBorders>
              <w:top w:val="single" w:sz="4" w:space="0" w:color="000000"/>
              <w:left w:val="single" w:sz="4" w:space="0" w:color="000000"/>
              <w:bottom w:val="single" w:sz="4" w:space="0" w:color="000000"/>
            </w:tcBorders>
          </w:tcPr>
          <w:p w14:paraId="46852E36" w14:textId="77777777" w:rsidR="00317FFA" w:rsidRPr="00092D1B" w:rsidRDefault="00317FFA" w:rsidP="00190D21">
            <w:pPr>
              <w:rPr>
                <w:rFonts w:cs="Times New Roman"/>
                <w:sz w:val="28"/>
                <w:szCs w:val="28"/>
              </w:rPr>
            </w:pPr>
            <w:r w:rsidRPr="00092D1B">
              <w:rPr>
                <w:rFonts w:cs="Times New Roman"/>
                <w:sz w:val="28"/>
                <w:szCs w:val="28"/>
              </w:rPr>
              <w:t>Квалификационный уровень</w:t>
            </w:r>
          </w:p>
        </w:tc>
        <w:tc>
          <w:tcPr>
            <w:tcW w:w="4277" w:type="dxa"/>
            <w:tcBorders>
              <w:top w:val="single" w:sz="4" w:space="0" w:color="000000"/>
              <w:left w:val="single" w:sz="4" w:space="0" w:color="000000"/>
              <w:bottom w:val="single" w:sz="4" w:space="0" w:color="000000"/>
            </w:tcBorders>
          </w:tcPr>
          <w:p w14:paraId="7E4AA714" w14:textId="77777777" w:rsidR="00317FFA" w:rsidRPr="00092D1B" w:rsidRDefault="00317FFA" w:rsidP="00190D21">
            <w:pPr>
              <w:rPr>
                <w:rFonts w:cs="Times New Roman"/>
                <w:sz w:val="28"/>
                <w:szCs w:val="28"/>
                <w:lang w:val="ru-RU"/>
              </w:rPr>
            </w:pPr>
            <w:r w:rsidRPr="00092D1B">
              <w:rPr>
                <w:rFonts w:cs="Times New Roman"/>
                <w:sz w:val="28"/>
                <w:szCs w:val="28"/>
                <w:lang w:val="ru-RU"/>
              </w:rPr>
              <w:t>Должности служащих, отнесенные к квалификаци</w:t>
            </w:r>
            <w:r w:rsidRPr="00092D1B">
              <w:rPr>
                <w:rFonts w:cs="Times New Roman"/>
                <w:sz w:val="28"/>
                <w:szCs w:val="28"/>
                <w:lang w:val="ru-RU"/>
              </w:rPr>
              <w:softHyphen/>
              <w:t>онным уровням</w:t>
            </w:r>
          </w:p>
        </w:tc>
        <w:tc>
          <w:tcPr>
            <w:tcW w:w="1677" w:type="dxa"/>
            <w:tcBorders>
              <w:top w:val="single" w:sz="4" w:space="0" w:color="000000"/>
              <w:left w:val="single" w:sz="4" w:space="0" w:color="000000"/>
              <w:bottom w:val="single" w:sz="4" w:space="0" w:color="000000"/>
              <w:right w:val="single" w:sz="4" w:space="0" w:color="000000"/>
            </w:tcBorders>
          </w:tcPr>
          <w:p w14:paraId="10F8A5D3" w14:textId="77777777" w:rsidR="00317FFA" w:rsidRPr="00092D1B" w:rsidRDefault="00317FFA" w:rsidP="00190D21">
            <w:pPr>
              <w:rPr>
                <w:rFonts w:cs="Times New Roman"/>
                <w:sz w:val="28"/>
                <w:szCs w:val="28"/>
              </w:rPr>
            </w:pPr>
            <w:r w:rsidRPr="00092D1B">
              <w:rPr>
                <w:rFonts w:cs="Times New Roman"/>
                <w:sz w:val="28"/>
                <w:szCs w:val="28"/>
              </w:rPr>
              <w:t>Должностной оклад (рублей)</w:t>
            </w:r>
          </w:p>
        </w:tc>
      </w:tr>
      <w:tr w:rsidR="00317FFA" w:rsidRPr="00092D1B" w14:paraId="0854E74C" w14:textId="77777777" w:rsidTr="00317FFA">
        <w:tc>
          <w:tcPr>
            <w:tcW w:w="664" w:type="dxa"/>
            <w:tcBorders>
              <w:left w:val="single" w:sz="4" w:space="0" w:color="000000"/>
              <w:bottom w:val="single" w:sz="4" w:space="0" w:color="000000"/>
            </w:tcBorders>
          </w:tcPr>
          <w:p w14:paraId="116A37BF" w14:textId="77777777" w:rsidR="00317FFA" w:rsidRPr="00092D1B" w:rsidRDefault="00317FFA" w:rsidP="00190D21">
            <w:pPr>
              <w:rPr>
                <w:rFonts w:cs="Times New Roman"/>
                <w:sz w:val="28"/>
                <w:szCs w:val="28"/>
              </w:rPr>
            </w:pPr>
            <w:r w:rsidRPr="00092D1B">
              <w:rPr>
                <w:rFonts w:cs="Times New Roman"/>
                <w:sz w:val="28"/>
                <w:szCs w:val="28"/>
              </w:rPr>
              <w:t>1</w:t>
            </w:r>
          </w:p>
        </w:tc>
        <w:tc>
          <w:tcPr>
            <w:tcW w:w="2993" w:type="dxa"/>
            <w:tcBorders>
              <w:left w:val="single" w:sz="4" w:space="0" w:color="000000"/>
              <w:bottom w:val="single" w:sz="4" w:space="0" w:color="000000"/>
            </w:tcBorders>
          </w:tcPr>
          <w:p w14:paraId="32E94D44" w14:textId="77777777" w:rsidR="00317FFA" w:rsidRPr="00092D1B" w:rsidRDefault="00317FFA" w:rsidP="00190D21">
            <w:pPr>
              <w:rPr>
                <w:rFonts w:cs="Times New Roman"/>
                <w:sz w:val="28"/>
                <w:szCs w:val="28"/>
              </w:rPr>
            </w:pPr>
            <w:r w:rsidRPr="00092D1B">
              <w:rPr>
                <w:rFonts w:cs="Times New Roman"/>
                <w:sz w:val="28"/>
                <w:szCs w:val="28"/>
              </w:rPr>
              <w:t>2</w:t>
            </w:r>
          </w:p>
        </w:tc>
        <w:tc>
          <w:tcPr>
            <w:tcW w:w="4277" w:type="dxa"/>
            <w:tcBorders>
              <w:left w:val="single" w:sz="4" w:space="0" w:color="000000"/>
              <w:bottom w:val="single" w:sz="4" w:space="0" w:color="000000"/>
            </w:tcBorders>
          </w:tcPr>
          <w:p w14:paraId="3B45E9FE" w14:textId="77777777" w:rsidR="00317FFA" w:rsidRPr="00092D1B" w:rsidRDefault="00317FFA" w:rsidP="00190D21">
            <w:pPr>
              <w:rPr>
                <w:rFonts w:cs="Times New Roman"/>
                <w:sz w:val="28"/>
                <w:szCs w:val="28"/>
              </w:rPr>
            </w:pPr>
            <w:r w:rsidRPr="00092D1B">
              <w:rPr>
                <w:rFonts w:cs="Times New Roman"/>
                <w:sz w:val="28"/>
                <w:szCs w:val="28"/>
              </w:rPr>
              <w:t>3</w:t>
            </w:r>
          </w:p>
        </w:tc>
        <w:tc>
          <w:tcPr>
            <w:tcW w:w="1677" w:type="dxa"/>
            <w:tcBorders>
              <w:left w:val="single" w:sz="4" w:space="0" w:color="000000"/>
              <w:bottom w:val="single" w:sz="4" w:space="0" w:color="000000"/>
              <w:right w:val="single" w:sz="4" w:space="0" w:color="000000"/>
            </w:tcBorders>
          </w:tcPr>
          <w:p w14:paraId="042E8946" w14:textId="77777777" w:rsidR="00317FFA" w:rsidRPr="00092D1B" w:rsidRDefault="00317FFA" w:rsidP="00190D21">
            <w:pPr>
              <w:rPr>
                <w:rFonts w:cs="Times New Roman"/>
                <w:sz w:val="28"/>
                <w:szCs w:val="28"/>
              </w:rPr>
            </w:pPr>
            <w:r w:rsidRPr="00092D1B">
              <w:rPr>
                <w:rFonts w:cs="Times New Roman"/>
                <w:sz w:val="28"/>
                <w:szCs w:val="28"/>
              </w:rPr>
              <w:t>4</w:t>
            </w:r>
          </w:p>
        </w:tc>
      </w:tr>
      <w:tr w:rsidR="00317FFA" w:rsidRPr="00092D1B" w14:paraId="2FDA44E6" w14:textId="77777777" w:rsidTr="00317FFA">
        <w:tc>
          <w:tcPr>
            <w:tcW w:w="664" w:type="dxa"/>
            <w:tcBorders>
              <w:left w:val="single" w:sz="4" w:space="0" w:color="000000"/>
              <w:bottom w:val="single" w:sz="4" w:space="0" w:color="000000"/>
            </w:tcBorders>
          </w:tcPr>
          <w:p w14:paraId="3C3A102C" w14:textId="77777777" w:rsidR="00317FFA" w:rsidRPr="00092D1B" w:rsidRDefault="00317FFA" w:rsidP="00190D21">
            <w:pPr>
              <w:rPr>
                <w:rFonts w:cs="Times New Roman"/>
                <w:sz w:val="28"/>
                <w:szCs w:val="28"/>
              </w:rPr>
            </w:pPr>
            <w:r w:rsidRPr="00092D1B">
              <w:rPr>
                <w:rFonts w:cs="Times New Roman"/>
                <w:sz w:val="28"/>
                <w:szCs w:val="28"/>
              </w:rPr>
              <w:t>1.</w:t>
            </w:r>
          </w:p>
        </w:tc>
        <w:tc>
          <w:tcPr>
            <w:tcW w:w="2993" w:type="dxa"/>
            <w:tcBorders>
              <w:left w:val="single" w:sz="4" w:space="0" w:color="000000"/>
              <w:bottom w:val="single" w:sz="4" w:space="0" w:color="000000"/>
            </w:tcBorders>
            <w:vAlign w:val="center"/>
          </w:tcPr>
          <w:p w14:paraId="1A8B3F5A" w14:textId="77777777" w:rsidR="00317FFA" w:rsidRPr="00092D1B" w:rsidRDefault="00317FFA" w:rsidP="00190D21">
            <w:pPr>
              <w:rPr>
                <w:rFonts w:cs="Times New Roman"/>
                <w:sz w:val="28"/>
                <w:szCs w:val="28"/>
              </w:rPr>
            </w:pPr>
            <w:r w:rsidRPr="00092D1B">
              <w:rPr>
                <w:rFonts w:cs="Times New Roman"/>
                <w:sz w:val="28"/>
                <w:szCs w:val="28"/>
              </w:rPr>
              <w:t>Первый квалификационный  уро</w:t>
            </w:r>
            <w:r w:rsidRPr="00092D1B">
              <w:rPr>
                <w:rFonts w:cs="Times New Roman"/>
                <w:sz w:val="28"/>
                <w:szCs w:val="28"/>
              </w:rPr>
              <w:softHyphen/>
              <w:t>вень</w:t>
            </w:r>
          </w:p>
        </w:tc>
        <w:tc>
          <w:tcPr>
            <w:tcW w:w="4277" w:type="dxa"/>
            <w:tcBorders>
              <w:left w:val="single" w:sz="4" w:space="0" w:color="000000"/>
              <w:bottom w:val="single" w:sz="4" w:space="0" w:color="000000"/>
            </w:tcBorders>
            <w:vAlign w:val="center"/>
          </w:tcPr>
          <w:p w14:paraId="6B0A3197" w14:textId="77777777" w:rsidR="00317FFA" w:rsidRPr="00092D1B" w:rsidRDefault="00317FFA" w:rsidP="00190D21">
            <w:pPr>
              <w:rPr>
                <w:rFonts w:cs="Times New Roman"/>
                <w:sz w:val="28"/>
                <w:szCs w:val="28"/>
              </w:rPr>
            </w:pPr>
            <w:r w:rsidRPr="00092D1B">
              <w:rPr>
                <w:rFonts w:cs="Times New Roman"/>
                <w:sz w:val="28"/>
                <w:szCs w:val="28"/>
              </w:rPr>
              <w:t>Младший воспитатель</w:t>
            </w:r>
          </w:p>
          <w:p w14:paraId="011D5C27" w14:textId="77777777" w:rsidR="00317FFA" w:rsidRPr="00092D1B" w:rsidRDefault="00317FFA" w:rsidP="00190D21">
            <w:pPr>
              <w:rPr>
                <w:rFonts w:cs="Times New Roman"/>
                <w:sz w:val="28"/>
                <w:szCs w:val="28"/>
              </w:rPr>
            </w:pPr>
          </w:p>
        </w:tc>
        <w:tc>
          <w:tcPr>
            <w:tcW w:w="1677" w:type="dxa"/>
            <w:tcBorders>
              <w:left w:val="single" w:sz="4" w:space="0" w:color="000000"/>
              <w:bottom w:val="single" w:sz="4" w:space="0" w:color="000000"/>
              <w:right w:val="single" w:sz="4" w:space="0" w:color="000000"/>
            </w:tcBorders>
            <w:vAlign w:val="center"/>
          </w:tcPr>
          <w:p w14:paraId="5E650607" w14:textId="77777777" w:rsidR="00317FFA" w:rsidRPr="00092D1B" w:rsidRDefault="00317FFA" w:rsidP="00190D21">
            <w:pPr>
              <w:rPr>
                <w:rFonts w:cs="Times New Roman"/>
                <w:sz w:val="28"/>
                <w:szCs w:val="28"/>
              </w:rPr>
            </w:pPr>
            <w:r w:rsidRPr="00092D1B">
              <w:rPr>
                <w:rFonts w:cs="Times New Roman"/>
                <w:sz w:val="28"/>
                <w:szCs w:val="28"/>
              </w:rPr>
              <w:t>6467</w:t>
            </w:r>
          </w:p>
          <w:p w14:paraId="64A52DC8" w14:textId="77777777" w:rsidR="00317FFA" w:rsidRPr="00092D1B" w:rsidRDefault="00317FFA" w:rsidP="00190D21">
            <w:pPr>
              <w:rPr>
                <w:rFonts w:cs="Times New Roman"/>
                <w:sz w:val="28"/>
                <w:szCs w:val="28"/>
              </w:rPr>
            </w:pPr>
          </w:p>
        </w:tc>
      </w:tr>
    </w:tbl>
    <w:p w14:paraId="6391ECF7" w14:textId="77777777" w:rsidR="00317FFA" w:rsidRPr="00092D1B" w:rsidRDefault="00317FFA" w:rsidP="00190D21">
      <w:pPr>
        <w:rPr>
          <w:rFonts w:cs="Times New Roman"/>
          <w:sz w:val="28"/>
          <w:szCs w:val="28"/>
        </w:rPr>
      </w:pPr>
    </w:p>
    <w:p w14:paraId="703CAF85" w14:textId="77777777" w:rsidR="00317FFA" w:rsidRPr="00092D1B" w:rsidRDefault="00317FFA" w:rsidP="00190D21">
      <w:pPr>
        <w:rPr>
          <w:rFonts w:cs="Times New Roman"/>
          <w:sz w:val="28"/>
          <w:szCs w:val="28"/>
          <w:lang w:val="ru-RU"/>
        </w:rPr>
      </w:pPr>
      <w:r w:rsidRPr="00092D1B">
        <w:rPr>
          <w:rFonts w:cs="Times New Roman"/>
          <w:sz w:val="28"/>
          <w:szCs w:val="28"/>
          <w:lang w:val="ru-RU"/>
        </w:rPr>
        <w:t>2.5 Профессиональная квалификационная группа «Должности педагогических работников»:</w:t>
      </w:r>
    </w:p>
    <w:p w14:paraId="632681D1" w14:textId="77777777" w:rsidR="00317FFA" w:rsidRPr="00092D1B" w:rsidRDefault="00317FFA" w:rsidP="00190D21">
      <w:pPr>
        <w:rPr>
          <w:rFonts w:cs="Times New Roman"/>
          <w:sz w:val="28"/>
          <w:szCs w:val="28"/>
          <w:lang w:val="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7"/>
        <w:gridCol w:w="2714"/>
        <w:gridCol w:w="3969"/>
        <w:gridCol w:w="2126"/>
      </w:tblGrid>
      <w:tr w:rsidR="00317FFA" w:rsidRPr="00092D1B" w14:paraId="1EA401C3" w14:textId="77777777" w:rsidTr="00317FFA">
        <w:trPr>
          <w:trHeight w:val="1424"/>
        </w:trPr>
        <w:tc>
          <w:tcPr>
            <w:tcW w:w="54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574F1C8B" w14:textId="77777777" w:rsidR="00317FFA" w:rsidRPr="00092D1B" w:rsidRDefault="00317FFA" w:rsidP="00190D21">
            <w:pPr>
              <w:rPr>
                <w:rFonts w:cs="Times New Roman"/>
                <w:sz w:val="28"/>
                <w:szCs w:val="28"/>
              </w:rPr>
            </w:pPr>
            <w:r w:rsidRPr="00092D1B">
              <w:rPr>
                <w:rFonts w:cs="Times New Roman"/>
                <w:sz w:val="28"/>
                <w:szCs w:val="28"/>
              </w:rPr>
              <w:t>№</w:t>
            </w:r>
          </w:p>
          <w:p w14:paraId="1106F6BC" w14:textId="77777777" w:rsidR="00317FFA" w:rsidRPr="00092D1B" w:rsidRDefault="00317FFA" w:rsidP="00190D21">
            <w:pPr>
              <w:rPr>
                <w:rFonts w:cs="Times New Roman"/>
                <w:sz w:val="28"/>
                <w:szCs w:val="28"/>
              </w:rPr>
            </w:pPr>
            <w:r w:rsidRPr="00092D1B">
              <w:rPr>
                <w:rFonts w:cs="Times New Roman"/>
                <w:sz w:val="28"/>
                <w:szCs w:val="28"/>
              </w:rPr>
              <w:t>п/п</w:t>
            </w:r>
          </w:p>
        </w:tc>
        <w:tc>
          <w:tcPr>
            <w:tcW w:w="2714"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533455E6" w14:textId="77777777" w:rsidR="00317FFA" w:rsidRPr="00092D1B" w:rsidRDefault="00317FFA" w:rsidP="00190D21">
            <w:pPr>
              <w:rPr>
                <w:rFonts w:cs="Times New Roman"/>
                <w:sz w:val="28"/>
                <w:szCs w:val="28"/>
              </w:rPr>
            </w:pPr>
            <w:r w:rsidRPr="00092D1B">
              <w:rPr>
                <w:rFonts w:cs="Times New Roman"/>
                <w:sz w:val="28"/>
                <w:szCs w:val="28"/>
              </w:rPr>
              <w:t>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19D03CF6" w14:textId="77777777" w:rsidR="00317FFA" w:rsidRPr="00092D1B" w:rsidRDefault="00317FFA" w:rsidP="00190D21">
            <w:pPr>
              <w:rPr>
                <w:rFonts w:cs="Times New Roman"/>
                <w:sz w:val="28"/>
                <w:szCs w:val="28"/>
                <w:lang w:val="ru-RU"/>
              </w:rPr>
            </w:pPr>
            <w:r w:rsidRPr="00092D1B">
              <w:rPr>
                <w:rFonts w:cs="Times New Roman"/>
                <w:sz w:val="28"/>
                <w:szCs w:val="28"/>
                <w:lang w:val="ru-RU"/>
              </w:rPr>
              <w:t>Должности педагогических работников, отнесенные                   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64BF6C20" w14:textId="77777777" w:rsidR="00317FFA" w:rsidRPr="00092D1B" w:rsidRDefault="00317FFA" w:rsidP="00190D21">
            <w:pPr>
              <w:rPr>
                <w:rFonts w:cs="Times New Roman"/>
                <w:sz w:val="28"/>
                <w:szCs w:val="28"/>
              </w:rPr>
            </w:pPr>
            <w:r w:rsidRPr="00092D1B">
              <w:rPr>
                <w:rFonts w:cs="Times New Roman"/>
                <w:sz w:val="28"/>
                <w:szCs w:val="28"/>
                <w:lang w:val="ru-RU"/>
              </w:rPr>
              <w:t xml:space="preserve"> </w:t>
            </w:r>
            <w:r w:rsidRPr="00092D1B">
              <w:rPr>
                <w:rFonts w:cs="Times New Roman"/>
                <w:sz w:val="28"/>
                <w:szCs w:val="28"/>
              </w:rPr>
              <w:t>Ставка  заработной платы, рублей</w:t>
            </w:r>
          </w:p>
        </w:tc>
      </w:tr>
      <w:tr w:rsidR="00317FFA" w:rsidRPr="00092D1B" w14:paraId="6EB3B8FF" w14:textId="77777777" w:rsidTr="00317FFA">
        <w:tc>
          <w:tcPr>
            <w:tcW w:w="54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14E44C2A" w14:textId="77777777" w:rsidR="00317FFA" w:rsidRPr="00092D1B" w:rsidRDefault="00317FFA" w:rsidP="00190D21">
            <w:pPr>
              <w:rPr>
                <w:rFonts w:cs="Times New Roman"/>
                <w:sz w:val="28"/>
                <w:szCs w:val="28"/>
              </w:rPr>
            </w:pPr>
            <w:r w:rsidRPr="00092D1B">
              <w:rPr>
                <w:rFonts w:cs="Times New Roman"/>
                <w:sz w:val="28"/>
                <w:szCs w:val="28"/>
              </w:rPr>
              <w:t>1.</w:t>
            </w:r>
          </w:p>
        </w:tc>
        <w:tc>
          <w:tcPr>
            <w:tcW w:w="2714"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154AB530" w14:textId="77777777" w:rsidR="00317FFA" w:rsidRPr="00092D1B" w:rsidRDefault="00317FFA" w:rsidP="00190D21">
            <w:pPr>
              <w:rPr>
                <w:rFonts w:cs="Times New Roman"/>
                <w:sz w:val="28"/>
                <w:szCs w:val="28"/>
              </w:rPr>
            </w:pPr>
            <w:r w:rsidRPr="00092D1B">
              <w:rPr>
                <w:rFonts w:cs="Times New Roman"/>
                <w:sz w:val="28"/>
                <w:szCs w:val="28"/>
              </w:rPr>
              <w:t>Первый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6E15A250" w14:textId="77777777" w:rsidR="00317FFA" w:rsidRPr="00092D1B" w:rsidRDefault="00317FFA" w:rsidP="00190D21">
            <w:pPr>
              <w:rPr>
                <w:rFonts w:cs="Times New Roman"/>
                <w:sz w:val="28"/>
                <w:szCs w:val="28"/>
              </w:rPr>
            </w:pPr>
            <w:r w:rsidRPr="00092D1B">
              <w:rPr>
                <w:rFonts w:cs="Times New Roman"/>
                <w:sz w:val="28"/>
                <w:szCs w:val="28"/>
              </w:rPr>
              <w:t>Музыкальный руководитель</w:t>
            </w:r>
          </w:p>
        </w:tc>
        <w:tc>
          <w:tcPr>
            <w:tcW w:w="212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4F00D9E3" w14:textId="77777777" w:rsidR="00317FFA" w:rsidRPr="00092D1B" w:rsidRDefault="00317FFA" w:rsidP="00190D21">
            <w:pPr>
              <w:rPr>
                <w:rFonts w:cs="Times New Roman"/>
                <w:sz w:val="28"/>
                <w:szCs w:val="28"/>
              </w:rPr>
            </w:pPr>
            <w:r w:rsidRPr="00092D1B">
              <w:rPr>
                <w:rFonts w:cs="Times New Roman"/>
                <w:sz w:val="28"/>
                <w:szCs w:val="28"/>
              </w:rPr>
              <w:t>9450</w:t>
            </w:r>
          </w:p>
        </w:tc>
      </w:tr>
      <w:tr w:rsidR="00317FFA" w:rsidRPr="00092D1B" w14:paraId="1E817309" w14:textId="77777777" w:rsidTr="00317FFA">
        <w:trPr>
          <w:trHeight w:val="1304"/>
        </w:trPr>
        <w:tc>
          <w:tcPr>
            <w:tcW w:w="547" w:type="dxa"/>
            <w:tcBorders>
              <w:top w:val="single" w:sz="4" w:space="0" w:color="auto"/>
              <w:left w:val="single" w:sz="4" w:space="0" w:color="auto"/>
              <w:bottom w:val="single" w:sz="4" w:space="0" w:color="auto"/>
              <w:right w:val="single" w:sz="4" w:space="0" w:color="auto"/>
            </w:tcBorders>
            <w:tcMar>
              <w:top w:w="57" w:type="dxa"/>
              <w:left w:w="62" w:type="dxa"/>
              <w:bottom w:w="68" w:type="dxa"/>
              <w:right w:w="62" w:type="dxa"/>
            </w:tcMar>
          </w:tcPr>
          <w:p w14:paraId="7FCCFF2D" w14:textId="77777777" w:rsidR="00317FFA" w:rsidRPr="00092D1B" w:rsidRDefault="00317FFA" w:rsidP="00190D21">
            <w:pPr>
              <w:rPr>
                <w:rFonts w:cs="Times New Roman"/>
                <w:sz w:val="28"/>
                <w:szCs w:val="28"/>
              </w:rPr>
            </w:pPr>
            <w:r w:rsidRPr="00092D1B">
              <w:rPr>
                <w:rFonts w:cs="Times New Roman"/>
                <w:sz w:val="28"/>
                <w:szCs w:val="28"/>
              </w:rPr>
              <w:t>2.</w:t>
            </w:r>
          </w:p>
        </w:tc>
        <w:tc>
          <w:tcPr>
            <w:tcW w:w="2714" w:type="dxa"/>
            <w:tcBorders>
              <w:top w:val="single" w:sz="4" w:space="0" w:color="auto"/>
              <w:left w:val="single" w:sz="4" w:space="0" w:color="auto"/>
              <w:bottom w:val="single" w:sz="4" w:space="0" w:color="auto"/>
              <w:right w:val="single" w:sz="4" w:space="0" w:color="auto"/>
            </w:tcBorders>
            <w:tcMar>
              <w:top w:w="57" w:type="dxa"/>
              <w:left w:w="62" w:type="dxa"/>
              <w:bottom w:w="68" w:type="dxa"/>
              <w:right w:w="62" w:type="dxa"/>
            </w:tcMar>
          </w:tcPr>
          <w:p w14:paraId="76665AF4" w14:textId="77777777" w:rsidR="00317FFA" w:rsidRPr="00092D1B" w:rsidRDefault="00317FFA" w:rsidP="00190D21">
            <w:pPr>
              <w:rPr>
                <w:rFonts w:cs="Times New Roman"/>
                <w:sz w:val="28"/>
                <w:szCs w:val="28"/>
              </w:rPr>
            </w:pPr>
            <w:r w:rsidRPr="00092D1B">
              <w:rPr>
                <w:rFonts w:cs="Times New Roman"/>
                <w:sz w:val="28"/>
                <w:szCs w:val="28"/>
              </w:rPr>
              <w:t>Третий</w:t>
            </w:r>
          </w:p>
          <w:p w14:paraId="4FBC3B59" w14:textId="77777777" w:rsidR="00317FFA" w:rsidRPr="00092D1B" w:rsidRDefault="00317FFA" w:rsidP="00190D21">
            <w:pPr>
              <w:rPr>
                <w:rFonts w:cs="Times New Roman"/>
                <w:sz w:val="28"/>
                <w:szCs w:val="28"/>
              </w:rPr>
            </w:pPr>
            <w:r w:rsidRPr="00092D1B">
              <w:rPr>
                <w:rFonts w:cs="Times New Roman"/>
                <w:sz w:val="28"/>
                <w:szCs w:val="28"/>
              </w:rPr>
              <w:t>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Mar>
              <w:top w:w="57" w:type="dxa"/>
              <w:left w:w="62" w:type="dxa"/>
              <w:bottom w:w="68" w:type="dxa"/>
              <w:right w:w="62" w:type="dxa"/>
            </w:tcMar>
          </w:tcPr>
          <w:p w14:paraId="033DB727" w14:textId="77777777" w:rsidR="00317FFA" w:rsidRPr="00092D1B" w:rsidRDefault="00317FFA" w:rsidP="00190D21">
            <w:pPr>
              <w:rPr>
                <w:rFonts w:cs="Times New Roman"/>
                <w:sz w:val="28"/>
                <w:szCs w:val="28"/>
              </w:rPr>
            </w:pPr>
            <w:r w:rsidRPr="00092D1B">
              <w:rPr>
                <w:rFonts w:cs="Times New Roman"/>
                <w:sz w:val="28"/>
                <w:szCs w:val="28"/>
              </w:rPr>
              <w:t xml:space="preserve">воспитатель; педагог-психолог; </w:t>
            </w:r>
          </w:p>
          <w:p w14:paraId="71A80345" w14:textId="77777777" w:rsidR="00317FFA" w:rsidRPr="00092D1B" w:rsidRDefault="00317FFA" w:rsidP="00190D21">
            <w:pPr>
              <w:rPr>
                <w:rFonts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57" w:type="dxa"/>
              <w:left w:w="62" w:type="dxa"/>
              <w:bottom w:w="68" w:type="dxa"/>
              <w:right w:w="62" w:type="dxa"/>
            </w:tcMar>
          </w:tcPr>
          <w:p w14:paraId="55925F6F" w14:textId="77777777" w:rsidR="00317FFA" w:rsidRPr="00092D1B" w:rsidRDefault="00317FFA" w:rsidP="00190D21">
            <w:pPr>
              <w:rPr>
                <w:rFonts w:cs="Times New Roman"/>
                <w:sz w:val="28"/>
                <w:szCs w:val="28"/>
              </w:rPr>
            </w:pPr>
            <w:r w:rsidRPr="00092D1B">
              <w:rPr>
                <w:rFonts w:cs="Times New Roman"/>
                <w:sz w:val="28"/>
                <w:szCs w:val="28"/>
              </w:rPr>
              <w:t>10890</w:t>
            </w:r>
          </w:p>
          <w:p w14:paraId="6B640F58" w14:textId="77777777" w:rsidR="00317FFA" w:rsidRPr="00092D1B" w:rsidRDefault="00317FFA" w:rsidP="00190D21">
            <w:pPr>
              <w:rPr>
                <w:rFonts w:cs="Times New Roman"/>
                <w:sz w:val="28"/>
                <w:szCs w:val="28"/>
              </w:rPr>
            </w:pPr>
          </w:p>
          <w:p w14:paraId="78ADA3FE" w14:textId="77777777" w:rsidR="00317FFA" w:rsidRPr="00092D1B" w:rsidRDefault="00317FFA" w:rsidP="00190D21">
            <w:pPr>
              <w:rPr>
                <w:rFonts w:cs="Times New Roman"/>
                <w:sz w:val="28"/>
                <w:szCs w:val="28"/>
              </w:rPr>
            </w:pPr>
          </w:p>
          <w:p w14:paraId="38793F62" w14:textId="77777777" w:rsidR="00317FFA" w:rsidRPr="00092D1B" w:rsidRDefault="00317FFA" w:rsidP="00190D21">
            <w:pPr>
              <w:rPr>
                <w:rFonts w:cs="Times New Roman"/>
                <w:sz w:val="28"/>
                <w:szCs w:val="28"/>
              </w:rPr>
            </w:pPr>
          </w:p>
        </w:tc>
      </w:tr>
      <w:tr w:rsidR="00317FFA" w:rsidRPr="00092D1B" w14:paraId="132A2D93" w14:textId="77777777" w:rsidTr="00317FFA">
        <w:tc>
          <w:tcPr>
            <w:tcW w:w="54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6726F157" w14:textId="77777777" w:rsidR="00317FFA" w:rsidRPr="00092D1B" w:rsidRDefault="00317FFA" w:rsidP="00190D21">
            <w:pPr>
              <w:rPr>
                <w:rFonts w:cs="Times New Roman"/>
                <w:sz w:val="28"/>
                <w:szCs w:val="28"/>
              </w:rPr>
            </w:pPr>
            <w:r w:rsidRPr="00092D1B">
              <w:rPr>
                <w:rFonts w:cs="Times New Roman"/>
                <w:sz w:val="28"/>
                <w:szCs w:val="28"/>
              </w:rPr>
              <w:t>3.</w:t>
            </w:r>
          </w:p>
        </w:tc>
        <w:tc>
          <w:tcPr>
            <w:tcW w:w="2714"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5C0584F9" w14:textId="77777777" w:rsidR="00317FFA" w:rsidRPr="00092D1B" w:rsidRDefault="00317FFA" w:rsidP="00190D21">
            <w:pPr>
              <w:rPr>
                <w:rFonts w:cs="Times New Roman"/>
                <w:sz w:val="28"/>
                <w:szCs w:val="28"/>
              </w:rPr>
            </w:pPr>
            <w:r w:rsidRPr="00092D1B">
              <w:rPr>
                <w:rFonts w:cs="Times New Roman"/>
                <w:sz w:val="28"/>
                <w:szCs w:val="28"/>
              </w:rPr>
              <w:t>Четвертый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5ACB33A6" w14:textId="77777777" w:rsidR="00317FFA" w:rsidRPr="00092D1B" w:rsidRDefault="00317FFA" w:rsidP="00190D21">
            <w:pPr>
              <w:rPr>
                <w:rFonts w:cs="Times New Roman"/>
                <w:sz w:val="28"/>
                <w:szCs w:val="28"/>
              </w:rPr>
            </w:pPr>
            <w:r w:rsidRPr="00092D1B">
              <w:rPr>
                <w:rFonts w:cs="Times New Roman"/>
                <w:sz w:val="28"/>
                <w:szCs w:val="28"/>
              </w:rPr>
              <w:t>учитель-логопед</w:t>
            </w:r>
          </w:p>
        </w:tc>
        <w:tc>
          <w:tcPr>
            <w:tcW w:w="212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14:paraId="4089566C" w14:textId="77777777" w:rsidR="00317FFA" w:rsidRPr="00092D1B" w:rsidRDefault="00317FFA" w:rsidP="00190D21">
            <w:pPr>
              <w:rPr>
                <w:rFonts w:cs="Times New Roman"/>
                <w:sz w:val="28"/>
                <w:szCs w:val="28"/>
              </w:rPr>
            </w:pPr>
            <w:r w:rsidRPr="00092D1B">
              <w:rPr>
                <w:rFonts w:cs="Times New Roman"/>
                <w:sz w:val="28"/>
                <w:szCs w:val="28"/>
              </w:rPr>
              <w:t>12055</w:t>
            </w:r>
          </w:p>
          <w:p w14:paraId="6FC55562" w14:textId="77777777" w:rsidR="00317FFA" w:rsidRPr="00092D1B" w:rsidRDefault="00317FFA" w:rsidP="00190D21">
            <w:pPr>
              <w:rPr>
                <w:rFonts w:cs="Times New Roman"/>
                <w:sz w:val="28"/>
                <w:szCs w:val="28"/>
              </w:rPr>
            </w:pPr>
          </w:p>
          <w:p w14:paraId="00697CE1" w14:textId="77777777" w:rsidR="00317FFA" w:rsidRPr="00092D1B" w:rsidRDefault="00317FFA" w:rsidP="00190D21">
            <w:pPr>
              <w:rPr>
                <w:rFonts w:cs="Times New Roman"/>
                <w:sz w:val="28"/>
                <w:szCs w:val="28"/>
              </w:rPr>
            </w:pPr>
          </w:p>
          <w:p w14:paraId="69E862FB" w14:textId="77777777" w:rsidR="00317FFA" w:rsidRPr="00092D1B" w:rsidRDefault="00317FFA" w:rsidP="00190D21">
            <w:pPr>
              <w:rPr>
                <w:rFonts w:cs="Times New Roman"/>
                <w:sz w:val="28"/>
                <w:szCs w:val="28"/>
              </w:rPr>
            </w:pPr>
          </w:p>
        </w:tc>
      </w:tr>
    </w:tbl>
    <w:p w14:paraId="542321F7" w14:textId="77777777" w:rsidR="00317FFA" w:rsidRPr="00092D1B" w:rsidRDefault="00317FFA" w:rsidP="00190D21">
      <w:pPr>
        <w:rPr>
          <w:rFonts w:cs="Times New Roman"/>
          <w:sz w:val="28"/>
          <w:szCs w:val="28"/>
        </w:rPr>
      </w:pPr>
    </w:p>
    <w:p w14:paraId="62DAD818" w14:textId="77777777" w:rsidR="00317FFA" w:rsidRPr="00092D1B" w:rsidRDefault="00317FFA" w:rsidP="00190D21">
      <w:pPr>
        <w:rPr>
          <w:rFonts w:cs="Times New Roman"/>
          <w:sz w:val="28"/>
          <w:szCs w:val="28"/>
          <w:lang w:val="ru-RU"/>
        </w:rPr>
      </w:pPr>
      <w:r w:rsidRPr="00092D1B">
        <w:rPr>
          <w:rFonts w:cs="Times New Roman"/>
          <w:sz w:val="28"/>
          <w:szCs w:val="28"/>
          <w:lang w:val="ru-RU"/>
        </w:rPr>
        <w:t xml:space="preserve"> 2.6 Порядок и условия оплаты труда работников, занимающих  общеотраслевые должности служащих</w:t>
      </w:r>
    </w:p>
    <w:p w14:paraId="00A108FC" w14:textId="77777777" w:rsidR="00317FFA" w:rsidRPr="00092D1B" w:rsidRDefault="00317FFA" w:rsidP="00190D21">
      <w:pPr>
        <w:rPr>
          <w:rFonts w:cs="Times New Roman"/>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525"/>
        <w:gridCol w:w="2444"/>
        <w:gridCol w:w="3191"/>
        <w:gridCol w:w="35"/>
      </w:tblGrid>
      <w:tr w:rsidR="00317FFA" w:rsidRPr="00092D1B" w14:paraId="6840B278" w14:textId="77777777" w:rsidTr="00317FFA">
        <w:trPr>
          <w:gridAfter w:val="1"/>
          <w:wAfter w:w="35" w:type="dxa"/>
        </w:trPr>
        <w:tc>
          <w:tcPr>
            <w:tcW w:w="4219" w:type="dxa"/>
            <w:gridSpan w:val="2"/>
          </w:tcPr>
          <w:p w14:paraId="3CE24D1E" w14:textId="77777777" w:rsidR="00317FFA" w:rsidRPr="00092D1B" w:rsidRDefault="00317FFA" w:rsidP="00190D21">
            <w:pPr>
              <w:rPr>
                <w:rFonts w:cs="Times New Roman"/>
                <w:sz w:val="28"/>
                <w:szCs w:val="28"/>
                <w:lang w:val="ru-RU"/>
              </w:rPr>
            </w:pPr>
          </w:p>
          <w:p w14:paraId="50B539C3" w14:textId="77777777" w:rsidR="00317FFA" w:rsidRPr="00092D1B" w:rsidRDefault="00317FFA" w:rsidP="00190D21">
            <w:pPr>
              <w:rPr>
                <w:rFonts w:cs="Times New Roman"/>
                <w:sz w:val="28"/>
                <w:szCs w:val="28"/>
                <w:lang w:val="ru-RU"/>
              </w:rPr>
            </w:pPr>
            <w:r w:rsidRPr="00092D1B">
              <w:rPr>
                <w:rFonts w:cs="Times New Roman"/>
                <w:sz w:val="28"/>
                <w:szCs w:val="28"/>
                <w:lang w:val="ru-RU"/>
              </w:rPr>
              <w:t>Наименование должностей входящих в профессиональные квалификационные группы и квалификационные уровни</w:t>
            </w:r>
          </w:p>
        </w:tc>
        <w:tc>
          <w:tcPr>
            <w:tcW w:w="5635" w:type="dxa"/>
            <w:gridSpan w:val="2"/>
          </w:tcPr>
          <w:p w14:paraId="5375C62E" w14:textId="77777777" w:rsidR="00317FFA" w:rsidRPr="00092D1B" w:rsidRDefault="00317FFA" w:rsidP="00190D21">
            <w:pPr>
              <w:rPr>
                <w:rFonts w:cs="Times New Roman"/>
                <w:sz w:val="28"/>
                <w:szCs w:val="28"/>
              </w:rPr>
            </w:pPr>
            <w:r w:rsidRPr="00092D1B">
              <w:rPr>
                <w:rFonts w:cs="Times New Roman"/>
                <w:sz w:val="28"/>
                <w:szCs w:val="28"/>
                <w:lang w:val="ru-RU"/>
              </w:rPr>
              <w:t xml:space="preserve">  </w:t>
            </w:r>
            <w:r w:rsidRPr="00092D1B">
              <w:rPr>
                <w:rFonts w:cs="Times New Roman"/>
                <w:sz w:val="28"/>
                <w:szCs w:val="28"/>
              </w:rPr>
              <w:t>Должностной  оклад, рублей</w:t>
            </w:r>
          </w:p>
        </w:tc>
      </w:tr>
      <w:tr w:rsidR="00317FFA" w:rsidRPr="00976D9B" w14:paraId="75EDCDF1" w14:textId="77777777" w:rsidTr="00317FFA">
        <w:trPr>
          <w:gridAfter w:val="1"/>
          <w:wAfter w:w="35" w:type="dxa"/>
        </w:trPr>
        <w:tc>
          <w:tcPr>
            <w:tcW w:w="9854" w:type="dxa"/>
            <w:gridSpan w:val="4"/>
          </w:tcPr>
          <w:p w14:paraId="150B84AE" w14:textId="77777777" w:rsidR="00317FFA" w:rsidRPr="00092D1B" w:rsidRDefault="00317FFA" w:rsidP="00190D21">
            <w:pPr>
              <w:rPr>
                <w:rFonts w:cs="Times New Roman"/>
                <w:sz w:val="28"/>
                <w:szCs w:val="28"/>
                <w:lang w:val="ru-RU"/>
              </w:rPr>
            </w:pPr>
            <w:r w:rsidRPr="00092D1B">
              <w:rPr>
                <w:rFonts w:cs="Times New Roman"/>
                <w:sz w:val="28"/>
                <w:szCs w:val="28"/>
                <w:lang w:val="ru-RU"/>
              </w:rPr>
              <w:t>Профессиональная квалификационная группа «Общеотраслевые должности служащих первого уровня»</w:t>
            </w:r>
          </w:p>
        </w:tc>
      </w:tr>
      <w:tr w:rsidR="00317FFA" w:rsidRPr="00092D1B" w14:paraId="5E505F09" w14:textId="77777777" w:rsidTr="00317FFA">
        <w:trPr>
          <w:gridAfter w:val="1"/>
          <w:wAfter w:w="35" w:type="dxa"/>
        </w:trPr>
        <w:tc>
          <w:tcPr>
            <w:tcW w:w="9854" w:type="dxa"/>
            <w:gridSpan w:val="4"/>
          </w:tcPr>
          <w:p w14:paraId="3F02825F" w14:textId="77777777" w:rsidR="00317FFA" w:rsidRPr="00092D1B" w:rsidRDefault="00317FFA" w:rsidP="00190D21">
            <w:pPr>
              <w:rPr>
                <w:rFonts w:cs="Times New Roman"/>
                <w:sz w:val="28"/>
                <w:szCs w:val="28"/>
              </w:rPr>
            </w:pPr>
            <w:r w:rsidRPr="00092D1B">
              <w:rPr>
                <w:rFonts w:cs="Times New Roman"/>
                <w:sz w:val="28"/>
                <w:szCs w:val="28"/>
              </w:rPr>
              <w:t>1 квалификационный уровень</w:t>
            </w:r>
          </w:p>
        </w:tc>
      </w:tr>
      <w:tr w:rsidR="00317FFA" w:rsidRPr="00092D1B" w14:paraId="65208519" w14:textId="77777777" w:rsidTr="00317FFA">
        <w:trPr>
          <w:gridAfter w:val="1"/>
          <w:wAfter w:w="35" w:type="dxa"/>
        </w:trPr>
        <w:tc>
          <w:tcPr>
            <w:tcW w:w="4219" w:type="dxa"/>
            <w:gridSpan w:val="2"/>
          </w:tcPr>
          <w:p w14:paraId="4C5AC505" w14:textId="77777777" w:rsidR="00317FFA" w:rsidRPr="00092D1B" w:rsidRDefault="00317FFA" w:rsidP="00190D21">
            <w:pPr>
              <w:rPr>
                <w:rFonts w:cs="Times New Roman"/>
                <w:sz w:val="28"/>
                <w:szCs w:val="28"/>
              </w:rPr>
            </w:pPr>
            <w:r w:rsidRPr="00092D1B">
              <w:rPr>
                <w:rFonts w:cs="Times New Roman"/>
                <w:sz w:val="28"/>
                <w:szCs w:val="28"/>
              </w:rPr>
              <w:t>делопроизводитель</w:t>
            </w:r>
          </w:p>
        </w:tc>
        <w:tc>
          <w:tcPr>
            <w:tcW w:w="5635" w:type="dxa"/>
            <w:gridSpan w:val="2"/>
          </w:tcPr>
          <w:p w14:paraId="5145281B" w14:textId="77777777" w:rsidR="00317FFA" w:rsidRPr="00092D1B" w:rsidRDefault="00317FFA" w:rsidP="00190D21">
            <w:pPr>
              <w:rPr>
                <w:rFonts w:cs="Times New Roman"/>
                <w:sz w:val="28"/>
                <w:szCs w:val="28"/>
              </w:rPr>
            </w:pPr>
            <w:r w:rsidRPr="00092D1B">
              <w:rPr>
                <w:rFonts w:cs="Times New Roman"/>
                <w:sz w:val="28"/>
                <w:szCs w:val="28"/>
              </w:rPr>
              <w:t>5319</w:t>
            </w:r>
          </w:p>
        </w:tc>
      </w:tr>
      <w:tr w:rsidR="00317FFA" w:rsidRPr="00976D9B" w14:paraId="6E52EFB7" w14:textId="77777777" w:rsidTr="00317FFA">
        <w:trPr>
          <w:gridAfter w:val="1"/>
          <w:wAfter w:w="35" w:type="dxa"/>
        </w:trPr>
        <w:tc>
          <w:tcPr>
            <w:tcW w:w="9854" w:type="dxa"/>
            <w:gridSpan w:val="4"/>
          </w:tcPr>
          <w:p w14:paraId="2B9F0280" w14:textId="77777777" w:rsidR="00317FFA" w:rsidRPr="00092D1B" w:rsidRDefault="00317FFA" w:rsidP="00190D21">
            <w:pPr>
              <w:rPr>
                <w:rFonts w:cs="Times New Roman"/>
                <w:sz w:val="28"/>
                <w:szCs w:val="28"/>
                <w:lang w:val="ru-RU"/>
              </w:rPr>
            </w:pPr>
          </w:p>
          <w:p w14:paraId="0E2FA9FE" w14:textId="77777777" w:rsidR="00317FFA" w:rsidRPr="00092D1B" w:rsidRDefault="00317FFA" w:rsidP="00190D21">
            <w:pPr>
              <w:rPr>
                <w:rFonts w:cs="Times New Roman"/>
                <w:sz w:val="28"/>
                <w:szCs w:val="28"/>
                <w:lang w:val="ru-RU"/>
              </w:rPr>
            </w:pPr>
          </w:p>
          <w:p w14:paraId="55991F4F" w14:textId="77777777" w:rsidR="00317FFA" w:rsidRPr="00092D1B" w:rsidRDefault="00317FFA" w:rsidP="00190D21">
            <w:pPr>
              <w:rPr>
                <w:rFonts w:cs="Times New Roman"/>
                <w:sz w:val="28"/>
                <w:szCs w:val="28"/>
                <w:lang w:val="ru-RU"/>
              </w:rPr>
            </w:pPr>
            <w:r w:rsidRPr="00092D1B">
              <w:rPr>
                <w:rFonts w:cs="Times New Roman"/>
                <w:sz w:val="28"/>
                <w:szCs w:val="28"/>
                <w:lang w:val="ru-RU"/>
              </w:rPr>
              <w:t>Профессиональная квалификационная группа «Общеотраслевые должности служащих третьего уровня»</w:t>
            </w:r>
          </w:p>
        </w:tc>
      </w:tr>
      <w:tr w:rsidR="00317FFA" w:rsidRPr="00092D1B" w14:paraId="20B18DE1" w14:textId="77777777" w:rsidTr="00317FFA">
        <w:trPr>
          <w:gridAfter w:val="1"/>
          <w:wAfter w:w="35" w:type="dxa"/>
        </w:trPr>
        <w:tc>
          <w:tcPr>
            <w:tcW w:w="9854" w:type="dxa"/>
            <w:gridSpan w:val="4"/>
          </w:tcPr>
          <w:p w14:paraId="7EC32D66" w14:textId="77777777" w:rsidR="00317FFA" w:rsidRPr="00092D1B" w:rsidRDefault="00317FFA" w:rsidP="00190D21">
            <w:pPr>
              <w:rPr>
                <w:rFonts w:cs="Times New Roman"/>
                <w:sz w:val="28"/>
                <w:szCs w:val="28"/>
              </w:rPr>
            </w:pPr>
            <w:r w:rsidRPr="00092D1B">
              <w:rPr>
                <w:rFonts w:cs="Times New Roman"/>
                <w:sz w:val="28"/>
                <w:szCs w:val="28"/>
              </w:rPr>
              <w:t>4 квалификационный уровень</w:t>
            </w:r>
          </w:p>
        </w:tc>
      </w:tr>
      <w:tr w:rsidR="00317FFA" w:rsidRPr="00092D1B" w14:paraId="020029A2" w14:textId="77777777" w:rsidTr="00317FFA">
        <w:trPr>
          <w:gridAfter w:val="1"/>
          <w:wAfter w:w="35" w:type="dxa"/>
        </w:trPr>
        <w:tc>
          <w:tcPr>
            <w:tcW w:w="4219" w:type="dxa"/>
            <w:gridSpan w:val="2"/>
          </w:tcPr>
          <w:p w14:paraId="569CB2E6" w14:textId="77777777" w:rsidR="00317FFA" w:rsidRPr="00092D1B" w:rsidRDefault="00317FFA" w:rsidP="00190D21">
            <w:pPr>
              <w:rPr>
                <w:rFonts w:cs="Times New Roman"/>
                <w:sz w:val="28"/>
                <w:szCs w:val="28"/>
              </w:rPr>
            </w:pPr>
            <w:r w:rsidRPr="00092D1B">
              <w:rPr>
                <w:rFonts w:cs="Times New Roman"/>
                <w:sz w:val="28"/>
                <w:szCs w:val="28"/>
              </w:rPr>
              <w:t xml:space="preserve"> Ведущий экономист,  ведущий бухгалтер</w:t>
            </w:r>
          </w:p>
        </w:tc>
        <w:tc>
          <w:tcPr>
            <w:tcW w:w="5635" w:type="dxa"/>
            <w:gridSpan w:val="2"/>
          </w:tcPr>
          <w:p w14:paraId="54880A4E" w14:textId="77777777" w:rsidR="00317FFA" w:rsidRPr="00092D1B" w:rsidRDefault="00317FFA" w:rsidP="00190D21">
            <w:pPr>
              <w:rPr>
                <w:rFonts w:cs="Times New Roman"/>
                <w:sz w:val="28"/>
                <w:szCs w:val="28"/>
              </w:rPr>
            </w:pPr>
            <w:r w:rsidRPr="00092D1B">
              <w:rPr>
                <w:rFonts w:cs="Times New Roman"/>
                <w:sz w:val="28"/>
                <w:szCs w:val="28"/>
              </w:rPr>
              <w:t>7197</w:t>
            </w:r>
          </w:p>
        </w:tc>
      </w:tr>
      <w:tr w:rsidR="00317FFA" w:rsidRPr="00976D9B" w14:paraId="39CD64ED" w14:textId="77777777" w:rsidTr="00317FFA">
        <w:tblPrEx>
          <w:tblLook w:val="04A0" w:firstRow="1" w:lastRow="0" w:firstColumn="1" w:lastColumn="0" w:noHBand="0" w:noVBand="1"/>
        </w:tblPrEx>
        <w:trPr>
          <w:trHeight w:val="701"/>
        </w:trPr>
        <w:tc>
          <w:tcPr>
            <w:tcW w:w="9889" w:type="dxa"/>
            <w:gridSpan w:val="5"/>
            <w:tcMar>
              <w:top w:w="57" w:type="dxa"/>
              <w:bottom w:w="11" w:type="dxa"/>
            </w:tcMar>
          </w:tcPr>
          <w:p w14:paraId="5B49D06A" w14:textId="77777777" w:rsidR="00317FFA" w:rsidRPr="00092D1B" w:rsidRDefault="00317FFA" w:rsidP="00190D21">
            <w:pPr>
              <w:rPr>
                <w:rFonts w:cs="Times New Roman"/>
                <w:sz w:val="28"/>
                <w:szCs w:val="28"/>
                <w:lang w:val="ru-RU"/>
              </w:rPr>
            </w:pPr>
            <w:r w:rsidRPr="00092D1B">
              <w:rPr>
                <w:rFonts w:cs="Times New Roman"/>
                <w:sz w:val="28"/>
                <w:szCs w:val="28"/>
                <w:lang w:val="ru-RU"/>
              </w:rPr>
              <w:t>Профессиональная квалификационная группа «Общеотраслевые должности служащих третьего уровня»</w:t>
            </w:r>
          </w:p>
        </w:tc>
      </w:tr>
      <w:tr w:rsidR="00317FFA" w:rsidRPr="00092D1B" w14:paraId="025E998F" w14:textId="77777777" w:rsidTr="00317FFA">
        <w:tblPrEx>
          <w:tblLook w:val="04A0" w:firstRow="1" w:lastRow="0" w:firstColumn="1" w:lastColumn="0" w:noHBand="0" w:noVBand="1"/>
        </w:tblPrEx>
        <w:trPr>
          <w:trHeight w:val="954"/>
        </w:trPr>
        <w:tc>
          <w:tcPr>
            <w:tcW w:w="2694" w:type="dxa"/>
            <w:tcMar>
              <w:top w:w="57" w:type="dxa"/>
              <w:bottom w:w="11" w:type="dxa"/>
            </w:tcMar>
          </w:tcPr>
          <w:p w14:paraId="17A5B097" w14:textId="77777777" w:rsidR="00317FFA" w:rsidRPr="00092D1B" w:rsidRDefault="00317FFA" w:rsidP="00190D21">
            <w:pPr>
              <w:rPr>
                <w:rFonts w:cs="Times New Roman"/>
                <w:sz w:val="28"/>
                <w:szCs w:val="28"/>
              </w:rPr>
            </w:pPr>
            <w:r w:rsidRPr="00092D1B">
              <w:rPr>
                <w:rFonts w:cs="Times New Roman"/>
                <w:sz w:val="28"/>
                <w:szCs w:val="28"/>
              </w:rPr>
              <w:t>Первый квалификационный уровень</w:t>
            </w:r>
          </w:p>
        </w:tc>
        <w:tc>
          <w:tcPr>
            <w:tcW w:w="3969" w:type="dxa"/>
            <w:gridSpan w:val="2"/>
            <w:tcMar>
              <w:top w:w="57" w:type="dxa"/>
            </w:tcMar>
          </w:tcPr>
          <w:p w14:paraId="4A745830" w14:textId="77777777" w:rsidR="00317FFA" w:rsidRPr="00092D1B" w:rsidRDefault="00317FFA" w:rsidP="00190D21">
            <w:pPr>
              <w:rPr>
                <w:rFonts w:cs="Times New Roman"/>
                <w:sz w:val="28"/>
                <w:szCs w:val="28"/>
              </w:rPr>
            </w:pPr>
          </w:p>
          <w:p w14:paraId="6C680047" w14:textId="77777777" w:rsidR="00317FFA" w:rsidRPr="00092D1B" w:rsidRDefault="00317FFA" w:rsidP="00190D21">
            <w:pPr>
              <w:rPr>
                <w:rFonts w:cs="Times New Roman"/>
                <w:sz w:val="28"/>
                <w:szCs w:val="28"/>
              </w:rPr>
            </w:pPr>
            <w:r w:rsidRPr="00092D1B">
              <w:rPr>
                <w:rFonts w:cs="Times New Roman"/>
                <w:sz w:val="28"/>
                <w:szCs w:val="28"/>
              </w:rPr>
              <w:t>Специалист по охране труда</w:t>
            </w:r>
          </w:p>
          <w:p w14:paraId="6CDF91A3" w14:textId="77777777" w:rsidR="00317FFA" w:rsidRPr="00092D1B" w:rsidRDefault="00317FFA" w:rsidP="00190D21">
            <w:pPr>
              <w:rPr>
                <w:rFonts w:cs="Times New Roman"/>
                <w:sz w:val="28"/>
                <w:szCs w:val="28"/>
              </w:rPr>
            </w:pPr>
          </w:p>
        </w:tc>
        <w:tc>
          <w:tcPr>
            <w:tcW w:w="3226" w:type="dxa"/>
            <w:gridSpan w:val="2"/>
            <w:tcMar>
              <w:top w:w="57" w:type="dxa"/>
            </w:tcMar>
          </w:tcPr>
          <w:p w14:paraId="57E2FF24" w14:textId="77777777" w:rsidR="00317FFA" w:rsidRPr="00092D1B" w:rsidRDefault="00317FFA" w:rsidP="00190D21">
            <w:pPr>
              <w:rPr>
                <w:rFonts w:cs="Times New Roman"/>
                <w:sz w:val="28"/>
                <w:szCs w:val="28"/>
              </w:rPr>
            </w:pPr>
            <w:r w:rsidRPr="00092D1B">
              <w:rPr>
                <w:rFonts w:cs="Times New Roman"/>
                <w:sz w:val="28"/>
                <w:szCs w:val="28"/>
              </w:rPr>
              <w:t>6988</w:t>
            </w:r>
          </w:p>
          <w:p w14:paraId="3A62FBB1" w14:textId="77777777" w:rsidR="00317FFA" w:rsidRPr="00092D1B" w:rsidRDefault="00317FFA" w:rsidP="00190D21">
            <w:pPr>
              <w:rPr>
                <w:rFonts w:cs="Times New Roman"/>
                <w:sz w:val="28"/>
                <w:szCs w:val="28"/>
              </w:rPr>
            </w:pPr>
          </w:p>
        </w:tc>
      </w:tr>
    </w:tbl>
    <w:p w14:paraId="0235B7C7" w14:textId="77777777" w:rsidR="00317FFA" w:rsidRPr="00092D1B" w:rsidRDefault="00317FFA" w:rsidP="00190D21">
      <w:pPr>
        <w:rPr>
          <w:rFonts w:cs="Times New Roman"/>
          <w:sz w:val="28"/>
          <w:szCs w:val="28"/>
        </w:rPr>
      </w:pPr>
    </w:p>
    <w:p w14:paraId="61D802F1" w14:textId="77777777" w:rsidR="00317FFA" w:rsidRPr="00092D1B" w:rsidRDefault="00317FFA" w:rsidP="00190D21">
      <w:pPr>
        <w:rPr>
          <w:rFonts w:cs="Times New Roman"/>
          <w:sz w:val="28"/>
          <w:szCs w:val="28"/>
          <w:lang w:val="ru-RU"/>
        </w:rPr>
      </w:pPr>
      <w:r w:rsidRPr="00092D1B">
        <w:rPr>
          <w:rFonts w:cs="Times New Roman"/>
          <w:sz w:val="28"/>
          <w:szCs w:val="28"/>
          <w:lang w:val="ru-RU"/>
        </w:rPr>
        <w:t>2.7  Порядок и условия оплаты труда работников, осуществляющих профессиональную деятельность по профессиям рабочих устанавливаются в зависимости от разрядов выполняемых работ:</w:t>
      </w:r>
    </w:p>
    <w:p w14:paraId="36F5CA7D" w14:textId="77777777" w:rsidR="00317FFA" w:rsidRPr="00092D1B" w:rsidRDefault="00317FFA" w:rsidP="00190D21">
      <w:pPr>
        <w:rPr>
          <w:rFonts w:cs="Times New Roman"/>
          <w:sz w:val="28"/>
          <w:szCs w:val="28"/>
          <w:lang w:val="ru-RU"/>
        </w:rPr>
      </w:pPr>
    </w:p>
    <w:tbl>
      <w:tblPr>
        <w:tblW w:w="9540" w:type="dxa"/>
        <w:tblInd w:w="70" w:type="dxa"/>
        <w:tblLayout w:type="fixed"/>
        <w:tblCellMar>
          <w:left w:w="70" w:type="dxa"/>
          <w:right w:w="70" w:type="dxa"/>
        </w:tblCellMar>
        <w:tblLook w:val="0000" w:firstRow="0" w:lastRow="0" w:firstColumn="0" w:lastColumn="0" w:noHBand="0" w:noVBand="0"/>
      </w:tblPr>
      <w:tblGrid>
        <w:gridCol w:w="7655"/>
        <w:gridCol w:w="1885"/>
      </w:tblGrid>
      <w:tr w:rsidR="00317FFA" w:rsidRPr="00092D1B" w14:paraId="14F6CD9E" w14:textId="77777777" w:rsidTr="00317FFA">
        <w:trPr>
          <w:cantSplit/>
          <w:trHeight w:val="480"/>
        </w:trPr>
        <w:tc>
          <w:tcPr>
            <w:tcW w:w="7655" w:type="dxa"/>
            <w:tcBorders>
              <w:top w:val="single" w:sz="6" w:space="0" w:color="auto"/>
              <w:left w:val="single" w:sz="6" w:space="0" w:color="auto"/>
              <w:bottom w:val="single" w:sz="6" w:space="0" w:color="auto"/>
              <w:right w:val="single" w:sz="6" w:space="0" w:color="auto"/>
            </w:tcBorders>
          </w:tcPr>
          <w:p w14:paraId="0E65E1AC" w14:textId="77777777" w:rsidR="00317FFA" w:rsidRPr="00092D1B" w:rsidRDefault="00317FFA" w:rsidP="00190D21">
            <w:pPr>
              <w:rPr>
                <w:rFonts w:cs="Times New Roman"/>
                <w:sz w:val="28"/>
                <w:szCs w:val="28"/>
                <w:lang w:val="ru-RU"/>
              </w:rPr>
            </w:pPr>
            <w:r w:rsidRPr="00092D1B">
              <w:rPr>
                <w:rFonts w:cs="Times New Roman"/>
                <w:sz w:val="28"/>
                <w:szCs w:val="28"/>
                <w:lang w:val="ru-RU"/>
              </w:rPr>
              <w:t xml:space="preserve">1-й разряд работ в соответствии с Единым   </w:t>
            </w:r>
            <w:r w:rsidRPr="00092D1B">
              <w:rPr>
                <w:rFonts w:cs="Times New Roman"/>
                <w:sz w:val="28"/>
                <w:szCs w:val="28"/>
                <w:lang w:val="ru-RU"/>
              </w:rPr>
              <w:br/>
              <w:t xml:space="preserve">тарифно-квалификационным справочником работ и профессий рабочих (садовник)                                                </w:t>
            </w:r>
          </w:p>
        </w:tc>
        <w:tc>
          <w:tcPr>
            <w:tcW w:w="1885" w:type="dxa"/>
            <w:tcBorders>
              <w:top w:val="single" w:sz="6" w:space="0" w:color="auto"/>
              <w:left w:val="single" w:sz="6" w:space="0" w:color="auto"/>
              <w:bottom w:val="single" w:sz="6" w:space="0" w:color="auto"/>
              <w:right w:val="single" w:sz="6" w:space="0" w:color="auto"/>
            </w:tcBorders>
          </w:tcPr>
          <w:p w14:paraId="758F492A" w14:textId="77777777" w:rsidR="00317FFA" w:rsidRPr="00092D1B" w:rsidRDefault="00317FFA" w:rsidP="00190D21">
            <w:pPr>
              <w:rPr>
                <w:rFonts w:cs="Times New Roman"/>
                <w:sz w:val="28"/>
                <w:szCs w:val="28"/>
              </w:rPr>
            </w:pPr>
            <w:r w:rsidRPr="00092D1B">
              <w:rPr>
                <w:rFonts w:cs="Times New Roman"/>
                <w:sz w:val="28"/>
                <w:szCs w:val="28"/>
              </w:rPr>
              <w:t>3899 рублей</w:t>
            </w:r>
          </w:p>
        </w:tc>
      </w:tr>
      <w:tr w:rsidR="00317FFA" w:rsidRPr="00092D1B" w14:paraId="5C100017" w14:textId="77777777" w:rsidTr="00317FFA">
        <w:trPr>
          <w:cantSplit/>
          <w:trHeight w:val="480"/>
        </w:trPr>
        <w:tc>
          <w:tcPr>
            <w:tcW w:w="7655" w:type="dxa"/>
            <w:tcBorders>
              <w:top w:val="single" w:sz="6" w:space="0" w:color="auto"/>
              <w:left w:val="single" w:sz="6" w:space="0" w:color="auto"/>
              <w:bottom w:val="single" w:sz="6" w:space="0" w:color="auto"/>
              <w:right w:val="single" w:sz="6" w:space="0" w:color="auto"/>
            </w:tcBorders>
          </w:tcPr>
          <w:p w14:paraId="5B3AD587" w14:textId="77777777" w:rsidR="00317FFA" w:rsidRPr="00092D1B" w:rsidRDefault="00317FFA" w:rsidP="00190D21">
            <w:pPr>
              <w:rPr>
                <w:rFonts w:cs="Times New Roman"/>
                <w:sz w:val="28"/>
                <w:szCs w:val="28"/>
                <w:lang w:val="ru-RU"/>
              </w:rPr>
            </w:pPr>
            <w:r w:rsidRPr="00092D1B">
              <w:rPr>
                <w:rFonts w:cs="Times New Roman"/>
                <w:sz w:val="28"/>
                <w:szCs w:val="28"/>
                <w:lang w:val="ru-RU"/>
              </w:rPr>
              <w:t xml:space="preserve">2-й разряд работ в соответствии с Единым                    </w:t>
            </w:r>
            <w:r w:rsidRPr="00092D1B">
              <w:rPr>
                <w:rFonts w:cs="Times New Roman"/>
                <w:sz w:val="28"/>
                <w:szCs w:val="28"/>
                <w:lang w:val="ru-RU"/>
              </w:rPr>
              <w:br/>
              <w:t xml:space="preserve">тарифно-квалификационным справочником работ и профессий рабочих   (дворник,кладовщик,кухонныйрабочий,рабочийпо комплексному обслуживанию и ремонту здания, уборщик служебных помещений)                                                                                                </w:t>
            </w:r>
          </w:p>
        </w:tc>
        <w:tc>
          <w:tcPr>
            <w:tcW w:w="1885" w:type="dxa"/>
            <w:tcBorders>
              <w:top w:val="single" w:sz="6" w:space="0" w:color="auto"/>
              <w:left w:val="single" w:sz="6" w:space="0" w:color="auto"/>
              <w:bottom w:val="single" w:sz="6" w:space="0" w:color="auto"/>
              <w:right w:val="single" w:sz="6" w:space="0" w:color="auto"/>
            </w:tcBorders>
          </w:tcPr>
          <w:p w14:paraId="7B1E7F8B" w14:textId="77777777" w:rsidR="00317FFA" w:rsidRPr="00092D1B" w:rsidRDefault="00317FFA" w:rsidP="00190D21">
            <w:pPr>
              <w:rPr>
                <w:rFonts w:cs="Times New Roman"/>
                <w:sz w:val="28"/>
                <w:szCs w:val="28"/>
              </w:rPr>
            </w:pPr>
            <w:r w:rsidRPr="00092D1B">
              <w:rPr>
                <w:rFonts w:cs="Times New Roman"/>
                <w:sz w:val="28"/>
                <w:szCs w:val="28"/>
              </w:rPr>
              <w:t>4085 рублей</w:t>
            </w:r>
          </w:p>
        </w:tc>
      </w:tr>
      <w:tr w:rsidR="00317FFA" w:rsidRPr="00092D1B" w14:paraId="08336ADA" w14:textId="77777777" w:rsidTr="00317FFA">
        <w:trPr>
          <w:cantSplit/>
          <w:trHeight w:val="480"/>
        </w:trPr>
        <w:tc>
          <w:tcPr>
            <w:tcW w:w="7655" w:type="dxa"/>
            <w:tcBorders>
              <w:top w:val="single" w:sz="6" w:space="0" w:color="auto"/>
              <w:left w:val="single" w:sz="6" w:space="0" w:color="auto"/>
              <w:bottom w:val="single" w:sz="6" w:space="0" w:color="auto"/>
              <w:right w:val="single" w:sz="6" w:space="0" w:color="auto"/>
            </w:tcBorders>
          </w:tcPr>
          <w:p w14:paraId="6CE0514A" w14:textId="77777777" w:rsidR="00317FFA" w:rsidRPr="00092D1B" w:rsidRDefault="00317FFA" w:rsidP="00190D21">
            <w:pPr>
              <w:rPr>
                <w:rFonts w:cs="Times New Roman"/>
                <w:sz w:val="28"/>
                <w:szCs w:val="28"/>
                <w:lang w:val="ru-RU"/>
              </w:rPr>
            </w:pPr>
            <w:r w:rsidRPr="00092D1B">
              <w:rPr>
                <w:rFonts w:cs="Times New Roman"/>
                <w:sz w:val="28"/>
                <w:szCs w:val="28"/>
                <w:lang w:val="ru-RU"/>
              </w:rPr>
              <w:t xml:space="preserve">3-й разряд работ в соответствии с Единым                    </w:t>
            </w:r>
            <w:r w:rsidRPr="00092D1B">
              <w:rPr>
                <w:rFonts w:cs="Times New Roman"/>
                <w:sz w:val="28"/>
                <w:szCs w:val="28"/>
                <w:lang w:val="ru-RU"/>
              </w:rPr>
              <w:br/>
              <w:t>тарифно-квалификационным справочником работ и профессий рабочих  (рабочий по стирке и ремонту белья (прачка))</w:t>
            </w:r>
          </w:p>
        </w:tc>
        <w:tc>
          <w:tcPr>
            <w:tcW w:w="1885" w:type="dxa"/>
            <w:tcBorders>
              <w:top w:val="single" w:sz="6" w:space="0" w:color="auto"/>
              <w:left w:val="single" w:sz="6" w:space="0" w:color="auto"/>
              <w:bottom w:val="single" w:sz="6" w:space="0" w:color="auto"/>
              <w:right w:val="single" w:sz="6" w:space="0" w:color="auto"/>
            </w:tcBorders>
          </w:tcPr>
          <w:p w14:paraId="749B630A" w14:textId="77777777" w:rsidR="00317FFA" w:rsidRPr="00092D1B" w:rsidRDefault="00317FFA" w:rsidP="00190D21">
            <w:pPr>
              <w:rPr>
                <w:rFonts w:cs="Times New Roman"/>
                <w:sz w:val="28"/>
                <w:szCs w:val="28"/>
              </w:rPr>
            </w:pPr>
            <w:r w:rsidRPr="00092D1B">
              <w:rPr>
                <w:rFonts w:cs="Times New Roman"/>
                <w:sz w:val="28"/>
                <w:szCs w:val="28"/>
              </w:rPr>
              <w:t>4269 рубль</w:t>
            </w:r>
          </w:p>
        </w:tc>
      </w:tr>
      <w:tr w:rsidR="00317FFA" w:rsidRPr="00092D1B" w14:paraId="0CFC073B" w14:textId="77777777" w:rsidTr="00317FFA">
        <w:trPr>
          <w:cantSplit/>
          <w:trHeight w:val="480"/>
        </w:trPr>
        <w:tc>
          <w:tcPr>
            <w:tcW w:w="7655" w:type="dxa"/>
            <w:tcBorders>
              <w:top w:val="single" w:sz="6" w:space="0" w:color="auto"/>
              <w:left w:val="single" w:sz="6" w:space="0" w:color="auto"/>
              <w:bottom w:val="single" w:sz="6" w:space="0" w:color="auto"/>
              <w:right w:val="single" w:sz="6" w:space="0" w:color="auto"/>
            </w:tcBorders>
          </w:tcPr>
          <w:p w14:paraId="3796D62F" w14:textId="77777777" w:rsidR="00317FFA" w:rsidRPr="00092D1B" w:rsidRDefault="00317FFA" w:rsidP="00190D21">
            <w:pPr>
              <w:rPr>
                <w:rFonts w:cs="Times New Roman"/>
                <w:sz w:val="28"/>
                <w:szCs w:val="28"/>
                <w:lang w:val="ru-RU"/>
              </w:rPr>
            </w:pPr>
            <w:r w:rsidRPr="00092D1B">
              <w:rPr>
                <w:rFonts w:cs="Times New Roman"/>
                <w:sz w:val="28"/>
                <w:szCs w:val="28"/>
                <w:lang w:val="ru-RU"/>
              </w:rPr>
              <w:t xml:space="preserve">4-й разряд работ в соответствии с Единым                    </w:t>
            </w:r>
            <w:r w:rsidRPr="00092D1B">
              <w:rPr>
                <w:rFonts w:cs="Times New Roman"/>
                <w:sz w:val="28"/>
                <w:szCs w:val="28"/>
                <w:lang w:val="ru-RU"/>
              </w:rPr>
              <w:br/>
              <w:t xml:space="preserve">тарифно-квалификационным справочником работ и профессий рабочих  (повар)                                                 </w:t>
            </w:r>
          </w:p>
        </w:tc>
        <w:tc>
          <w:tcPr>
            <w:tcW w:w="1885" w:type="dxa"/>
            <w:tcBorders>
              <w:top w:val="single" w:sz="6" w:space="0" w:color="auto"/>
              <w:left w:val="single" w:sz="6" w:space="0" w:color="auto"/>
              <w:bottom w:val="single" w:sz="6" w:space="0" w:color="auto"/>
              <w:right w:val="single" w:sz="6" w:space="0" w:color="auto"/>
            </w:tcBorders>
          </w:tcPr>
          <w:p w14:paraId="30A38A43" w14:textId="77777777" w:rsidR="00317FFA" w:rsidRPr="00092D1B" w:rsidRDefault="00317FFA" w:rsidP="00190D21">
            <w:pPr>
              <w:rPr>
                <w:rFonts w:cs="Times New Roman"/>
                <w:sz w:val="28"/>
                <w:szCs w:val="28"/>
              </w:rPr>
            </w:pPr>
            <w:r w:rsidRPr="00092D1B">
              <w:rPr>
                <w:rFonts w:cs="Times New Roman"/>
                <w:sz w:val="28"/>
                <w:szCs w:val="28"/>
              </w:rPr>
              <w:t>5385 рублей</w:t>
            </w:r>
          </w:p>
        </w:tc>
      </w:tr>
      <w:tr w:rsidR="00317FFA" w:rsidRPr="00092D1B" w14:paraId="6A03AD56" w14:textId="77777777" w:rsidTr="00317FFA">
        <w:trPr>
          <w:cantSplit/>
          <w:trHeight w:val="480"/>
        </w:trPr>
        <w:tc>
          <w:tcPr>
            <w:tcW w:w="7655" w:type="dxa"/>
            <w:tcBorders>
              <w:top w:val="single" w:sz="6" w:space="0" w:color="auto"/>
              <w:left w:val="single" w:sz="6" w:space="0" w:color="auto"/>
              <w:bottom w:val="single" w:sz="6" w:space="0" w:color="auto"/>
              <w:right w:val="single" w:sz="6" w:space="0" w:color="auto"/>
            </w:tcBorders>
          </w:tcPr>
          <w:p w14:paraId="3BAE2293" w14:textId="77777777" w:rsidR="00317FFA" w:rsidRPr="00092D1B" w:rsidRDefault="00317FFA" w:rsidP="00190D21">
            <w:pPr>
              <w:rPr>
                <w:rFonts w:cs="Times New Roman"/>
                <w:sz w:val="28"/>
                <w:szCs w:val="28"/>
                <w:lang w:val="ru-RU"/>
              </w:rPr>
            </w:pPr>
            <w:r w:rsidRPr="00092D1B">
              <w:rPr>
                <w:rFonts w:cs="Times New Roman"/>
                <w:sz w:val="28"/>
                <w:szCs w:val="28"/>
                <w:lang w:val="ru-RU"/>
              </w:rPr>
              <w:t xml:space="preserve">5-й разряд работ в соответствии с Единым                    </w:t>
            </w:r>
            <w:r w:rsidRPr="00092D1B">
              <w:rPr>
                <w:rFonts w:cs="Times New Roman"/>
                <w:sz w:val="28"/>
                <w:szCs w:val="28"/>
                <w:lang w:val="ru-RU"/>
              </w:rPr>
              <w:br/>
              <w:t xml:space="preserve">тарифно-квалификационным справочником работ и профессий рабочих  (повар)                                                 </w:t>
            </w:r>
          </w:p>
        </w:tc>
        <w:tc>
          <w:tcPr>
            <w:tcW w:w="1885" w:type="dxa"/>
            <w:tcBorders>
              <w:top w:val="single" w:sz="6" w:space="0" w:color="auto"/>
              <w:left w:val="single" w:sz="6" w:space="0" w:color="auto"/>
              <w:bottom w:val="single" w:sz="6" w:space="0" w:color="auto"/>
              <w:right w:val="single" w:sz="6" w:space="0" w:color="auto"/>
            </w:tcBorders>
          </w:tcPr>
          <w:p w14:paraId="22712776" w14:textId="77777777" w:rsidR="00317FFA" w:rsidRPr="00092D1B" w:rsidRDefault="00317FFA" w:rsidP="00190D21">
            <w:pPr>
              <w:rPr>
                <w:rFonts w:cs="Times New Roman"/>
                <w:sz w:val="28"/>
                <w:szCs w:val="28"/>
              </w:rPr>
            </w:pPr>
            <w:r w:rsidRPr="00092D1B">
              <w:rPr>
                <w:rFonts w:cs="Times New Roman"/>
                <w:sz w:val="28"/>
                <w:szCs w:val="28"/>
              </w:rPr>
              <w:t>5448 рублей</w:t>
            </w:r>
          </w:p>
        </w:tc>
      </w:tr>
      <w:tr w:rsidR="00317FFA" w:rsidRPr="00092D1B" w14:paraId="4E7D84E6" w14:textId="77777777" w:rsidTr="00317FFA">
        <w:trPr>
          <w:cantSplit/>
          <w:trHeight w:val="480"/>
        </w:trPr>
        <w:tc>
          <w:tcPr>
            <w:tcW w:w="7655" w:type="dxa"/>
            <w:tcBorders>
              <w:top w:val="single" w:sz="6" w:space="0" w:color="auto"/>
              <w:left w:val="single" w:sz="6" w:space="0" w:color="auto"/>
              <w:bottom w:val="single" w:sz="6" w:space="0" w:color="auto"/>
              <w:right w:val="single" w:sz="6" w:space="0" w:color="auto"/>
            </w:tcBorders>
          </w:tcPr>
          <w:p w14:paraId="2A1DA36C" w14:textId="77777777" w:rsidR="00317FFA" w:rsidRPr="00092D1B" w:rsidRDefault="00317FFA" w:rsidP="00190D21">
            <w:pPr>
              <w:rPr>
                <w:rFonts w:cs="Times New Roman"/>
                <w:sz w:val="28"/>
                <w:szCs w:val="28"/>
                <w:lang w:val="ru-RU"/>
              </w:rPr>
            </w:pPr>
            <w:r w:rsidRPr="00092D1B">
              <w:rPr>
                <w:rFonts w:cs="Times New Roman"/>
                <w:sz w:val="28"/>
                <w:szCs w:val="28"/>
                <w:lang w:val="ru-RU"/>
              </w:rPr>
              <w:t xml:space="preserve">6-й разряд работ в соответствии с Единым                    </w:t>
            </w:r>
            <w:r w:rsidRPr="00092D1B">
              <w:rPr>
                <w:rFonts w:cs="Times New Roman"/>
                <w:sz w:val="28"/>
                <w:szCs w:val="28"/>
                <w:lang w:val="ru-RU"/>
              </w:rPr>
              <w:br/>
              <w:t xml:space="preserve">тарифно-квалификационным справочником работ и профессий рабочих                                                   </w:t>
            </w:r>
          </w:p>
        </w:tc>
        <w:tc>
          <w:tcPr>
            <w:tcW w:w="1885" w:type="dxa"/>
            <w:tcBorders>
              <w:top w:val="single" w:sz="6" w:space="0" w:color="auto"/>
              <w:left w:val="single" w:sz="6" w:space="0" w:color="auto"/>
              <w:bottom w:val="single" w:sz="6" w:space="0" w:color="auto"/>
              <w:right w:val="single" w:sz="6" w:space="0" w:color="auto"/>
            </w:tcBorders>
          </w:tcPr>
          <w:p w14:paraId="4E131E48" w14:textId="77777777" w:rsidR="00317FFA" w:rsidRPr="00092D1B" w:rsidRDefault="00317FFA" w:rsidP="00190D21">
            <w:pPr>
              <w:rPr>
                <w:rFonts w:cs="Times New Roman"/>
                <w:sz w:val="28"/>
                <w:szCs w:val="28"/>
              </w:rPr>
            </w:pPr>
            <w:r w:rsidRPr="00092D1B">
              <w:rPr>
                <w:rFonts w:cs="Times New Roman"/>
                <w:sz w:val="28"/>
                <w:szCs w:val="28"/>
              </w:rPr>
              <w:t>5694 рублей</w:t>
            </w:r>
          </w:p>
        </w:tc>
      </w:tr>
      <w:tr w:rsidR="00317FFA" w:rsidRPr="00092D1B" w14:paraId="4357D7CB" w14:textId="77777777" w:rsidTr="00317FFA">
        <w:trPr>
          <w:cantSplit/>
          <w:trHeight w:val="480"/>
        </w:trPr>
        <w:tc>
          <w:tcPr>
            <w:tcW w:w="7655" w:type="dxa"/>
            <w:tcBorders>
              <w:top w:val="single" w:sz="6" w:space="0" w:color="auto"/>
              <w:left w:val="single" w:sz="6" w:space="0" w:color="auto"/>
              <w:bottom w:val="single" w:sz="6" w:space="0" w:color="auto"/>
              <w:right w:val="single" w:sz="6" w:space="0" w:color="auto"/>
            </w:tcBorders>
          </w:tcPr>
          <w:p w14:paraId="4060561A" w14:textId="77777777" w:rsidR="00317FFA" w:rsidRPr="00092D1B" w:rsidRDefault="00317FFA" w:rsidP="00190D21">
            <w:pPr>
              <w:rPr>
                <w:rFonts w:cs="Times New Roman"/>
                <w:sz w:val="28"/>
                <w:szCs w:val="28"/>
                <w:lang w:val="ru-RU"/>
              </w:rPr>
            </w:pPr>
            <w:r w:rsidRPr="00092D1B">
              <w:rPr>
                <w:rFonts w:cs="Times New Roman"/>
                <w:sz w:val="28"/>
                <w:szCs w:val="28"/>
                <w:lang w:val="ru-RU"/>
              </w:rPr>
              <w:t xml:space="preserve">7-й разряд работ в соответствии с Единым                    </w:t>
            </w:r>
            <w:r w:rsidRPr="00092D1B">
              <w:rPr>
                <w:rFonts w:cs="Times New Roman"/>
                <w:sz w:val="28"/>
                <w:szCs w:val="28"/>
                <w:lang w:val="ru-RU"/>
              </w:rPr>
              <w:br/>
              <w:t xml:space="preserve">тарифно-квалификационным справочником работ и профессий рабочих                                                   </w:t>
            </w:r>
          </w:p>
        </w:tc>
        <w:tc>
          <w:tcPr>
            <w:tcW w:w="1885" w:type="dxa"/>
            <w:tcBorders>
              <w:top w:val="single" w:sz="6" w:space="0" w:color="auto"/>
              <w:left w:val="single" w:sz="6" w:space="0" w:color="auto"/>
              <w:bottom w:val="single" w:sz="6" w:space="0" w:color="auto"/>
              <w:right w:val="single" w:sz="6" w:space="0" w:color="auto"/>
            </w:tcBorders>
          </w:tcPr>
          <w:p w14:paraId="4AD40886" w14:textId="77777777" w:rsidR="00317FFA" w:rsidRPr="00092D1B" w:rsidRDefault="00317FFA" w:rsidP="00190D21">
            <w:pPr>
              <w:rPr>
                <w:rFonts w:cs="Times New Roman"/>
                <w:sz w:val="28"/>
                <w:szCs w:val="28"/>
              </w:rPr>
            </w:pPr>
            <w:r w:rsidRPr="00092D1B">
              <w:rPr>
                <w:rFonts w:cs="Times New Roman"/>
                <w:sz w:val="28"/>
                <w:szCs w:val="28"/>
              </w:rPr>
              <w:t>5818 рубля</w:t>
            </w:r>
          </w:p>
        </w:tc>
      </w:tr>
      <w:tr w:rsidR="00317FFA" w:rsidRPr="00092D1B" w14:paraId="0A2CA7A6" w14:textId="77777777" w:rsidTr="00317FFA">
        <w:trPr>
          <w:cantSplit/>
          <w:trHeight w:val="480"/>
        </w:trPr>
        <w:tc>
          <w:tcPr>
            <w:tcW w:w="7655" w:type="dxa"/>
            <w:tcBorders>
              <w:top w:val="single" w:sz="6" w:space="0" w:color="auto"/>
              <w:left w:val="single" w:sz="6" w:space="0" w:color="auto"/>
              <w:bottom w:val="single" w:sz="6" w:space="0" w:color="auto"/>
              <w:right w:val="single" w:sz="6" w:space="0" w:color="auto"/>
            </w:tcBorders>
          </w:tcPr>
          <w:p w14:paraId="1BFE5BCB" w14:textId="77777777" w:rsidR="00317FFA" w:rsidRPr="00092D1B" w:rsidRDefault="00317FFA" w:rsidP="00190D21">
            <w:pPr>
              <w:rPr>
                <w:rFonts w:cs="Times New Roman"/>
                <w:sz w:val="28"/>
                <w:szCs w:val="28"/>
                <w:lang w:val="ru-RU"/>
              </w:rPr>
            </w:pPr>
            <w:r w:rsidRPr="00092D1B">
              <w:rPr>
                <w:rFonts w:cs="Times New Roman"/>
                <w:sz w:val="28"/>
                <w:szCs w:val="28"/>
                <w:lang w:val="ru-RU"/>
              </w:rPr>
              <w:t xml:space="preserve">8-й разряд работ в соответствии с Единым                    </w:t>
            </w:r>
            <w:r w:rsidRPr="00092D1B">
              <w:rPr>
                <w:rFonts w:cs="Times New Roman"/>
                <w:sz w:val="28"/>
                <w:szCs w:val="28"/>
                <w:lang w:val="ru-RU"/>
              </w:rPr>
              <w:br/>
              <w:t xml:space="preserve">тарифно-квалификационным справочником работ и профессий рабочих                                                   </w:t>
            </w:r>
          </w:p>
        </w:tc>
        <w:tc>
          <w:tcPr>
            <w:tcW w:w="1885" w:type="dxa"/>
            <w:tcBorders>
              <w:top w:val="single" w:sz="6" w:space="0" w:color="auto"/>
              <w:left w:val="single" w:sz="6" w:space="0" w:color="auto"/>
              <w:bottom w:val="single" w:sz="6" w:space="0" w:color="auto"/>
              <w:right w:val="single" w:sz="6" w:space="0" w:color="auto"/>
            </w:tcBorders>
          </w:tcPr>
          <w:p w14:paraId="08143472" w14:textId="77777777" w:rsidR="00317FFA" w:rsidRPr="00092D1B" w:rsidRDefault="00317FFA" w:rsidP="00190D21">
            <w:pPr>
              <w:rPr>
                <w:rFonts w:cs="Times New Roman"/>
                <w:sz w:val="28"/>
                <w:szCs w:val="28"/>
              </w:rPr>
            </w:pPr>
            <w:r w:rsidRPr="00092D1B">
              <w:rPr>
                <w:rFonts w:cs="Times New Roman"/>
                <w:sz w:val="28"/>
                <w:szCs w:val="28"/>
              </w:rPr>
              <w:t>6188 рублей</w:t>
            </w:r>
          </w:p>
        </w:tc>
      </w:tr>
    </w:tbl>
    <w:p w14:paraId="6E28418D" w14:textId="77777777" w:rsidR="00317FFA" w:rsidRPr="00092D1B" w:rsidRDefault="00317FFA" w:rsidP="00190D21">
      <w:pPr>
        <w:rPr>
          <w:rFonts w:cs="Times New Roman"/>
          <w:sz w:val="28"/>
          <w:szCs w:val="28"/>
        </w:rPr>
      </w:pPr>
    </w:p>
    <w:p w14:paraId="1967AB8C"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2.7.1.</w:t>
      </w:r>
      <w:r w:rsidRPr="00092D1B">
        <w:rPr>
          <w:rFonts w:cs="Times New Roman"/>
          <w:sz w:val="28"/>
          <w:szCs w:val="28"/>
        </w:rPr>
        <w:t> </w:t>
      </w:r>
      <w:r w:rsidRPr="00092D1B">
        <w:rPr>
          <w:rFonts w:cs="Times New Roman"/>
          <w:sz w:val="28"/>
          <w:szCs w:val="28"/>
          <w:lang w:val="ru-RU"/>
        </w:rPr>
        <w:t>К высококвалифицированным рабочим относятся рабочие, имеющие высший разряд согласно Единому тарифно-квалификационному справочнику работ и профессий рабочих и выполняющие работы, предусмотренные высшим разрядом.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14:paraId="392CCDEF"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2.7.2.</w:t>
      </w:r>
      <w:r w:rsidRPr="00092D1B">
        <w:rPr>
          <w:rFonts w:cs="Times New Roman"/>
          <w:sz w:val="28"/>
          <w:szCs w:val="28"/>
        </w:rPr>
        <w:t> </w:t>
      </w:r>
      <w:r w:rsidRPr="00092D1B">
        <w:rPr>
          <w:rFonts w:cs="Times New Roman"/>
          <w:sz w:val="28"/>
          <w:szCs w:val="28"/>
          <w:lang w:val="ru-RU"/>
        </w:rPr>
        <w:t xml:space="preserve">Вопрос об установлении конкретному рабочему оклада                             решается учреждением самостоятельно в индивидуальном порядке с учетом его квалификации, объема и качества выполняемых работ в пределах средств, направляемых на оплату труда. Указанная оплата труда может носить как постоянный, так и временный характер. </w:t>
      </w:r>
    </w:p>
    <w:p w14:paraId="06E52CE2"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2.7.3.</w:t>
      </w:r>
      <w:r w:rsidRPr="00092D1B">
        <w:rPr>
          <w:rFonts w:cs="Times New Roman"/>
          <w:sz w:val="28"/>
          <w:szCs w:val="28"/>
        </w:rPr>
        <w:t> </w:t>
      </w:r>
      <w:r w:rsidRPr="00092D1B">
        <w:rPr>
          <w:rFonts w:cs="Times New Roman"/>
          <w:sz w:val="28"/>
          <w:szCs w:val="28"/>
          <w:lang w:val="ru-RU"/>
        </w:rPr>
        <w:t>В случаях, когда заработная плата работника учреждения, отработавшего норму рабочего времени в соответствии с режимом рабочего времени (графиком работы учреждения)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законодательством и законодательством Ставропольского края, работнику производится доплата до минимального размера оплаты труда.</w:t>
      </w:r>
    </w:p>
    <w:p w14:paraId="20F79286"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Если работник образовательного учреждения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14:paraId="54BCEFE7"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Доплата начисляется работнику образовательного учреждения по основному месту работы по основной профессии, должности и выплачивается вместе с заработной платой за истекший календарный месяц.</w:t>
      </w:r>
    </w:p>
    <w:p w14:paraId="6F4C46DC" w14:textId="77777777" w:rsidR="00317FFA" w:rsidRPr="00092D1B" w:rsidRDefault="00317FFA" w:rsidP="00CC45BC">
      <w:pPr>
        <w:jc w:val="both"/>
        <w:rPr>
          <w:rFonts w:cs="Times New Roman"/>
          <w:sz w:val="28"/>
          <w:szCs w:val="28"/>
          <w:lang w:val="ru-RU"/>
        </w:rPr>
      </w:pPr>
    </w:p>
    <w:p w14:paraId="5C474CDF" w14:textId="77777777" w:rsidR="00317FFA" w:rsidRPr="00092D1B" w:rsidRDefault="00317FFA" w:rsidP="00CC45BC">
      <w:pPr>
        <w:jc w:val="both"/>
        <w:rPr>
          <w:rFonts w:cs="Times New Roman"/>
          <w:b/>
          <w:sz w:val="28"/>
          <w:szCs w:val="28"/>
          <w:lang w:val="ru-RU"/>
        </w:rPr>
      </w:pPr>
      <w:r w:rsidRPr="00092D1B">
        <w:rPr>
          <w:rFonts w:cs="Times New Roman"/>
          <w:b/>
          <w:sz w:val="28"/>
          <w:szCs w:val="28"/>
          <w:lang w:val="ru-RU"/>
        </w:rPr>
        <w:t>Раздел 3. Выплаты компенсационного характера</w:t>
      </w:r>
    </w:p>
    <w:p w14:paraId="365CF708" w14:textId="77777777" w:rsidR="00317FFA" w:rsidRPr="00092D1B" w:rsidRDefault="00317FFA" w:rsidP="00CC45BC">
      <w:pPr>
        <w:jc w:val="both"/>
        <w:rPr>
          <w:rFonts w:cs="Times New Roman"/>
          <w:b/>
          <w:sz w:val="28"/>
          <w:szCs w:val="28"/>
          <w:lang w:val="ru-RU"/>
        </w:rPr>
      </w:pPr>
    </w:p>
    <w:p w14:paraId="277DB697"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3.1.</w:t>
      </w:r>
      <w:r w:rsidRPr="00092D1B">
        <w:rPr>
          <w:rFonts w:cs="Times New Roman"/>
          <w:sz w:val="28"/>
          <w:szCs w:val="28"/>
        </w:rPr>
        <w:t> </w:t>
      </w:r>
      <w:r w:rsidRPr="00092D1B">
        <w:rPr>
          <w:rFonts w:cs="Times New Roman"/>
          <w:sz w:val="28"/>
          <w:szCs w:val="28"/>
          <w:lang w:val="ru-RU"/>
        </w:rPr>
        <w:t>Выплаты компенсационного характера устанавливаются к должностным окладам, ставкам заработной платы работников учреждения, предусмотренных настоящим Положением, если иное не установлено федеральным законодательством, нормативными и правовыми актами Ставропольского края.</w:t>
      </w:r>
    </w:p>
    <w:p w14:paraId="1CD279AD"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3.2.</w:t>
      </w:r>
      <w:r w:rsidRPr="00092D1B">
        <w:rPr>
          <w:rFonts w:cs="Times New Roman"/>
          <w:sz w:val="28"/>
          <w:szCs w:val="28"/>
        </w:rPr>
        <w:t> </w:t>
      </w:r>
      <w:r w:rsidRPr="00092D1B">
        <w:rPr>
          <w:rFonts w:cs="Times New Roman"/>
          <w:sz w:val="28"/>
          <w:szCs w:val="28"/>
          <w:lang w:val="ru-RU"/>
        </w:rPr>
        <w:t>Выплаты компенсационного характера, размеры и условия                           их осуществления устанавливаются коллективным договором и локальными нормативными актами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 договором и соглашениями.</w:t>
      </w:r>
    </w:p>
    <w:p w14:paraId="5192ABE0"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3.3.</w:t>
      </w:r>
      <w:r w:rsidRPr="00092D1B">
        <w:rPr>
          <w:rFonts w:cs="Times New Roman"/>
          <w:sz w:val="28"/>
          <w:szCs w:val="28"/>
        </w:rPr>
        <w:t> </w:t>
      </w:r>
      <w:r w:rsidRPr="00092D1B">
        <w:rPr>
          <w:rFonts w:cs="Times New Roman"/>
          <w:sz w:val="28"/>
          <w:szCs w:val="28"/>
          <w:lang w:val="ru-RU"/>
        </w:rPr>
        <w:t>Размеры и условия осуществления выплат компенсационного характера конкретизируется в трудовых договорах, заключенных с работниками образовательного учреждения.</w:t>
      </w:r>
    </w:p>
    <w:p w14:paraId="02D89BE7"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3.4.</w:t>
      </w:r>
      <w:r w:rsidRPr="00092D1B">
        <w:rPr>
          <w:rFonts w:cs="Times New Roman"/>
          <w:sz w:val="28"/>
          <w:szCs w:val="28"/>
        </w:rPr>
        <w:t> </w:t>
      </w:r>
      <w:r w:rsidRPr="00092D1B">
        <w:rPr>
          <w:rFonts w:cs="Times New Roman"/>
          <w:sz w:val="28"/>
          <w:szCs w:val="28"/>
          <w:lang w:val="ru-RU"/>
        </w:rPr>
        <w:t>Выплаты работникам учреждения, занятым на работах с вредными и (или) опасными условиями труда.</w:t>
      </w:r>
    </w:p>
    <w:p w14:paraId="4AE19322"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Оплата труда работников учреждений, занятых на работах с вредными и (или) опасными условиями труда, устанавливается в повышенном размере.</w:t>
      </w:r>
    </w:p>
    <w:p w14:paraId="4AD64B42"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Работникам учреждения по результатам проведения специальной оценки условий труда за работу в условиях труда, превышающих гигиенические нормативы, предусматриваются выплаты предусмотренные статьей 147 Трудового кодекса Российской Федерации, в том числе:</w:t>
      </w:r>
    </w:p>
    <w:p w14:paraId="1A11ED88" w14:textId="77777777" w:rsidR="00317FFA" w:rsidRPr="00092D1B" w:rsidRDefault="00317FFA" w:rsidP="00190D21">
      <w:pPr>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680"/>
        <w:gridCol w:w="1734"/>
        <w:gridCol w:w="3400"/>
        <w:gridCol w:w="1861"/>
      </w:tblGrid>
      <w:tr w:rsidR="00317FFA" w:rsidRPr="00092D1B" w14:paraId="3BE29713" w14:textId="77777777" w:rsidTr="00317FFA">
        <w:tc>
          <w:tcPr>
            <w:tcW w:w="555" w:type="dxa"/>
            <w:shd w:val="clear" w:color="auto" w:fill="auto"/>
          </w:tcPr>
          <w:p w14:paraId="3CD249FB" w14:textId="77777777" w:rsidR="00317FFA" w:rsidRPr="00092D1B" w:rsidRDefault="00317FFA" w:rsidP="00190D21">
            <w:pPr>
              <w:rPr>
                <w:rFonts w:cs="Times New Roman"/>
                <w:sz w:val="28"/>
                <w:szCs w:val="28"/>
              </w:rPr>
            </w:pPr>
            <w:r w:rsidRPr="00092D1B">
              <w:rPr>
                <w:rFonts w:cs="Times New Roman"/>
                <w:sz w:val="28"/>
                <w:szCs w:val="28"/>
              </w:rPr>
              <w:t>№</w:t>
            </w:r>
          </w:p>
          <w:p w14:paraId="6A6CF846" w14:textId="77777777" w:rsidR="00317FFA" w:rsidRPr="00092D1B" w:rsidRDefault="00317FFA" w:rsidP="00190D21">
            <w:pPr>
              <w:rPr>
                <w:rFonts w:cs="Times New Roman"/>
                <w:sz w:val="28"/>
                <w:szCs w:val="28"/>
              </w:rPr>
            </w:pPr>
            <w:r w:rsidRPr="00092D1B">
              <w:rPr>
                <w:rFonts w:cs="Times New Roman"/>
                <w:sz w:val="28"/>
                <w:szCs w:val="28"/>
              </w:rPr>
              <w:t>п/п</w:t>
            </w:r>
          </w:p>
        </w:tc>
        <w:tc>
          <w:tcPr>
            <w:tcW w:w="1680" w:type="dxa"/>
            <w:shd w:val="clear" w:color="auto" w:fill="auto"/>
          </w:tcPr>
          <w:p w14:paraId="717D8A51" w14:textId="77777777" w:rsidR="00317FFA" w:rsidRPr="00092D1B" w:rsidRDefault="00317FFA" w:rsidP="00190D21">
            <w:pPr>
              <w:rPr>
                <w:rFonts w:cs="Times New Roman"/>
                <w:sz w:val="28"/>
                <w:szCs w:val="28"/>
              </w:rPr>
            </w:pPr>
            <w:r w:rsidRPr="00092D1B">
              <w:rPr>
                <w:rFonts w:cs="Times New Roman"/>
                <w:sz w:val="28"/>
                <w:szCs w:val="28"/>
              </w:rPr>
              <w:t>Должность</w:t>
            </w:r>
          </w:p>
        </w:tc>
        <w:tc>
          <w:tcPr>
            <w:tcW w:w="1734" w:type="dxa"/>
            <w:shd w:val="clear" w:color="auto" w:fill="auto"/>
          </w:tcPr>
          <w:p w14:paraId="78302D0C" w14:textId="77777777" w:rsidR="00317FFA" w:rsidRPr="00092D1B" w:rsidRDefault="00317FFA" w:rsidP="00190D21">
            <w:pPr>
              <w:rPr>
                <w:rFonts w:cs="Times New Roman"/>
                <w:sz w:val="28"/>
                <w:szCs w:val="28"/>
              </w:rPr>
            </w:pPr>
            <w:r w:rsidRPr="00092D1B">
              <w:rPr>
                <w:rFonts w:cs="Times New Roman"/>
                <w:sz w:val="28"/>
                <w:szCs w:val="28"/>
              </w:rPr>
              <w:t>Класс вредности</w:t>
            </w:r>
          </w:p>
        </w:tc>
        <w:tc>
          <w:tcPr>
            <w:tcW w:w="3400" w:type="dxa"/>
            <w:shd w:val="clear" w:color="auto" w:fill="auto"/>
          </w:tcPr>
          <w:p w14:paraId="6B3D2DA7" w14:textId="77777777" w:rsidR="00317FFA" w:rsidRPr="00092D1B" w:rsidRDefault="00317FFA" w:rsidP="00190D21">
            <w:pPr>
              <w:rPr>
                <w:rFonts w:cs="Times New Roman"/>
                <w:sz w:val="28"/>
                <w:szCs w:val="28"/>
                <w:lang w:val="ru-RU"/>
              </w:rPr>
            </w:pPr>
            <w:r w:rsidRPr="00092D1B">
              <w:rPr>
                <w:rFonts w:cs="Times New Roman"/>
                <w:sz w:val="28"/>
                <w:szCs w:val="28"/>
                <w:lang w:val="ru-RU"/>
              </w:rPr>
              <w:t>Наименование вредного фактора трудового процесса</w:t>
            </w:r>
          </w:p>
        </w:tc>
        <w:tc>
          <w:tcPr>
            <w:tcW w:w="1861" w:type="dxa"/>
            <w:shd w:val="clear" w:color="auto" w:fill="auto"/>
          </w:tcPr>
          <w:p w14:paraId="250D4918" w14:textId="77777777" w:rsidR="00317FFA" w:rsidRPr="00092D1B" w:rsidRDefault="00317FFA" w:rsidP="00190D21">
            <w:pPr>
              <w:rPr>
                <w:rFonts w:cs="Times New Roman"/>
                <w:sz w:val="28"/>
                <w:szCs w:val="28"/>
              </w:rPr>
            </w:pPr>
            <w:r w:rsidRPr="00092D1B">
              <w:rPr>
                <w:rFonts w:cs="Times New Roman"/>
                <w:sz w:val="28"/>
                <w:szCs w:val="28"/>
              </w:rPr>
              <w:t>Размер доплаты</w:t>
            </w:r>
          </w:p>
          <w:p w14:paraId="09B9E714" w14:textId="77777777" w:rsidR="00317FFA" w:rsidRPr="00092D1B" w:rsidRDefault="00317FFA" w:rsidP="00190D21">
            <w:pPr>
              <w:rPr>
                <w:rFonts w:cs="Times New Roman"/>
                <w:sz w:val="28"/>
                <w:szCs w:val="28"/>
              </w:rPr>
            </w:pPr>
            <w:r w:rsidRPr="00092D1B">
              <w:rPr>
                <w:rFonts w:cs="Times New Roman"/>
                <w:sz w:val="28"/>
                <w:szCs w:val="28"/>
              </w:rPr>
              <w:t>(%)</w:t>
            </w:r>
          </w:p>
        </w:tc>
      </w:tr>
      <w:tr w:rsidR="00317FFA" w:rsidRPr="00092D1B" w14:paraId="66C1A1D5" w14:textId="77777777" w:rsidTr="00317FFA">
        <w:tc>
          <w:tcPr>
            <w:tcW w:w="555" w:type="dxa"/>
            <w:shd w:val="clear" w:color="auto" w:fill="auto"/>
          </w:tcPr>
          <w:p w14:paraId="7ECA7F34" w14:textId="77777777" w:rsidR="00317FFA" w:rsidRPr="00092D1B" w:rsidRDefault="00317FFA" w:rsidP="00190D21">
            <w:pPr>
              <w:rPr>
                <w:rFonts w:cs="Times New Roman"/>
                <w:sz w:val="28"/>
                <w:szCs w:val="28"/>
              </w:rPr>
            </w:pPr>
            <w:r w:rsidRPr="00092D1B">
              <w:rPr>
                <w:rFonts w:cs="Times New Roman"/>
                <w:sz w:val="28"/>
                <w:szCs w:val="28"/>
              </w:rPr>
              <w:t>1</w:t>
            </w:r>
          </w:p>
        </w:tc>
        <w:tc>
          <w:tcPr>
            <w:tcW w:w="1680" w:type="dxa"/>
            <w:shd w:val="clear" w:color="auto" w:fill="auto"/>
          </w:tcPr>
          <w:p w14:paraId="397EDCC9" w14:textId="77777777" w:rsidR="00317FFA" w:rsidRPr="00092D1B" w:rsidRDefault="00317FFA" w:rsidP="00190D21">
            <w:pPr>
              <w:rPr>
                <w:rFonts w:cs="Times New Roman"/>
                <w:sz w:val="28"/>
                <w:szCs w:val="28"/>
              </w:rPr>
            </w:pPr>
            <w:r w:rsidRPr="00092D1B">
              <w:rPr>
                <w:rFonts w:cs="Times New Roman"/>
                <w:sz w:val="28"/>
                <w:szCs w:val="28"/>
              </w:rPr>
              <w:t>Повар</w:t>
            </w:r>
          </w:p>
        </w:tc>
        <w:tc>
          <w:tcPr>
            <w:tcW w:w="1734" w:type="dxa"/>
            <w:shd w:val="clear" w:color="auto" w:fill="auto"/>
          </w:tcPr>
          <w:p w14:paraId="52E8DE44" w14:textId="77777777" w:rsidR="00317FFA" w:rsidRPr="00092D1B" w:rsidRDefault="00317FFA" w:rsidP="00190D21">
            <w:pPr>
              <w:rPr>
                <w:rFonts w:cs="Times New Roman"/>
                <w:sz w:val="28"/>
                <w:szCs w:val="28"/>
              </w:rPr>
            </w:pPr>
            <w:r w:rsidRPr="00092D1B">
              <w:rPr>
                <w:rFonts w:cs="Times New Roman"/>
                <w:sz w:val="28"/>
                <w:szCs w:val="28"/>
              </w:rPr>
              <w:t>3,1</w:t>
            </w:r>
          </w:p>
        </w:tc>
        <w:tc>
          <w:tcPr>
            <w:tcW w:w="3400" w:type="dxa"/>
            <w:shd w:val="clear" w:color="auto" w:fill="auto"/>
          </w:tcPr>
          <w:p w14:paraId="4AA3A8F9" w14:textId="77777777" w:rsidR="00317FFA" w:rsidRPr="00092D1B" w:rsidRDefault="00317FFA" w:rsidP="00190D21">
            <w:pPr>
              <w:rPr>
                <w:rFonts w:cs="Times New Roman"/>
                <w:sz w:val="28"/>
                <w:szCs w:val="28"/>
              </w:rPr>
            </w:pPr>
            <w:r w:rsidRPr="00092D1B">
              <w:rPr>
                <w:rFonts w:cs="Times New Roman"/>
                <w:sz w:val="28"/>
                <w:szCs w:val="28"/>
              </w:rPr>
              <w:t>Повышенное паросодержание;</w:t>
            </w:r>
          </w:p>
          <w:p w14:paraId="0396433C" w14:textId="77777777" w:rsidR="00317FFA" w:rsidRPr="00092D1B" w:rsidRDefault="00317FFA" w:rsidP="00190D21">
            <w:pPr>
              <w:rPr>
                <w:rFonts w:cs="Times New Roman"/>
                <w:sz w:val="28"/>
                <w:szCs w:val="28"/>
              </w:rPr>
            </w:pPr>
            <w:r w:rsidRPr="00092D1B">
              <w:rPr>
                <w:rFonts w:cs="Times New Roman"/>
                <w:sz w:val="28"/>
                <w:szCs w:val="28"/>
              </w:rPr>
              <w:t>переностяжестей</w:t>
            </w:r>
          </w:p>
        </w:tc>
        <w:tc>
          <w:tcPr>
            <w:tcW w:w="1861" w:type="dxa"/>
            <w:shd w:val="clear" w:color="auto" w:fill="auto"/>
          </w:tcPr>
          <w:p w14:paraId="369E020E" w14:textId="77777777" w:rsidR="00317FFA" w:rsidRPr="00092D1B" w:rsidRDefault="00317FFA" w:rsidP="00190D21">
            <w:pPr>
              <w:rPr>
                <w:rFonts w:cs="Times New Roman"/>
                <w:sz w:val="28"/>
                <w:szCs w:val="28"/>
              </w:rPr>
            </w:pPr>
            <w:r w:rsidRPr="00092D1B">
              <w:rPr>
                <w:rFonts w:cs="Times New Roman"/>
                <w:sz w:val="28"/>
                <w:szCs w:val="28"/>
              </w:rPr>
              <w:t>4</w:t>
            </w:r>
          </w:p>
        </w:tc>
      </w:tr>
      <w:tr w:rsidR="00317FFA" w:rsidRPr="00092D1B" w14:paraId="1C5F6488" w14:textId="77777777" w:rsidTr="00317FFA">
        <w:tc>
          <w:tcPr>
            <w:tcW w:w="555" w:type="dxa"/>
            <w:shd w:val="clear" w:color="auto" w:fill="auto"/>
          </w:tcPr>
          <w:p w14:paraId="2D6A64E9" w14:textId="77777777" w:rsidR="00317FFA" w:rsidRPr="00092D1B" w:rsidRDefault="00317FFA" w:rsidP="00190D21">
            <w:pPr>
              <w:rPr>
                <w:rFonts w:cs="Times New Roman"/>
                <w:sz w:val="28"/>
                <w:szCs w:val="28"/>
              </w:rPr>
            </w:pPr>
            <w:r w:rsidRPr="00092D1B">
              <w:rPr>
                <w:rFonts w:cs="Times New Roman"/>
                <w:sz w:val="28"/>
                <w:szCs w:val="28"/>
              </w:rPr>
              <w:t>2</w:t>
            </w:r>
          </w:p>
        </w:tc>
        <w:tc>
          <w:tcPr>
            <w:tcW w:w="1680" w:type="dxa"/>
            <w:shd w:val="clear" w:color="auto" w:fill="auto"/>
          </w:tcPr>
          <w:p w14:paraId="65AE1423" w14:textId="77777777" w:rsidR="00317FFA" w:rsidRPr="00092D1B" w:rsidRDefault="00317FFA" w:rsidP="00190D21">
            <w:pPr>
              <w:rPr>
                <w:rFonts w:cs="Times New Roman"/>
                <w:sz w:val="28"/>
                <w:szCs w:val="28"/>
              </w:rPr>
            </w:pPr>
            <w:r w:rsidRPr="00092D1B">
              <w:rPr>
                <w:rFonts w:cs="Times New Roman"/>
                <w:sz w:val="28"/>
                <w:szCs w:val="28"/>
              </w:rPr>
              <w:t>Кухонный рабочий</w:t>
            </w:r>
          </w:p>
        </w:tc>
        <w:tc>
          <w:tcPr>
            <w:tcW w:w="1734" w:type="dxa"/>
            <w:shd w:val="clear" w:color="auto" w:fill="auto"/>
          </w:tcPr>
          <w:p w14:paraId="62476638" w14:textId="77777777" w:rsidR="00317FFA" w:rsidRPr="00092D1B" w:rsidRDefault="00317FFA" w:rsidP="00190D21">
            <w:pPr>
              <w:rPr>
                <w:rFonts w:cs="Times New Roman"/>
                <w:sz w:val="28"/>
                <w:szCs w:val="28"/>
              </w:rPr>
            </w:pPr>
            <w:r w:rsidRPr="00092D1B">
              <w:rPr>
                <w:rFonts w:cs="Times New Roman"/>
                <w:sz w:val="28"/>
                <w:szCs w:val="28"/>
              </w:rPr>
              <w:t>3,1</w:t>
            </w:r>
          </w:p>
        </w:tc>
        <w:tc>
          <w:tcPr>
            <w:tcW w:w="3400" w:type="dxa"/>
            <w:shd w:val="clear" w:color="auto" w:fill="auto"/>
          </w:tcPr>
          <w:p w14:paraId="68295493" w14:textId="77777777" w:rsidR="00317FFA" w:rsidRPr="00092D1B" w:rsidRDefault="00317FFA" w:rsidP="00190D21">
            <w:pPr>
              <w:rPr>
                <w:rFonts w:cs="Times New Roman"/>
                <w:sz w:val="28"/>
                <w:szCs w:val="28"/>
              </w:rPr>
            </w:pPr>
            <w:r w:rsidRPr="00092D1B">
              <w:rPr>
                <w:rFonts w:cs="Times New Roman"/>
                <w:sz w:val="28"/>
                <w:szCs w:val="28"/>
              </w:rPr>
              <w:t>переностяжестей</w:t>
            </w:r>
          </w:p>
        </w:tc>
        <w:tc>
          <w:tcPr>
            <w:tcW w:w="1861" w:type="dxa"/>
            <w:shd w:val="clear" w:color="auto" w:fill="auto"/>
          </w:tcPr>
          <w:p w14:paraId="149E6A44" w14:textId="77777777" w:rsidR="00317FFA" w:rsidRPr="00092D1B" w:rsidRDefault="00317FFA" w:rsidP="00190D21">
            <w:pPr>
              <w:rPr>
                <w:rFonts w:cs="Times New Roman"/>
                <w:sz w:val="28"/>
                <w:szCs w:val="28"/>
              </w:rPr>
            </w:pPr>
            <w:r w:rsidRPr="00092D1B">
              <w:rPr>
                <w:rFonts w:cs="Times New Roman"/>
                <w:sz w:val="28"/>
                <w:szCs w:val="28"/>
              </w:rPr>
              <w:t>4</w:t>
            </w:r>
          </w:p>
        </w:tc>
      </w:tr>
    </w:tbl>
    <w:p w14:paraId="12A0873B" w14:textId="77777777" w:rsidR="00317FFA" w:rsidRPr="00092D1B" w:rsidRDefault="00317FFA" w:rsidP="00190D21">
      <w:pPr>
        <w:rPr>
          <w:rFonts w:cs="Times New Roman"/>
          <w:sz w:val="28"/>
          <w:szCs w:val="28"/>
        </w:rPr>
      </w:pPr>
    </w:p>
    <w:p w14:paraId="3370A366"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Руководитель учреждения проводит специальную оценку условий труда в соответствии с Федеральным законом  от 28 декабря</w:t>
      </w:r>
      <w:r w:rsidRPr="00092D1B">
        <w:rPr>
          <w:rFonts w:cs="Times New Roman"/>
          <w:sz w:val="28"/>
          <w:szCs w:val="28"/>
        </w:rPr>
        <w:t> </w:t>
      </w:r>
      <w:r w:rsidRPr="00092D1B">
        <w:rPr>
          <w:rFonts w:cs="Times New Roman"/>
          <w:sz w:val="28"/>
          <w:szCs w:val="28"/>
          <w:lang w:val="ru-RU"/>
        </w:rPr>
        <w:t xml:space="preserve">2013 г. № 426-ФЗ </w:t>
      </w:r>
    </w:p>
    <w:p w14:paraId="0339460B"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«О специальной оценке условий труда».</w:t>
      </w:r>
    </w:p>
    <w:p w14:paraId="4740BA22"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Перечень должностей и конкретный размер доплаты работникам определяются приказом руководителя учреждения пропорционально отработанному времени в зависимости от результатов специальной оценки условий труда и закрепляется в коллективном договоре:</w:t>
      </w:r>
    </w:p>
    <w:p w14:paraId="193195A7" w14:textId="347A1651"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Установленные работнику размеры  и (или) условия повышенной оплаты труда с вредными и (или) опасными условиями труда не могут быть ухудшены, а размеры снижены по сравнению с порядком, условиями и размерами фактически реализуемых компенсационных мер по </w:t>
      </w:r>
      <w:r w:rsidR="00F9029F">
        <w:rPr>
          <w:rFonts w:cs="Times New Roman"/>
          <w:sz w:val="28"/>
          <w:szCs w:val="28"/>
          <w:lang w:val="ru-RU"/>
        </w:rPr>
        <w:t>результатам проведенной с</w:t>
      </w:r>
      <w:r w:rsidRPr="00092D1B">
        <w:rPr>
          <w:rFonts w:cs="Times New Roman"/>
          <w:sz w:val="28"/>
          <w:szCs w:val="28"/>
          <w:lang w:val="ru-RU"/>
        </w:rPr>
        <w:t>пециальной оценки условий труда.</w:t>
      </w:r>
    </w:p>
    <w:p w14:paraId="1E46F658"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3.5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работе в ночное время и при выполнении работ в других условиях, отклоняющихся от нормальных):</w:t>
      </w:r>
    </w:p>
    <w:p w14:paraId="23655D2C" w14:textId="77777777" w:rsidR="00317FFA" w:rsidRPr="00092D1B" w:rsidRDefault="00317FFA" w:rsidP="00190D21">
      <w:pPr>
        <w:rPr>
          <w:rFonts w:cs="Times New Roman"/>
          <w:sz w:val="28"/>
          <w:szCs w:val="28"/>
          <w:lang w:val="ru-RU"/>
        </w:rPr>
      </w:pPr>
    </w:p>
    <w:p w14:paraId="02B4143D" w14:textId="77777777" w:rsidR="00317FFA" w:rsidRPr="00092D1B" w:rsidRDefault="00317FFA" w:rsidP="00190D21">
      <w:pPr>
        <w:rPr>
          <w:rFonts w:cs="Times New Roman"/>
          <w:sz w:val="28"/>
          <w:szCs w:val="28"/>
          <w:lang w:val="ru-RU"/>
        </w:rPr>
      </w:pPr>
    </w:p>
    <w:tbl>
      <w:tblPr>
        <w:tblW w:w="9268"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7472"/>
        <w:gridCol w:w="1170"/>
      </w:tblGrid>
      <w:tr w:rsidR="00317FFA" w:rsidRPr="00976D9B" w14:paraId="608BC209" w14:textId="77777777" w:rsidTr="00317FFA">
        <w:tc>
          <w:tcPr>
            <w:tcW w:w="626" w:type="dxa"/>
            <w:shd w:val="clear" w:color="auto" w:fill="auto"/>
          </w:tcPr>
          <w:p w14:paraId="517924ED" w14:textId="77777777" w:rsidR="00317FFA" w:rsidRPr="00092D1B" w:rsidRDefault="00317FFA" w:rsidP="00190D21">
            <w:pPr>
              <w:rPr>
                <w:rFonts w:cs="Times New Roman"/>
                <w:sz w:val="28"/>
                <w:szCs w:val="28"/>
              </w:rPr>
            </w:pPr>
            <w:r w:rsidRPr="00092D1B">
              <w:rPr>
                <w:rFonts w:cs="Times New Roman"/>
                <w:sz w:val="28"/>
                <w:szCs w:val="28"/>
              </w:rPr>
              <w:t>№</w:t>
            </w:r>
          </w:p>
          <w:p w14:paraId="2F8A7DDB" w14:textId="77777777" w:rsidR="00317FFA" w:rsidRPr="00092D1B" w:rsidRDefault="00317FFA" w:rsidP="00190D21">
            <w:pPr>
              <w:rPr>
                <w:rFonts w:cs="Times New Roman"/>
                <w:sz w:val="28"/>
                <w:szCs w:val="28"/>
              </w:rPr>
            </w:pPr>
            <w:r w:rsidRPr="00092D1B">
              <w:rPr>
                <w:rFonts w:cs="Times New Roman"/>
                <w:sz w:val="28"/>
                <w:szCs w:val="28"/>
              </w:rPr>
              <w:t>п/п</w:t>
            </w:r>
          </w:p>
        </w:tc>
        <w:tc>
          <w:tcPr>
            <w:tcW w:w="7472" w:type="dxa"/>
            <w:shd w:val="clear" w:color="auto" w:fill="auto"/>
          </w:tcPr>
          <w:p w14:paraId="6F0AF84C" w14:textId="77777777" w:rsidR="00317FFA" w:rsidRPr="00092D1B" w:rsidRDefault="00317FFA" w:rsidP="00190D21">
            <w:pPr>
              <w:rPr>
                <w:rFonts w:cs="Times New Roman"/>
                <w:sz w:val="28"/>
                <w:szCs w:val="28"/>
              </w:rPr>
            </w:pPr>
            <w:r w:rsidRPr="00092D1B">
              <w:rPr>
                <w:rFonts w:cs="Times New Roman"/>
                <w:sz w:val="28"/>
                <w:szCs w:val="28"/>
              </w:rPr>
              <w:t>Перечень работ</w:t>
            </w:r>
          </w:p>
        </w:tc>
        <w:tc>
          <w:tcPr>
            <w:tcW w:w="1170" w:type="dxa"/>
            <w:shd w:val="clear" w:color="auto" w:fill="auto"/>
          </w:tcPr>
          <w:p w14:paraId="12E46F3A" w14:textId="77777777" w:rsidR="00317FFA" w:rsidRPr="00092D1B" w:rsidRDefault="00317FFA" w:rsidP="00190D21">
            <w:pPr>
              <w:rPr>
                <w:rFonts w:cs="Times New Roman"/>
                <w:sz w:val="28"/>
                <w:szCs w:val="28"/>
                <w:lang w:val="ru-RU"/>
              </w:rPr>
            </w:pPr>
            <w:r w:rsidRPr="00092D1B">
              <w:rPr>
                <w:rFonts w:cs="Times New Roman"/>
                <w:sz w:val="28"/>
                <w:szCs w:val="28"/>
                <w:lang w:val="ru-RU"/>
              </w:rPr>
              <w:t xml:space="preserve">Размер доплат в процентах к должностному окладу </w:t>
            </w:r>
          </w:p>
        </w:tc>
      </w:tr>
      <w:tr w:rsidR="00317FFA" w:rsidRPr="00092D1B" w14:paraId="5CFB1ABE" w14:textId="77777777" w:rsidTr="00317FFA">
        <w:tc>
          <w:tcPr>
            <w:tcW w:w="626" w:type="dxa"/>
            <w:shd w:val="clear" w:color="auto" w:fill="auto"/>
          </w:tcPr>
          <w:p w14:paraId="6C9FB56C" w14:textId="77777777" w:rsidR="00317FFA" w:rsidRPr="00092D1B" w:rsidRDefault="00317FFA" w:rsidP="00190D21">
            <w:pPr>
              <w:rPr>
                <w:rFonts w:cs="Times New Roman"/>
                <w:sz w:val="28"/>
                <w:szCs w:val="28"/>
              </w:rPr>
            </w:pPr>
            <w:r w:rsidRPr="00092D1B">
              <w:rPr>
                <w:rFonts w:cs="Times New Roman"/>
                <w:sz w:val="28"/>
                <w:szCs w:val="28"/>
              </w:rPr>
              <w:t>1.</w:t>
            </w:r>
          </w:p>
        </w:tc>
        <w:tc>
          <w:tcPr>
            <w:tcW w:w="7472" w:type="dxa"/>
            <w:shd w:val="clear" w:color="auto" w:fill="auto"/>
          </w:tcPr>
          <w:p w14:paraId="45FFEE7D" w14:textId="77777777" w:rsidR="00317FFA" w:rsidRPr="00092D1B" w:rsidRDefault="00317FFA" w:rsidP="00190D21">
            <w:pPr>
              <w:rPr>
                <w:rFonts w:cs="Times New Roman"/>
                <w:sz w:val="28"/>
                <w:szCs w:val="28"/>
                <w:lang w:val="ru-RU"/>
              </w:rPr>
            </w:pPr>
            <w:r w:rsidRPr="00092D1B">
              <w:rPr>
                <w:rFonts w:cs="Times New Roman"/>
                <w:sz w:val="28"/>
                <w:szCs w:val="28"/>
                <w:lang w:val="ru-RU"/>
              </w:rPr>
              <w:t>Учителю – логопеду:</w:t>
            </w:r>
          </w:p>
          <w:p w14:paraId="066D0DCD" w14:textId="77777777" w:rsidR="00317FFA" w:rsidRPr="00092D1B" w:rsidRDefault="00317FFA" w:rsidP="00190D21">
            <w:pPr>
              <w:rPr>
                <w:rFonts w:cs="Times New Roman"/>
                <w:sz w:val="28"/>
                <w:szCs w:val="28"/>
                <w:lang w:val="ru-RU"/>
              </w:rPr>
            </w:pPr>
            <w:r w:rsidRPr="00092D1B">
              <w:rPr>
                <w:rFonts w:cs="Times New Roman"/>
                <w:sz w:val="28"/>
                <w:szCs w:val="28"/>
                <w:lang w:val="ru-RU"/>
              </w:rPr>
              <w:t>- за организацию работы на логопедическом пункте</w:t>
            </w:r>
          </w:p>
        </w:tc>
        <w:tc>
          <w:tcPr>
            <w:tcW w:w="1170" w:type="dxa"/>
            <w:shd w:val="clear" w:color="auto" w:fill="auto"/>
          </w:tcPr>
          <w:p w14:paraId="20B72387" w14:textId="77777777" w:rsidR="00317FFA" w:rsidRPr="00092D1B" w:rsidRDefault="00317FFA" w:rsidP="00190D21">
            <w:pPr>
              <w:rPr>
                <w:rFonts w:cs="Times New Roman"/>
                <w:sz w:val="28"/>
                <w:szCs w:val="28"/>
                <w:lang w:val="ru-RU"/>
              </w:rPr>
            </w:pPr>
          </w:p>
          <w:p w14:paraId="2CDAB268" w14:textId="77777777" w:rsidR="00317FFA" w:rsidRPr="00092D1B" w:rsidRDefault="00317FFA" w:rsidP="00190D21">
            <w:pPr>
              <w:rPr>
                <w:rFonts w:cs="Times New Roman"/>
                <w:sz w:val="28"/>
                <w:szCs w:val="28"/>
              </w:rPr>
            </w:pPr>
            <w:r w:rsidRPr="00092D1B">
              <w:rPr>
                <w:rFonts w:cs="Times New Roman"/>
                <w:sz w:val="28"/>
                <w:szCs w:val="28"/>
              </w:rPr>
              <w:t>20</w:t>
            </w:r>
          </w:p>
        </w:tc>
      </w:tr>
    </w:tbl>
    <w:p w14:paraId="283DD87F" w14:textId="77777777" w:rsidR="00317FFA" w:rsidRPr="00092D1B" w:rsidRDefault="00317FFA" w:rsidP="00190D21">
      <w:pPr>
        <w:rPr>
          <w:rFonts w:cs="Times New Roman"/>
          <w:sz w:val="28"/>
          <w:szCs w:val="28"/>
        </w:rPr>
      </w:pPr>
    </w:p>
    <w:p w14:paraId="67A74212"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Выплата молодым специалистам производиться к заработной плате молодым педагогам, работающим по специальности и приступившим к деятельности после окончания высших и средних специальных учебных заведений не имеющим квалификационной категории на период первых трех лет в размере 20% к должностному окладу.</w:t>
      </w:r>
    </w:p>
    <w:p w14:paraId="169EA6C0"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В  целях планомерного повышения профессионального уровня молодых специалистов, им оказывается методическая поддержка наставником. Наставникам устанавливается доплата за проводимую работу в размере 20% от оклада. </w:t>
      </w:r>
    </w:p>
    <w:p w14:paraId="5F6FD10A"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Перечень должностей работников  учреждения и конкретные размеры выплат в процентах к должностному окладу (ставке заработной платы) в тех случаях, когда данные выплаты имеют минимальные и максимальные значения, определяются заведующим учреждения по согласованию с Профсоюзным комитетом в зависимости от степени и продолжительности занятости работников в особых условиях и закрепляется в коллективном договоре.</w:t>
      </w:r>
    </w:p>
    <w:p w14:paraId="5FB35CCD"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В случаях, когда работникам  учреждения предусмотрены выплаты в процентах к должностному окладу, ставке заработной платы по двум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14:paraId="7EFBFB16"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3.6 Работникам  учреждения, выполняющим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
    <w:p w14:paraId="23DC7A4C"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 xml:space="preserve"> При выполнении работником образовательного учреждения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14:paraId="5C4C8076" w14:textId="53D2583C" w:rsidR="00317FFA" w:rsidRPr="00092D1B" w:rsidRDefault="00317FFA" w:rsidP="00CC45BC">
      <w:pPr>
        <w:jc w:val="both"/>
        <w:rPr>
          <w:rFonts w:cs="Times New Roman"/>
          <w:sz w:val="28"/>
          <w:szCs w:val="28"/>
          <w:lang w:val="ru-RU"/>
        </w:rPr>
      </w:pPr>
      <w:r w:rsidRPr="00092D1B">
        <w:rPr>
          <w:rFonts w:cs="Times New Roman"/>
          <w:sz w:val="28"/>
          <w:szCs w:val="28"/>
          <w:lang w:val="ru-RU"/>
        </w:rPr>
        <w:t>Выплаты устанавливаются в процентах к должностному окладу (ставке заработной платы) по основной работе по соглашению сторон: установление выплат производится за: совмещение профессий (должностей), расширение зоны обслуживания, увеличение объема выполняемых работ - в пределах фонда заработной платы по вакантной должности, а так в часах: порядок и условия почасовой оплаты труда</w:t>
      </w:r>
    </w:p>
    <w:p w14:paraId="1B243B05" w14:textId="77777777" w:rsidR="00317FFA" w:rsidRPr="00092D1B" w:rsidRDefault="00317FFA" w:rsidP="00CC45BC">
      <w:pPr>
        <w:jc w:val="both"/>
        <w:rPr>
          <w:rFonts w:cs="Times New Roman"/>
          <w:sz w:val="28"/>
          <w:szCs w:val="28"/>
          <w:lang w:val="ru-RU"/>
        </w:rPr>
      </w:pPr>
      <w:r w:rsidRPr="00092D1B">
        <w:rPr>
          <w:rFonts w:cs="Times New Roman"/>
          <w:sz w:val="28"/>
          <w:szCs w:val="28"/>
          <w:lang w:val="ru-RU"/>
        </w:rPr>
        <w:t>Совмещение профессий (по вакантной должности), расширение зоны обслуживания, увеличение объема выполняемых работ устанавливается в пределах фонда заработной платы:</w:t>
      </w:r>
    </w:p>
    <w:p w14:paraId="28F4E6AA" w14:textId="26D66BAB" w:rsidR="00317FFA" w:rsidRPr="00092D1B" w:rsidRDefault="00317FFA" w:rsidP="00CC45BC">
      <w:pPr>
        <w:jc w:val="both"/>
        <w:rPr>
          <w:rFonts w:cs="Times New Roman"/>
          <w:sz w:val="28"/>
          <w:szCs w:val="28"/>
          <w:lang w:val="ru-RU"/>
        </w:rPr>
      </w:pPr>
      <w:r w:rsidRPr="00092D1B">
        <w:rPr>
          <w:rFonts w:cs="Times New Roman"/>
          <w:sz w:val="28"/>
          <w:szCs w:val="28"/>
          <w:lang w:val="ru-RU"/>
        </w:rPr>
        <w:t>Рабочий по обслуживанию здания</w:t>
      </w:r>
      <w:r w:rsidR="00A358A8" w:rsidRPr="00092D1B">
        <w:rPr>
          <w:rFonts w:cs="Times New Roman"/>
          <w:sz w:val="28"/>
          <w:szCs w:val="28"/>
          <w:lang w:val="ru-RU"/>
        </w:rPr>
        <w:t xml:space="preserve"> (1 </w:t>
      </w:r>
      <w:r w:rsidRPr="00092D1B">
        <w:rPr>
          <w:rFonts w:cs="Times New Roman"/>
          <w:sz w:val="28"/>
          <w:szCs w:val="28"/>
          <w:lang w:val="ru-RU"/>
        </w:rPr>
        <w:t xml:space="preserve"> ставк</w:t>
      </w:r>
      <w:r w:rsidR="00A358A8" w:rsidRPr="00092D1B">
        <w:rPr>
          <w:rFonts w:cs="Times New Roman"/>
          <w:sz w:val="28"/>
          <w:szCs w:val="28"/>
          <w:lang w:val="ru-RU"/>
        </w:rPr>
        <w:t>а) совмещение с должностью э</w:t>
      </w:r>
      <w:r w:rsidRPr="00092D1B">
        <w:rPr>
          <w:rFonts w:cs="Times New Roman"/>
          <w:sz w:val="28"/>
          <w:szCs w:val="28"/>
          <w:lang w:val="ru-RU"/>
        </w:rPr>
        <w:t xml:space="preserve">лектро-монтер по обслуживанию электрооборудования 2-3 разряда </w:t>
      </w:r>
      <w:r w:rsidR="00A358A8" w:rsidRPr="00092D1B">
        <w:rPr>
          <w:rFonts w:cs="Times New Roman"/>
          <w:sz w:val="28"/>
          <w:szCs w:val="28"/>
          <w:lang w:val="ru-RU"/>
        </w:rPr>
        <w:t xml:space="preserve"> (</w:t>
      </w:r>
      <w:r w:rsidRPr="00092D1B">
        <w:rPr>
          <w:rFonts w:cs="Times New Roman"/>
          <w:sz w:val="28"/>
          <w:szCs w:val="28"/>
          <w:lang w:val="ru-RU"/>
        </w:rPr>
        <w:t>0,5 ставки</w:t>
      </w:r>
      <w:r w:rsidR="00A358A8" w:rsidRPr="00092D1B">
        <w:rPr>
          <w:rFonts w:cs="Times New Roman"/>
          <w:sz w:val="28"/>
          <w:szCs w:val="28"/>
          <w:lang w:val="ru-RU"/>
        </w:rPr>
        <w:t>)</w:t>
      </w:r>
    </w:p>
    <w:p w14:paraId="730946A2" w14:textId="5930EE4E" w:rsidR="00A358A8" w:rsidRPr="00092D1B" w:rsidRDefault="00A358A8" w:rsidP="00A358A8">
      <w:pPr>
        <w:jc w:val="both"/>
        <w:rPr>
          <w:rFonts w:cs="Times New Roman"/>
          <w:sz w:val="28"/>
          <w:szCs w:val="28"/>
          <w:lang w:val="ru-RU"/>
        </w:rPr>
      </w:pPr>
      <w:r w:rsidRPr="00092D1B">
        <w:rPr>
          <w:rFonts w:cs="Times New Roman"/>
          <w:sz w:val="28"/>
          <w:szCs w:val="28"/>
          <w:lang w:val="ru-RU"/>
        </w:rPr>
        <w:t>Воспитатель (1 ставка)   совмещение с должностью специалист по охране труда (0,5 ставки)</w:t>
      </w:r>
    </w:p>
    <w:p w14:paraId="453306C5" w14:textId="119F3BCF" w:rsidR="00A358A8" w:rsidRPr="00092D1B" w:rsidRDefault="00A358A8" w:rsidP="00A358A8">
      <w:pPr>
        <w:jc w:val="both"/>
        <w:rPr>
          <w:rFonts w:cs="Times New Roman"/>
          <w:sz w:val="28"/>
          <w:szCs w:val="28"/>
          <w:lang w:val="ru-RU"/>
        </w:rPr>
      </w:pPr>
      <w:r w:rsidRPr="00092D1B">
        <w:rPr>
          <w:rFonts w:cs="Times New Roman"/>
          <w:sz w:val="28"/>
          <w:szCs w:val="28"/>
          <w:lang w:val="ru-RU"/>
        </w:rPr>
        <w:t>Главный бухгалтер (1 ставка) совмещение с должностью делопроизводитель (0,5 ставки)</w:t>
      </w:r>
    </w:p>
    <w:p w14:paraId="74B16DD9" w14:textId="77777777" w:rsidR="00A358A8" w:rsidRPr="00092D1B" w:rsidRDefault="00A358A8" w:rsidP="00A358A8">
      <w:pPr>
        <w:jc w:val="both"/>
        <w:rPr>
          <w:rFonts w:cs="Times New Roman"/>
          <w:sz w:val="28"/>
          <w:szCs w:val="28"/>
          <w:lang w:val="ru-RU"/>
        </w:rPr>
      </w:pPr>
      <w:r w:rsidRPr="00092D1B">
        <w:rPr>
          <w:rFonts w:cs="Times New Roman"/>
          <w:sz w:val="28"/>
          <w:szCs w:val="28"/>
          <w:lang w:val="ru-RU"/>
        </w:rPr>
        <w:t>Почасовая оплата труда педагогических работников образовательных учреждений применяется при оплате:</w:t>
      </w:r>
    </w:p>
    <w:p w14:paraId="55D01963" w14:textId="77777777" w:rsidR="00A358A8" w:rsidRPr="00092D1B" w:rsidRDefault="00A358A8" w:rsidP="00A358A8">
      <w:pPr>
        <w:jc w:val="both"/>
        <w:rPr>
          <w:rFonts w:cs="Times New Roman"/>
          <w:sz w:val="28"/>
          <w:szCs w:val="28"/>
          <w:lang w:val="ru-RU"/>
        </w:rPr>
      </w:pPr>
      <w:r w:rsidRPr="00092D1B">
        <w:rPr>
          <w:rFonts w:cs="Times New Roman"/>
          <w:sz w:val="28"/>
          <w:szCs w:val="28"/>
          <w:lang w:val="ru-RU"/>
        </w:rPr>
        <w:t>- за часы, выполненные в порядке замещения отсутствующих по болезни или другим причинам  воспитателей и других педагогических работников, не более 24 часов в неделю.</w:t>
      </w:r>
    </w:p>
    <w:p w14:paraId="2B6AD909" w14:textId="77777777" w:rsidR="00A358A8" w:rsidRPr="00092D1B" w:rsidRDefault="00A358A8" w:rsidP="00A358A8">
      <w:pPr>
        <w:jc w:val="both"/>
        <w:rPr>
          <w:rFonts w:cs="Times New Roman"/>
          <w:sz w:val="28"/>
          <w:szCs w:val="28"/>
          <w:lang w:val="ru-RU"/>
        </w:rPr>
      </w:pPr>
      <w:r w:rsidRPr="00092D1B">
        <w:rPr>
          <w:rFonts w:cs="Times New Roman"/>
          <w:sz w:val="28"/>
          <w:szCs w:val="28"/>
          <w:lang w:val="ru-RU"/>
        </w:rPr>
        <w:t>Размер оплаты за один час указанной педагогической работы определяется путем деления месячного оклада воспитателя (педагогического работника) за установленную норму часов педагогической работы в неделю на среднемесячное количество рабочих часов.</w:t>
      </w:r>
    </w:p>
    <w:p w14:paraId="33E970C3" w14:textId="4AB6F712" w:rsidR="00317FFA" w:rsidRPr="00F9029F" w:rsidRDefault="00A358A8" w:rsidP="00F9029F">
      <w:pPr>
        <w:jc w:val="both"/>
        <w:rPr>
          <w:rFonts w:cs="Times New Roman"/>
          <w:sz w:val="28"/>
          <w:szCs w:val="28"/>
          <w:lang w:val="ru-RU"/>
        </w:rPr>
      </w:pPr>
      <w:r w:rsidRPr="00092D1B">
        <w:rPr>
          <w:rFonts w:cs="Times New Roman"/>
          <w:sz w:val="28"/>
          <w:szCs w:val="28"/>
          <w:lang w:val="ru-RU"/>
        </w:rPr>
        <w:t>Среднемесячное количество рабочих часов определяется путем умножения нормы часов педагогической работы в день на количество рабочих дней в текущем месяце.</w:t>
      </w:r>
    </w:p>
    <w:p w14:paraId="1D97B365" w14:textId="77777777" w:rsidR="00317FFA" w:rsidRPr="00092D1B" w:rsidRDefault="00317FFA" w:rsidP="00317FFA">
      <w:pPr>
        <w:pStyle w:val="ConsPlusTitle"/>
        <w:jc w:val="center"/>
        <w:rPr>
          <w:rFonts w:ascii="Times New Roman" w:hAnsi="Times New Roman" w:cs="Times New Roman"/>
          <w:sz w:val="28"/>
          <w:szCs w:val="28"/>
        </w:rPr>
      </w:pPr>
      <w:r w:rsidRPr="00092D1B">
        <w:rPr>
          <w:rFonts w:ascii="Times New Roman" w:hAnsi="Times New Roman" w:cs="Times New Roman"/>
          <w:sz w:val="28"/>
          <w:szCs w:val="28"/>
        </w:rPr>
        <w:t>Раздел 4. Выплаты стимулирующего характера</w:t>
      </w:r>
    </w:p>
    <w:p w14:paraId="5FC9F943" w14:textId="77777777" w:rsidR="00317FFA" w:rsidRPr="00092D1B" w:rsidRDefault="00317FFA" w:rsidP="00317FFA">
      <w:pPr>
        <w:pStyle w:val="ConsPlusTitle"/>
        <w:jc w:val="center"/>
        <w:rPr>
          <w:rFonts w:ascii="Times New Roman" w:hAnsi="Times New Roman" w:cs="Times New Roman"/>
          <w:sz w:val="28"/>
          <w:szCs w:val="28"/>
        </w:rPr>
      </w:pPr>
      <w:r w:rsidRPr="00092D1B">
        <w:rPr>
          <w:rFonts w:ascii="Times New Roman" w:hAnsi="Times New Roman" w:cs="Times New Roman"/>
          <w:sz w:val="28"/>
          <w:szCs w:val="28"/>
        </w:rPr>
        <w:t>в  МБДОУ д/с 60 «Крепышок» г. Ставрополь</w:t>
      </w:r>
    </w:p>
    <w:p w14:paraId="626C7BCB" w14:textId="77777777" w:rsidR="00317FFA" w:rsidRPr="00092D1B" w:rsidRDefault="00317FFA" w:rsidP="00317FFA">
      <w:pPr>
        <w:pStyle w:val="ConsPlusTitle"/>
        <w:jc w:val="center"/>
        <w:rPr>
          <w:rFonts w:ascii="Times New Roman" w:hAnsi="Times New Roman" w:cs="Times New Roman"/>
          <w:sz w:val="28"/>
          <w:szCs w:val="28"/>
        </w:rPr>
      </w:pPr>
    </w:p>
    <w:p w14:paraId="76D60FA2" w14:textId="77777777" w:rsidR="00317FFA" w:rsidRPr="00092D1B" w:rsidRDefault="00317FFA" w:rsidP="00317FFA">
      <w:pPr>
        <w:pStyle w:val="ConsPlusNormal"/>
        <w:ind w:firstLine="540"/>
        <w:jc w:val="both"/>
        <w:rPr>
          <w:rFonts w:ascii="Times New Roman" w:hAnsi="Times New Roman"/>
          <w:sz w:val="28"/>
          <w:szCs w:val="28"/>
        </w:rPr>
      </w:pPr>
      <w:r w:rsidRPr="00092D1B">
        <w:rPr>
          <w:rFonts w:ascii="Times New Roman" w:hAnsi="Times New Roman"/>
          <w:sz w:val="28"/>
          <w:szCs w:val="28"/>
        </w:rPr>
        <w:t xml:space="preserve"> К выплатам стимулирующего характера относятся:</w:t>
      </w:r>
    </w:p>
    <w:p w14:paraId="0D22A17B" w14:textId="77777777" w:rsidR="00317FFA" w:rsidRPr="00092D1B" w:rsidRDefault="00317FFA" w:rsidP="006178D1">
      <w:pPr>
        <w:widowControl/>
        <w:numPr>
          <w:ilvl w:val="0"/>
          <w:numId w:val="47"/>
        </w:numPr>
        <w:suppressAutoHyphens w:val="0"/>
        <w:rPr>
          <w:rFonts w:cs="Times New Roman"/>
          <w:sz w:val="28"/>
          <w:szCs w:val="28"/>
          <w:lang w:val="ru-RU"/>
        </w:rPr>
      </w:pPr>
      <w:r w:rsidRPr="00092D1B">
        <w:rPr>
          <w:rFonts w:cs="Times New Roman"/>
          <w:sz w:val="28"/>
          <w:szCs w:val="28"/>
          <w:lang w:val="ru-RU"/>
        </w:rPr>
        <w:t>За интенсивность и высокие результаты</w:t>
      </w:r>
    </w:p>
    <w:p w14:paraId="0499A741" w14:textId="77777777" w:rsidR="00317FFA" w:rsidRPr="00092D1B" w:rsidRDefault="00317FFA" w:rsidP="006178D1">
      <w:pPr>
        <w:widowControl/>
        <w:numPr>
          <w:ilvl w:val="0"/>
          <w:numId w:val="47"/>
        </w:numPr>
        <w:suppressAutoHyphens w:val="0"/>
        <w:rPr>
          <w:rFonts w:cs="Times New Roman"/>
          <w:sz w:val="28"/>
          <w:szCs w:val="28"/>
        </w:rPr>
      </w:pPr>
      <w:r w:rsidRPr="00092D1B">
        <w:rPr>
          <w:rFonts w:cs="Times New Roman"/>
          <w:sz w:val="28"/>
          <w:szCs w:val="28"/>
        </w:rPr>
        <w:t>За</w:t>
      </w:r>
      <w:r w:rsidRPr="00092D1B">
        <w:rPr>
          <w:rFonts w:cs="Times New Roman"/>
          <w:sz w:val="28"/>
          <w:szCs w:val="28"/>
          <w:lang w:val="ru-RU"/>
        </w:rPr>
        <w:t xml:space="preserve"> </w:t>
      </w:r>
      <w:r w:rsidRPr="00092D1B">
        <w:rPr>
          <w:rFonts w:cs="Times New Roman"/>
          <w:sz w:val="28"/>
          <w:szCs w:val="28"/>
        </w:rPr>
        <w:t>качество</w:t>
      </w:r>
      <w:r w:rsidRPr="00092D1B">
        <w:rPr>
          <w:rFonts w:cs="Times New Roman"/>
          <w:sz w:val="28"/>
          <w:szCs w:val="28"/>
          <w:lang w:val="ru-RU"/>
        </w:rPr>
        <w:t xml:space="preserve"> </w:t>
      </w:r>
      <w:r w:rsidRPr="00092D1B">
        <w:rPr>
          <w:rFonts w:cs="Times New Roman"/>
          <w:sz w:val="28"/>
          <w:szCs w:val="28"/>
        </w:rPr>
        <w:t>выполняемых</w:t>
      </w:r>
      <w:r w:rsidRPr="00092D1B">
        <w:rPr>
          <w:rFonts w:cs="Times New Roman"/>
          <w:sz w:val="28"/>
          <w:szCs w:val="28"/>
          <w:lang w:val="ru-RU"/>
        </w:rPr>
        <w:t xml:space="preserve"> </w:t>
      </w:r>
      <w:r w:rsidRPr="00092D1B">
        <w:rPr>
          <w:rFonts w:cs="Times New Roman"/>
          <w:sz w:val="28"/>
          <w:szCs w:val="28"/>
        </w:rPr>
        <w:t>работ</w:t>
      </w:r>
    </w:p>
    <w:p w14:paraId="15B22B9A" w14:textId="77777777" w:rsidR="00317FFA" w:rsidRPr="00092D1B" w:rsidRDefault="00317FFA" w:rsidP="006178D1">
      <w:pPr>
        <w:widowControl/>
        <w:numPr>
          <w:ilvl w:val="0"/>
          <w:numId w:val="47"/>
        </w:numPr>
        <w:suppressAutoHyphens w:val="0"/>
        <w:rPr>
          <w:rFonts w:cs="Times New Roman"/>
          <w:sz w:val="28"/>
          <w:szCs w:val="28"/>
        </w:rPr>
      </w:pPr>
      <w:r w:rsidRPr="00092D1B">
        <w:rPr>
          <w:rFonts w:cs="Times New Roman"/>
          <w:sz w:val="28"/>
          <w:szCs w:val="28"/>
        </w:rPr>
        <w:t>За</w:t>
      </w:r>
      <w:r w:rsidRPr="00092D1B">
        <w:rPr>
          <w:rFonts w:cs="Times New Roman"/>
          <w:sz w:val="28"/>
          <w:szCs w:val="28"/>
          <w:lang w:val="ru-RU"/>
        </w:rPr>
        <w:t xml:space="preserve"> </w:t>
      </w:r>
      <w:r w:rsidRPr="00092D1B">
        <w:rPr>
          <w:rFonts w:cs="Times New Roman"/>
          <w:sz w:val="28"/>
          <w:szCs w:val="28"/>
        </w:rPr>
        <w:t>стаж</w:t>
      </w:r>
      <w:r w:rsidRPr="00092D1B">
        <w:rPr>
          <w:rFonts w:cs="Times New Roman"/>
          <w:sz w:val="28"/>
          <w:szCs w:val="28"/>
          <w:lang w:val="ru-RU"/>
        </w:rPr>
        <w:t xml:space="preserve"> </w:t>
      </w:r>
      <w:r w:rsidRPr="00092D1B">
        <w:rPr>
          <w:rFonts w:cs="Times New Roman"/>
          <w:sz w:val="28"/>
          <w:szCs w:val="28"/>
        </w:rPr>
        <w:t>непрерывной</w:t>
      </w:r>
      <w:r w:rsidRPr="00092D1B">
        <w:rPr>
          <w:rFonts w:cs="Times New Roman"/>
          <w:sz w:val="28"/>
          <w:szCs w:val="28"/>
          <w:lang w:val="ru-RU"/>
        </w:rPr>
        <w:t xml:space="preserve"> </w:t>
      </w:r>
      <w:r w:rsidRPr="00092D1B">
        <w:rPr>
          <w:rFonts w:cs="Times New Roman"/>
          <w:sz w:val="28"/>
          <w:szCs w:val="28"/>
        </w:rPr>
        <w:t>работы</w:t>
      </w:r>
    </w:p>
    <w:p w14:paraId="6F3F7541" w14:textId="77777777" w:rsidR="00317FFA" w:rsidRPr="00092D1B" w:rsidRDefault="00317FFA" w:rsidP="006178D1">
      <w:pPr>
        <w:widowControl/>
        <w:numPr>
          <w:ilvl w:val="0"/>
          <w:numId w:val="47"/>
        </w:numPr>
        <w:suppressAutoHyphens w:val="0"/>
        <w:rPr>
          <w:rFonts w:cs="Times New Roman"/>
          <w:sz w:val="28"/>
          <w:szCs w:val="28"/>
          <w:lang w:val="ru-RU"/>
        </w:rPr>
      </w:pPr>
      <w:r w:rsidRPr="00092D1B">
        <w:rPr>
          <w:rFonts w:cs="Times New Roman"/>
          <w:sz w:val="28"/>
          <w:szCs w:val="28"/>
          <w:lang w:val="ru-RU"/>
        </w:rPr>
        <w:t>Премиальные выплаты по итогам года</w:t>
      </w:r>
    </w:p>
    <w:p w14:paraId="7082354C" w14:textId="77777777" w:rsidR="00317FFA" w:rsidRPr="00092D1B" w:rsidRDefault="00317FFA" w:rsidP="00317FFA">
      <w:pPr>
        <w:pStyle w:val="ConsPlusNormal"/>
        <w:ind w:firstLine="540"/>
        <w:jc w:val="both"/>
        <w:rPr>
          <w:rFonts w:ascii="Times New Roman" w:hAnsi="Times New Roman"/>
          <w:sz w:val="28"/>
          <w:szCs w:val="28"/>
        </w:rPr>
      </w:pPr>
    </w:p>
    <w:p w14:paraId="4E439A05" w14:textId="77777777" w:rsidR="00317FFA" w:rsidRPr="00092D1B" w:rsidRDefault="00317FFA" w:rsidP="00317FFA">
      <w:pPr>
        <w:pStyle w:val="ConsPlusNormal"/>
        <w:ind w:firstLine="540"/>
        <w:jc w:val="both"/>
        <w:rPr>
          <w:rFonts w:ascii="Times New Roman" w:hAnsi="Times New Roman"/>
          <w:sz w:val="28"/>
          <w:szCs w:val="28"/>
        </w:rPr>
      </w:pPr>
      <w:r w:rsidRPr="00092D1B">
        <w:rPr>
          <w:rFonts w:ascii="Times New Roman" w:hAnsi="Times New Roman"/>
          <w:sz w:val="28"/>
          <w:szCs w:val="28"/>
        </w:rPr>
        <w:t xml:space="preserve">4.1 Стимулирующие выплаты работникам в </w:t>
      </w:r>
      <w:r w:rsidRPr="00092D1B">
        <w:rPr>
          <w:rFonts w:ascii="Times New Roman" w:eastAsia="Lucida Sans Unicode" w:hAnsi="Times New Roman"/>
          <w:sz w:val="28"/>
          <w:szCs w:val="28"/>
        </w:rPr>
        <w:t xml:space="preserve">муниципальном </w:t>
      </w:r>
      <w:r w:rsidRPr="00092D1B">
        <w:rPr>
          <w:rFonts w:ascii="Times New Roman" w:hAnsi="Times New Roman"/>
          <w:sz w:val="28"/>
          <w:szCs w:val="28"/>
        </w:rPr>
        <w:t>учреждении устанавливаются по следующим видам:</w:t>
      </w:r>
    </w:p>
    <w:p w14:paraId="1278A3EF" w14:textId="77777777" w:rsidR="00317FFA" w:rsidRPr="00092D1B" w:rsidRDefault="00317FFA" w:rsidP="00317FFA">
      <w:pPr>
        <w:ind w:left="360"/>
        <w:jc w:val="both"/>
        <w:rPr>
          <w:rFonts w:cs="Times New Roman"/>
          <w:sz w:val="28"/>
          <w:szCs w:val="28"/>
          <w:lang w:val="ru-RU"/>
        </w:rPr>
      </w:pPr>
    </w:p>
    <w:p w14:paraId="3935D3CD" w14:textId="77777777" w:rsidR="00317FFA" w:rsidRPr="00092D1B" w:rsidRDefault="00317FFA" w:rsidP="00317FFA">
      <w:pPr>
        <w:ind w:left="180" w:firstLine="360"/>
        <w:jc w:val="both"/>
        <w:rPr>
          <w:rFonts w:cs="Times New Roman"/>
          <w:sz w:val="28"/>
          <w:szCs w:val="28"/>
          <w:lang w:val="ru-RU"/>
        </w:rPr>
      </w:pPr>
      <w:r w:rsidRPr="00092D1B">
        <w:rPr>
          <w:rFonts w:cs="Times New Roman"/>
          <w:sz w:val="28"/>
          <w:szCs w:val="28"/>
          <w:lang w:val="ru-RU"/>
        </w:rPr>
        <w:t xml:space="preserve"> Сложность, напряженность работы, качество выполняемых работ –  повар 4-5 разряда:</w:t>
      </w:r>
    </w:p>
    <w:p w14:paraId="610B405A" w14:textId="77777777" w:rsidR="00317FFA" w:rsidRPr="00092D1B" w:rsidRDefault="00317FFA" w:rsidP="00317FFA">
      <w:pPr>
        <w:ind w:left="180" w:firstLine="360"/>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548"/>
      </w:tblGrid>
      <w:tr w:rsidR="00317FFA" w:rsidRPr="00092D1B" w14:paraId="1F9C5DB3" w14:textId="77777777" w:rsidTr="00317FFA">
        <w:tc>
          <w:tcPr>
            <w:tcW w:w="8010" w:type="dxa"/>
            <w:tcBorders>
              <w:top w:val="single" w:sz="4" w:space="0" w:color="auto"/>
              <w:left w:val="single" w:sz="4" w:space="0" w:color="auto"/>
              <w:bottom w:val="single" w:sz="4" w:space="0" w:color="auto"/>
              <w:right w:val="single" w:sz="4" w:space="0" w:color="auto"/>
            </w:tcBorders>
            <w:hideMark/>
          </w:tcPr>
          <w:p w14:paraId="07B0B795" w14:textId="77777777" w:rsidR="00317FFA" w:rsidRPr="00092D1B" w:rsidRDefault="00317FFA" w:rsidP="006178D1">
            <w:pPr>
              <w:widowControl/>
              <w:numPr>
                <w:ilvl w:val="0"/>
                <w:numId w:val="97"/>
              </w:numPr>
              <w:suppressAutoHyphens w:val="0"/>
              <w:jc w:val="both"/>
              <w:rPr>
                <w:rFonts w:cs="Times New Roman"/>
                <w:sz w:val="28"/>
                <w:szCs w:val="28"/>
                <w:lang w:val="ru-RU"/>
              </w:rPr>
            </w:pPr>
            <w:r w:rsidRPr="00092D1B">
              <w:rPr>
                <w:rFonts w:cs="Times New Roman"/>
                <w:sz w:val="28"/>
                <w:szCs w:val="28"/>
                <w:lang w:val="ru-RU"/>
              </w:rPr>
              <w:t>В связи с сверх плановой перенаполняемостью групп</w:t>
            </w:r>
          </w:p>
        </w:tc>
        <w:tc>
          <w:tcPr>
            <w:tcW w:w="1561" w:type="dxa"/>
            <w:tcBorders>
              <w:top w:val="single" w:sz="4" w:space="0" w:color="auto"/>
              <w:left w:val="single" w:sz="4" w:space="0" w:color="auto"/>
              <w:bottom w:val="single" w:sz="4" w:space="0" w:color="auto"/>
              <w:right w:val="single" w:sz="4" w:space="0" w:color="auto"/>
            </w:tcBorders>
            <w:hideMark/>
          </w:tcPr>
          <w:p w14:paraId="217F7E69" w14:textId="77777777" w:rsidR="00317FFA" w:rsidRPr="00092D1B" w:rsidRDefault="00317FFA" w:rsidP="00317FFA">
            <w:pPr>
              <w:jc w:val="center"/>
              <w:rPr>
                <w:rFonts w:cs="Times New Roman"/>
                <w:sz w:val="28"/>
                <w:szCs w:val="28"/>
              </w:rPr>
            </w:pPr>
            <w:r w:rsidRPr="00092D1B">
              <w:rPr>
                <w:rFonts w:cs="Times New Roman"/>
                <w:sz w:val="28"/>
                <w:szCs w:val="28"/>
                <w:lang w:val="ru-RU"/>
              </w:rPr>
              <w:t>40</w:t>
            </w:r>
            <w:r w:rsidRPr="00092D1B">
              <w:rPr>
                <w:rFonts w:cs="Times New Roman"/>
                <w:sz w:val="28"/>
                <w:szCs w:val="28"/>
              </w:rPr>
              <w:t>%</w:t>
            </w:r>
          </w:p>
          <w:p w14:paraId="33214D39" w14:textId="77777777" w:rsidR="00317FFA" w:rsidRPr="00092D1B" w:rsidRDefault="00317FFA" w:rsidP="00317FFA">
            <w:pPr>
              <w:jc w:val="center"/>
              <w:rPr>
                <w:rFonts w:cs="Times New Roman"/>
                <w:sz w:val="28"/>
                <w:szCs w:val="28"/>
              </w:rPr>
            </w:pPr>
          </w:p>
        </w:tc>
      </w:tr>
      <w:tr w:rsidR="00317FFA" w:rsidRPr="00092D1B" w14:paraId="4E4D0FBD" w14:textId="77777777" w:rsidTr="00317FFA">
        <w:tc>
          <w:tcPr>
            <w:tcW w:w="8010" w:type="dxa"/>
            <w:tcBorders>
              <w:top w:val="single" w:sz="4" w:space="0" w:color="auto"/>
              <w:left w:val="single" w:sz="4" w:space="0" w:color="auto"/>
              <w:bottom w:val="single" w:sz="4" w:space="0" w:color="auto"/>
              <w:right w:val="single" w:sz="4" w:space="0" w:color="auto"/>
            </w:tcBorders>
          </w:tcPr>
          <w:p w14:paraId="4CC35546" w14:textId="77777777" w:rsidR="00317FFA" w:rsidRPr="00092D1B" w:rsidRDefault="00317FFA" w:rsidP="006178D1">
            <w:pPr>
              <w:widowControl/>
              <w:numPr>
                <w:ilvl w:val="0"/>
                <w:numId w:val="97"/>
              </w:numPr>
              <w:suppressAutoHyphens w:val="0"/>
              <w:jc w:val="both"/>
              <w:rPr>
                <w:rFonts w:cs="Times New Roman"/>
                <w:sz w:val="28"/>
                <w:szCs w:val="28"/>
                <w:lang w:val="ru-RU"/>
              </w:rPr>
            </w:pPr>
            <w:r w:rsidRPr="00092D1B">
              <w:rPr>
                <w:rFonts w:cs="Times New Roman"/>
                <w:sz w:val="28"/>
                <w:szCs w:val="28"/>
                <w:lang w:val="ru-RU"/>
              </w:rPr>
              <w:t>За тяжёлые условия труда</w:t>
            </w:r>
          </w:p>
        </w:tc>
        <w:tc>
          <w:tcPr>
            <w:tcW w:w="1561" w:type="dxa"/>
            <w:tcBorders>
              <w:top w:val="single" w:sz="4" w:space="0" w:color="auto"/>
              <w:left w:val="single" w:sz="4" w:space="0" w:color="auto"/>
              <w:bottom w:val="single" w:sz="4" w:space="0" w:color="auto"/>
              <w:right w:val="single" w:sz="4" w:space="0" w:color="auto"/>
            </w:tcBorders>
          </w:tcPr>
          <w:p w14:paraId="7CAB2F93"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62%</w:t>
            </w:r>
          </w:p>
        </w:tc>
      </w:tr>
    </w:tbl>
    <w:p w14:paraId="7D61B0E1" w14:textId="77777777" w:rsidR="00317FFA" w:rsidRPr="00092D1B" w:rsidRDefault="00317FFA" w:rsidP="00317FFA">
      <w:pPr>
        <w:ind w:left="360"/>
        <w:jc w:val="both"/>
        <w:rPr>
          <w:rFonts w:cs="Times New Roman"/>
          <w:sz w:val="28"/>
          <w:szCs w:val="28"/>
        </w:rPr>
      </w:pPr>
    </w:p>
    <w:p w14:paraId="27CBA52C" w14:textId="77777777" w:rsidR="00317FFA" w:rsidRPr="00092D1B" w:rsidRDefault="00317FFA" w:rsidP="00317FFA">
      <w:pPr>
        <w:ind w:left="180" w:firstLine="360"/>
        <w:jc w:val="both"/>
        <w:rPr>
          <w:rFonts w:cs="Times New Roman"/>
          <w:sz w:val="28"/>
          <w:szCs w:val="28"/>
          <w:lang w:val="ru-RU"/>
        </w:rPr>
      </w:pPr>
      <w:r w:rsidRPr="00092D1B">
        <w:rPr>
          <w:rFonts w:cs="Times New Roman"/>
          <w:sz w:val="28"/>
          <w:szCs w:val="28"/>
          <w:lang w:val="ru-RU"/>
        </w:rPr>
        <w:t xml:space="preserve"> Сложность, напряженность работы, качество выполняемых работ –  повар 3 разряда:</w:t>
      </w:r>
    </w:p>
    <w:p w14:paraId="4A8C3F28" w14:textId="77777777" w:rsidR="00317FFA" w:rsidRPr="00092D1B" w:rsidRDefault="00317FFA" w:rsidP="00317FFA">
      <w:pPr>
        <w:ind w:left="180" w:firstLine="360"/>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8"/>
        <w:gridCol w:w="1548"/>
      </w:tblGrid>
      <w:tr w:rsidR="00317FFA" w:rsidRPr="00092D1B" w14:paraId="318379C8" w14:textId="77777777" w:rsidTr="00317FFA">
        <w:tc>
          <w:tcPr>
            <w:tcW w:w="8010" w:type="dxa"/>
            <w:tcBorders>
              <w:top w:val="single" w:sz="4" w:space="0" w:color="auto"/>
              <w:left w:val="single" w:sz="4" w:space="0" w:color="auto"/>
              <w:bottom w:val="single" w:sz="4" w:space="0" w:color="auto"/>
              <w:right w:val="single" w:sz="4" w:space="0" w:color="auto"/>
            </w:tcBorders>
            <w:hideMark/>
          </w:tcPr>
          <w:p w14:paraId="015FC7E3" w14:textId="77777777" w:rsidR="00317FFA" w:rsidRPr="00092D1B" w:rsidRDefault="00317FFA" w:rsidP="006178D1">
            <w:pPr>
              <w:widowControl/>
              <w:numPr>
                <w:ilvl w:val="0"/>
                <w:numId w:val="97"/>
              </w:numPr>
              <w:suppressAutoHyphens w:val="0"/>
              <w:jc w:val="both"/>
              <w:rPr>
                <w:rFonts w:cs="Times New Roman"/>
                <w:sz w:val="28"/>
                <w:szCs w:val="28"/>
                <w:lang w:val="ru-RU"/>
              </w:rPr>
            </w:pPr>
            <w:r w:rsidRPr="00092D1B">
              <w:rPr>
                <w:rFonts w:cs="Times New Roman"/>
                <w:sz w:val="28"/>
                <w:szCs w:val="28"/>
                <w:lang w:val="ru-RU"/>
              </w:rPr>
              <w:t>В связи с сверх плановой перенаполняемостью групп</w:t>
            </w:r>
          </w:p>
        </w:tc>
        <w:tc>
          <w:tcPr>
            <w:tcW w:w="1561" w:type="dxa"/>
            <w:tcBorders>
              <w:top w:val="single" w:sz="4" w:space="0" w:color="auto"/>
              <w:left w:val="single" w:sz="4" w:space="0" w:color="auto"/>
              <w:bottom w:val="single" w:sz="4" w:space="0" w:color="auto"/>
              <w:right w:val="single" w:sz="4" w:space="0" w:color="auto"/>
            </w:tcBorders>
            <w:hideMark/>
          </w:tcPr>
          <w:p w14:paraId="52840796" w14:textId="77777777" w:rsidR="00317FFA" w:rsidRPr="00092D1B" w:rsidRDefault="00317FFA" w:rsidP="00317FFA">
            <w:pPr>
              <w:jc w:val="center"/>
              <w:rPr>
                <w:rFonts w:cs="Times New Roman"/>
                <w:sz w:val="28"/>
                <w:szCs w:val="28"/>
              </w:rPr>
            </w:pPr>
            <w:r w:rsidRPr="00092D1B">
              <w:rPr>
                <w:rFonts w:cs="Times New Roman"/>
                <w:sz w:val="28"/>
                <w:szCs w:val="28"/>
                <w:lang w:val="ru-RU"/>
              </w:rPr>
              <w:t>40</w:t>
            </w:r>
            <w:r w:rsidRPr="00092D1B">
              <w:rPr>
                <w:rFonts w:cs="Times New Roman"/>
                <w:sz w:val="28"/>
                <w:szCs w:val="28"/>
              </w:rPr>
              <w:t>%</w:t>
            </w:r>
          </w:p>
          <w:p w14:paraId="2E23E135" w14:textId="77777777" w:rsidR="00317FFA" w:rsidRPr="00092D1B" w:rsidRDefault="00317FFA" w:rsidP="00317FFA">
            <w:pPr>
              <w:jc w:val="center"/>
              <w:rPr>
                <w:rFonts w:cs="Times New Roman"/>
                <w:sz w:val="28"/>
                <w:szCs w:val="28"/>
              </w:rPr>
            </w:pPr>
          </w:p>
        </w:tc>
      </w:tr>
      <w:tr w:rsidR="00317FFA" w:rsidRPr="00092D1B" w14:paraId="65E9CD57" w14:textId="77777777" w:rsidTr="00317FFA">
        <w:tc>
          <w:tcPr>
            <w:tcW w:w="8010" w:type="dxa"/>
            <w:tcBorders>
              <w:top w:val="single" w:sz="4" w:space="0" w:color="auto"/>
              <w:left w:val="single" w:sz="4" w:space="0" w:color="auto"/>
              <w:bottom w:val="single" w:sz="4" w:space="0" w:color="auto"/>
              <w:right w:val="single" w:sz="4" w:space="0" w:color="auto"/>
            </w:tcBorders>
          </w:tcPr>
          <w:p w14:paraId="1BE3CB18" w14:textId="77777777" w:rsidR="00317FFA" w:rsidRPr="00092D1B" w:rsidRDefault="00317FFA" w:rsidP="006178D1">
            <w:pPr>
              <w:widowControl/>
              <w:numPr>
                <w:ilvl w:val="0"/>
                <w:numId w:val="97"/>
              </w:numPr>
              <w:suppressAutoHyphens w:val="0"/>
              <w:jc w:val="both"/>
              <w:rPr>
                <w:rFonts w:cs="Times New Roman"/>
                <w:sz w:val="28"/>
                <w:szCs w:val="28"/>
                <w:lang w:val="ru-RU"/>
              </w:rPr>
            </w:pPr>
            <w:r w:rsidRPr="00092D1B">
              <w:rPr>
                <w:rFonts w:cs="Times New Roman"/>
                <w:sz w:val="28"/>
                <w:szCs w:val="28"/>
                <w:lang w:val="ru-RU"/>
              </w:rPr>
              <w:t>За тяжёлые условия труда</w:t>
            </w:r>
          </w:p>
        </w:tc>
        <w:tc>
          <w:tcPr>
            <w:tcW w:w="1561" w:type="dxa"/>
            <w:tcBorders>
              <w:top w:val="single" w:sz="4" w:space="0" w:color="auto"/>
              <w:left w:val="single" w:sz="4" w:space="0" w:color="auto"/>
              <w:bottom w:val="single" w:sz="4" w:space="0" w:color="auto"/>
              <w:right w:val="single" w:sz="4" w:space="0" w:color="auto"/>
            </w:tcBorders>
          </w:tcPr>
          <w:p w14:paraId="0CF31E9B"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62%</w:t>
            </w:r>
          </w:p>
        </w:tc>
      </w:tr>
    </w:tbl>
    <w:p w14:paraId="557762D0" w14:textId="77777777" w:rsidR="00317FFA" w:rsidRPr="00092D1B" w:rsidRDefault="00317FFA" w:rsidP="00317FFA">
      <w:pPr>
        <w:pStyle w:val="a4"/>
        <w:ind w:left="0" w:firstLine="708"/>
        <w:jc w:val="both"/>
        <w:rPr>
          <w:rFonts w:cs="Times New Roman"/>
          <w:sz w:val="28"/>
          <w:szCs w:val="28"/>
        </w:rPr>
      </w:pPr>
    </w:p>
    <w:p w14:paraId="6016A817" w14:textId="77777777" w:rsidR="00317FFA" w:rsidRPr="00092D1B" w:rsidRDefault="00317FFA" w:rsidP="00317FFA">
      <w:pPr>
        <w:ind w:left="360"/>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кухонный рабочий (133%):</w:t>
      </w:r>
    </w:p>
    <w:p w14:paraId="603B7516" w14:textId="77777777" w:rsidR="00317FFA" w:rsidRPr="00092D1B" w:rsidRDefault="00317FFA" w:rsidP="00317FFA">
      <w:pPr>
        <w:ind w:left="360"/>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8"/>
        <w:gridCol w:w="1537"/>
      </w:tblGrid>
      <w:tr w:rsidR="00317FFA" w:rsidRPr="00092D1B" w14:paraId="76307997" w14:textId="77777777" w:rsidTr="00317FFA">
        <w:tc>
          <w:tcPr>
            <w:tcW w:w="7808" w:type="dxa"/>
            <w:tcBorders>
              <w:top w:val="single" w:sz="4" w:space="0" w:color="auto"/>
              <w:left w:val="single" w:sz="4" w:space="0" w:color="auto"/>
              <w:bottom w:val="single" w:sz="4" w:space="0" w:color="auto"/>
              <w:right w:val="single" w:sz="4" w:space="0" w:color="auto"/>
            </w:tcBorders>
            <w:hideMark/>
          </w:tcPr>
          <w:p w14:paraId="6407BB0F"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За тяжёлые условия труда</w:t>
            </w:r>
          </w:p>
        </w:tc>
        <w:tc>
          <w:tcPr>
            <w:tcW w:w="1537" w:type="dxa"/>
            <w:tcBorders>
              <w:top w:val="single" w:sz="4" w:space="0" w:color="auto"/>
              <w:left w:val="single" w:sz="4" w:space="0" w:color="auto"/>
              <w:bottom w:val="single" w:sz="4" w:space="0" w:color="auto"/>
              <w:right w:val="single" w:sz="4" w:space="0" w:color="auto"/>
            </w:tcBorders>
            <w:hideMark/>
          </w:tcPr>
          <w:p w14:paraId="17A02823" w14:textId="77777777" w:rsidR="00317FFA" w:rsidRPr="00092D1B" w:rsidRDefault="00317FFA" w:rsidP="00317FFA">
            <w:pPr>
              <w:jc w:val="center"/>
              <w:rPr>
                <w:rFonts w:cs="Times New Roman"/>
                <w:sz w:val="28"/>
                <w:szCs w:val="28"/>
              </w:rPr>
            </w:pPr>
            <w:r w:rsidRPr="00092D1B">
              <w:rPr>
                <w:rFonts w:cs="Times New Roman"/>
                <w:sz w:val="28"/>
                <w:szCs w:val="28"/>
                <w:lang w:val="ru-RU"/>
              </w:rPr>
              <w:t>113</w:t>
            </w:r>
            <w:r w:rsidRPr="00092D1B">
              <w:rPr>
                <w:rFonts w:cs="Times New Roman"/>
                <w:sz w:val="28"/>
                <w:szCs w:val="28"/>
              </w:rPr>
              <w:t>%</w:t>
            </w:r>
          </w:p>
        </w:tc>
      </w:tr>
      <w:tr w:rsidR="00317FFA" w:rsidRPr="00092D1B" w14:paraId="6C9C24AD" w14:textId="77777777" w:rsidTr="00317FFA">
        <w:tc>
          <w:tcPr>
            <w:tcW w:w="7808" w:type="dxa"/>
            <w:tcBorders>
              <w:top w:val="single" w:sz="4" w:space="0" w:color="auto"/>
              <w:left w:val="single" w:sz="4" w:space="0" w:color="auto"/>
              <w:bottom w:val="single" w:sz="4" w:space="0" w:color="auto"/>
              <w:right w:val="single" w:sz="4" w:space="0" w:color="auto"/>
            </w:tcBorders>
          </w:tcPr>
          <w:p w14:paraId="3CB57C82"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В связи с сверх плановой перенаполняемостью групп</w:t>
            </w:r>
          </w:p>
        </w:tc>
        <w:tc>
          <w:tcPr>
            <w:tcW w:w="1537" w:type="dxa"/>
            <w:tcBorders>
              <w:top w:val="single" w:sz="4" w:space="0" w:color="auto"/>
              <w:left w:val="single" w:sz="4" w:space="0" w:color="auto"/>
              <w:bottom w:val="single" w:sz="4" w:space="0" w:color="auto"/>
              <w:right w:val="single" w:sz="4" w:space="0" w:color="auto"/>
            </w:tcBorders>
          </w:tcPr>
          <w:p w14:paraId="19765B60"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20%</w:t>
            </w:r>
          </w:p>
        </w:tc>
      </w:tr>
    </w:tbl>
    <w:p w14:paraId="3D37E088" w14:textId="77777777" w:rsidR="00317FFA" w:rsidRPr="00092D1B" w:rsidRDefault="00317FFA" w:rsidP="00317FFA">
      <w:pPr>
        <w:pStyle w:val="a4"/>
        <w:ind w:left="0" w:firstLine="708"/>
        <w:jc w:val="both"/>
        <w:rPr>
          <w:rFonts w:cs="Times New Roman"/>
          <w:sz w:val="28"/>
          <w:szCs w:val="28"/>
          <w:lang w:val="ru-RU"/>
        </w:rPr>
      </w:pPr>
    </w:p>
    <w:p w14:paraId="23AD9999" w14:textId="77777777" w:rsidR="00317FFA" w:rsidRPr="00092D1B" w:rsidRDefault="00317FFA" w:rsidP="00317FFA">
      <w:pPr>
        <w:pStyle w:val="a4"/>
        <w:ind w:left="0" w:firstLine="708"/>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уборщик служебных помещений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6"/>
        <w:gridCol w:w="1539"/>
      </w:tblGrid>
      <w:tr w:rsidR="00317FFA" w:rsidRPr="00092D1B" w14:paraId="4A38975F" w14:textId="77777777" w:rsidTr="00317FFA">
        <w:tc>
          <w:tcPr>
            <w:tcW w:w="7806" w:type="dxa"/>
            <w:tcBorders>
              <w:top w:val="single" w:sz="4" w:space="0" w:color="auto"/>
              <w:left w:val="single" w:sz="4" w:space="0" w:color="auto"/>
              <w:bottom w:val="single" w:sz="4" w:space="0" w:color="auto"/>
              <w:right w:val="single" w:sz="4" w:space="0" w:color="auto"/>
            </w:tcBorders>
            <w:hideMark/>
          </w:tcPr>
          <w:p w14:paraId="55EA5467"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Большой объём выполнения работ</w:t>
            </w:r>
          </w:p>
        </w:tc>
        <w:tc>
          <w:tcPr>
            <w:tcW w:w="1539" w:type="dxa"/>
            <w:tcBorders>
              <w:top w:val="single" w:sz="4" w:space="0" w:color="auto"/>
              <w:left w:val="single" w:sz="4" w:space="0" w:color="auto"/>
              <w:bottom w:val="single" w:sz="4" w:space="0" w:color="auto"/>
              <w:right w:val="single" w:sz="4" w:space="0" w:color="auto"/>
            </w:tcBorders>
            <w:hideMark/>
          </w:tcPr>
          <w:p w14:paraId="19B4DABF" w14:textId="77777777" w:rsidR="00317FFA" w:rsidRPr="00092D1B" w:rsidRDefault="00317FFA" w:rsidP="00317FFA">
            <w:pPr>
              <w:jc w:val="center"/>
              <w:rPr>
                <w:rFonts w:cs="Times New Roman"/>
                <w:sz w:val="28"/>
                <w:szCs w:val="28"/>
              </w:rPr>
            </w:pPr>
            <w:r w:rsidRPr="00092D1B">
              <w:rPr>
                <w:rFonts w:cs="Times New Roman"/>
                <w:sz w:val="28"/>
                <w:szCs w:val="28"/>
                <w:lang w:val="ru-RU"/>
              </w:rPr>
              <w:t>71</w:t>
            </w:r>
            <w:r w:rsidRPr="00092D1B">
              <w:rPr>
                <w:rFonts w:cs="Times New Roman"/>
                <w:sz w:val="28"/>
                <w:szCs w:val="28"/>
              </w:rPr>
              <w:t>%</w:t>
            </w:r>
          </w:p>
        </w:tc>
      </w:tr>
      <w:tr w:rsidR="00317FFA" w:rsidRPr="00092D1B" w14:paraId="7DDCDDFF" w14:textId="77777777" w:rsidTr="00317FFA">
        <w:tc>
          <w:tcPr>
            <w:tcW w:w="7806" w:type="dxa"/>
            <w:tcBorders>
              <w:top w:val="single" w:sz="4" w:space="0" w:color="auto"/>
              <w:left w:val="single" w:sz="4" w:space="0" w:color="auto"/>
              <w:bottom w:val="single" w:sz="4" w:space="0" w:color="auto"/>
              <w:right w:val="single" w:sz="4" w:space="0" w:color="auto"/>
            </w:tcBorders>
            <w:hideMark/>
          </w:tcPr>
          <w:p w14:paraId="7813E403"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Уборка закреплённой территории ДОУ</w:t>
            </w:r>
          </w:p>
        </w:tc>
        <w:tc>
          <w:tcPr>
            <w:tcW w:w="1539" w:type="dxa"/>
            <w:tcBorders>
              <w:top w:val="single" w:sz="4" w:space="0" w:color="auto"/>
              <w:left w:val="single" w:sz="4" w:space="0" w:color="auto"/>
              <w:bottom w:val="single" w:sz="4" w:space="0" w:color="auto"/>
              <w:right w:val="single" w:sz="4" w:space="0" w:color="auto"/>
            </w:tcBorders>
            <w:hideMark/>
          </w:tcPr>
          <w:p w14:paraId="2E1F3263" w14:textId="77777777" w:rsidR="00317FFA" w:rsidRPr="00092D1B" w:rsidRDefault="00317FFA" w:rsidP="00317FFA">
            <w:pPr>
              <w:jc w:val="center"/>
              <w:rPr>
                <w:rFonts w:cs="Times New Roman"/>
                <w:sz w:val="28"/>
                <w:szCs w:val="28"/>
              </w:rPr>
            </w:pPr>
            <w:r w:rsidRPr="00092D1B">
              <w:rPr>
                <w:rFonts w:cs="Times New Roman"/>
                <w:sz w:val="28"/>
                <w:szCs w:val="28"/>
                <w:lang w:val="ru-RU"/>
              </w:rPr>
              <w:t>71</w:t>
            </w:r>
            <w:r w:rsidRPr="00092D1B">
              <w:rPr>
                <w:rFonts w:cs="Times New Roman"/>
                <w:sz w:val="28"/>
                <w:szCs w:val="28"/>
              </w:rPr>
              <w:t>%</w:t>
            </w:r>
          </w:p>
        </w:tc>
      </w:tr>
    </w:tbl>
    <w:p w14:paraId="1D3D7E45" w14:textId="77777777" w:rsidR="00317FFA" w:rsidRPr="00092D1B" w:rsidRDefault="00317FFA" w:rsidP="00317FFA">
      <w:pPr>
        <w:jc w:val="center"/>
        <w:rPr>
          <w:rFonts w:cs="Times New Roman"/>
          <w:b/>
          <w:sz w:val="28"/>
          <w:szCs w:val="28"/>
        </w:rPr>
      </w:pPr>
    </w:p>
    <w:p w14:paraId="5B21CFA4" w14:textId="77777777" w:rsidR="00317FFA" w:rsidRPr="00092D1B" w:rsidRDefault="00317FFA" w:rsidP="00317FFA">
      <w:pPr>
        <w:pStyle w:val="a4"/>
        <w:ind w:left="360"/>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главный бухгалтер (61,5%):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1"/>
        <w:gridCol w:w="1524"/>
      </w:tblGrid>
      <w:tr w:rsidR="00317FFA" w:rsidRPr="00092D1B" w14:paraId="47C023E2" w14:textId="77777777" w:rsidTr="00317FFA">
        <w:tc>
          <w:tcPr>
            <w:tcW w:w="7821" w:type="dxa"/>
            <w:tcBorders>
              <w:top w:val="single" w:sz="4" w:space="0" w:color="auto"/>
              <w:left w:val="single" w:sz="4" w:space="0" w:color="auto"/>
              <w:bottom w:val="single" w:sz="4" w:space="0" w:color="auto"/>
              <w:right w:val="single" w:sz="4" w:space="0" w:color="auto"/>
            </w:tcBorders>
            <w:hideMark/>
          </w:tcPr>
          <w:p w14:paraId="3B27B7B8"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Индивидуальные консультации сотрудникам по проверке правильности расчёта зарплаты</w:t>
            </w:r>
          </w:p>
        </w:tc>
        <w:tc>
          <w:tcPr>
            <w:tcW w:w="1524" w:type="dxa"/>
            <w:tcBorders>
              <w:top w:val="single" w:sz="4" w:space="0" w:color="auto"/>
              <w:left w:val="single" w:sz="4" w:space="0" w:color="auto"/>
              <w:bottom w:val="single" w:sz="4" w:space="0" w:color="auto"/>
              <w:right w:val="single" w:sz="4" w:space="0" w:color="auto"/>
            </w:tcBorders>
            <w:hideMark/>
          </w:tcPr>
          <w:p w14:paraId="7DBFF252" w14:textId="77777777" w:rsidR="00317FFA" w:rsidRPr="00092D1B" w:rsidRDefault="00317FFA" w:rsidP="00317FFA">
            <w:pPr>
              <w:jc w:val="center"/>
              <w:rPr>
                <w:rFonts w:cs="Times New Roman"/>
                <w:sz w:val="28"/>
                <w:szCs w:val="28"/>
              </w:rPr>
            </w:pPr>
            <w:r w:rsidRPr="00092D1B">
              <w:rPr>
                <w:rFonts w:cs="Times New Roman"/>
                <w:sz w:val="28"/>
                <w:szCs w:val="28"/>
                <w:lang w:val="ru-RU"/>
              </w:rPr>
              <w:t>61,5</w:t>
            </w:r>
            <w:r w:rsidRPr="00092D1B">
              <w:rPr>
                <w:rFonts w:cs="Times New Roman"/>
                <w:sz w:val="28"/>
                <w:szCs w:val="28"/>
              </w:rPr>
              <w:t>%</w:t>
            </w:r>
          </w:p>
        </w:tc>
      </w:tr>
    </w:tbl>
    <w:p w14:paraId="312D64C0" w14:textId="77777777" w:rsidR="00317FFA" w:rsidRPr="00092D1B" w:rsidRDefault="00317FFA" w:rsidP="00317FFA">
      <w:pPr>
        <w:jc w:val="center"/>
        <w:rPr>
          <w:rFonts w:cs="Times New Roman"/>
          <w:b/>
          <w:sz w:val="28"/>
          <w:szCs w:val="28"/>
        </w:rPr>
      </w:pPr>
    </w:p>
    <w:p w14:paraId="357EF6D0" w14:textId="77777777" w:rsidR="00317FFA" w:rsidRPr="00092D1B" w:rsidRDefault="00317FFA" w:rsidP="00317FFA">
      <w:pPr>
        <w:ind w:left="360"/>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ведущий экономист  (145%):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gridCol w:w="1543"/>
      </w:tblGrid>
      <w:tr w:rsidR="00317FFA" w:rsidRPr="00092D1B" w14:paraId="773C6E44" w14:textId="77777777" w:rsidTr="00317FFA">
        <w:tc>
          <w:tcPr>
            <w:tcW w:w="7802" w:type="dxa"/>
            <w:tcBorders>
              <w:top w:val="single" w:sz="4" w:space="0" w:color="auto"/>
              <w:left w:val="single" w:sz="4" w:space="0" w:color="auto"/>
              <w:bottom w:val="single" w:sz="4" w:space="0" w:color="auto"/>
              <w:right w:val="single" w:sz="4" w:space="0" w:color="auto"/>
            </w:tcBorders>
            <w:hideMark/>
          </w:tcPr>
          <w:p w14:paraId="62CF53F7"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Своевременная сдача ЕГИССО (единая государственная информационная система социального обеспечения)</w:t>
            </w:r>
          </w:p>
        </w:tc>
        <w:tc>
          <w:tcPr>
            <w:tcW w:w="1543" w:type="dxa"/>
            <w:tcBorders>
              <w:top w:val="single" w:sz="4" w:space="0" w:color="auto"/>
              <w:left w:val="single" w:sz="4" w:space="0" w:color="auto"/>
              <w:bottom w:val="single" w:sz="4" w:space="0" w:color="auto"/>
              <w:right w:val="single" w:sz="4" w:space="0" w:color="auto"/>
            </w:tcBorders>
            <w:hideMark/>
          </w:tcPr>
          <w:p w14:paraId="46D512BB" w14:textId="77777777" w:rsidR="00317FFA" w:rsidRPr="00092D1B" w:rsidRDefault="00317FFA" w:rsidP="00317FFA">
            <w:pPr>
              <w:jc w:val="center"/>
              <w:rPr>
                <w:rFonts w:cs="Times New Roman"/>
                <w:sz w:val="28"/>
                <w:szCs w:val="28"/>
              </w:rPr>
            </w:pPr>
            <w:r w:rsidRPr="00092D1B">
              <w:rPr>
                <w:rFonts w:cs="Times New Roman"/>
                <w:sz w:val="28"/>
                <w:szCs w:val="28"/>
                <w:lang w:val="ru-RU"/>
              </w:rPr>
              <w:t>145</w:t>
            </w:r>
            <w:r w:rsidRPr="00092D1B">
              <w:rPr>
                <w:rFonts w:cs="Times New Roman"/>
                <w:sz w:val="28"/>
                <w:szCs w:val="28"/>
              </w:rPr>
              <w:t>%</w:t>
            </w:r>
          </w:p>
        </w:tc>
      </w:tr>
    </w:tbl>
    <w:p w14:paraId="645F1AD7" w14:textId="77777777" w:rsidR="00317FFA" w:rsidRPr="00092D1B" w:rsidRDefault="00317FFA" w:rsidP="00317FFA">
      <w:pPr>
        <w:jc w:val="center"/>
        <w:rPr>
          <w:rFonts w:cs="Times New Roman"/>
          <w:b/>
          <w:sz w:val="28"/>
          <w:szCs w:val="28"/>
        </w:rPr>
      </w:pPr>
    </w:p>
    <w:p w14:paraId="2F9598ED" w14:textId="77777777" w:rsidR="00317FFA" w:rsidRPr="00092D1B" w:rsidRDefault="00317FFA" w:rsidP="00317FFA">
      <w:pPr>
        <w:ind w:left="360"/>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ведущий бухгалтер (135%):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3"/>
        <w:gridCol w:w="1542"/>
      </w:tblGrid>
      <w:tr w:rsidR="00317FFA" w:rsidRPr="00092D1B" w14:paraId="471B981A" w14:textId="77777777" w:rsidTr="00317FFA">
        <w:tc>
          <w:tcPr>
            <w:tcW w:w="7803" w:type="dxa"/>
            <w:tcBorders>
              <w:top w:val="single" w:sz="4" w:space="0" w:color="auto"/>
              <w:left w:val="single" w:sz="4" w:space="0" w:color="auto"/>
              <w:bottom w:val="single" w:sz="4" w:space="0" w:color="auto"/>
              <w:right w:val="single" w:sz="4" w:space="0" w:color="auto"/>
            </w:tcBorders>
            <w:hideMark/>
          </w:tcPr>
          <w:p w14:paraId="19188861"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 xml:space="preserve">Ответственность за ведение сайта </w:t>
            </w:r>
            <w:r w:rsidRPr="00092D1B">
              <w:rPr>
                <w:rFonts w:cs="Times New Roman"/>
                <w:sz w:val="28"/>
                <w:szCs w:val="28"/>
              </w:rPr>
              <w:t>bus</w:t>
            </w:r>
            <w:r w:rsidRPr="00092D1B">
              <w:rPr>
                <w:rFonts w:cs="Times New Roman"/>
                <w:sz w:val="28"/>
                <w:szCs w:val="28"/>
                <w:lang w:val="ru-RU"/>
              </w:rPr>
              <w:t>.</w:t>
            </w:r>
            <w:r w:rsidRPr="00092D1B">
              <w:rPr>
                <w:rFonts w:cs="Times New Roman"/>
                <w:sz w:val="28"/>
                <w:szCs w:val="28"/>
              </w:rPr>
              <w:t>gov</w:t>
            </w:r>
            <w:r w:rsidRPr="00092D1B">
              <w:rPr>
                <w:rFonts w:cs="Times New Roman"/>
                <w:sz w:val="28"/>
                <w:szCs w:val="28"/>
                <w:lang w:val="ru-RU"/>
              </w:rPr>
              <w:t>.</w:t>
            </w:r>
            <w:r w:rsidRPr="00092D1B">
              <w:rPr>
                <w:rFonts w:cs="Times New Roman"/>
                <w:sz w:val="28"/>
                <w:szCs w:val="28"/>
              </w:rPr>
              <w:t>ru</w:t>
            </w:r>
            <w:r w:rsidRPr="00092D1B">
              <w:rPr>
                <w:rFonts w:cs="Times New Roman"/>
                <w:sz w:val="28"/>
                <w:szCs w:val="28"/>
                <w:lang w:val="ru-RU"/>
              </w:rPr>
              <w:t xml:space="preserve"> (официальный сайт для размещения информации о государственных (муниципальных) учреждений)</w:t>
            </w:r>
          </w:p>
        </w:tc>
        <w:tc>
          <w:tcPr>
            <w:tcW w:w="1542" w:type="dxa"/>
            <w:tcBorders>
              <w:top w:val="single" w:sz="4" w:space="0" w:color="auto"/>
              <w:left w:val="single" w:sz="4" w:space="0" w:color="auto"/>
              <w:bottom w:val="single" w:sz="4" w:space="0" w:color="auto"/>
              <w:right w:val="single" w:sz="4" w:space="0" w:color="auto"/>
            </w:tcBorders>
            <w:hideMark/>
          </w:tcPr>
          <w:p w14:paraId="5D34A144" w14:textId="77777777" w:rsidR="00317FFA" w:rsidRPr="00092D1B" w:rsidRDefault="00317FFA" w:rsidP="00317FFA">
            <w:pPr>
              <w:jc w:val="center"/>
              <w:rPr>
                <w:rFonts w:cs="Times New Roman"/>
                <w:sz w:val="28"/>
                <w:szCs w:val="28"/>
              </w:rPr>
            </w:pPr>
            <w:r w:rsidRPr="00092D1B">
              <w:rPr>
                <w:rFonts w:cs="Times New Roman"/>
                <w:sz w:val="28"/>
                <w:szCs w:val="28"/>
                <w:lang w:val="ru-RU"/>
              </w:rPr>
              <w:t>135</w:t>
            </w:r>
            <w:r w:rsidRPr="00092D1B">
              <w:rPr>
                <w:rFonts w:cs="Times New Roman"/>
                <w:sz w:val="28"/>
                <w:szCs w:val="28"/>
              </w:rPr>
              <w:t>%</w:t>
            </w:r>
          </w:p>
        </w:tc>
      </w:tr>
    </w:tbl>
    <w:p w14:paraId="08A6F497" w14:textId="77777777" w:rsidR="00317FFA" w:rsidRPr="00092D1B" w:rsidRDefault="00317FFA" w:rsidP="00317FFA">
      <w:pPr>
        <w:ind w:left="180"/>
        <w:jc w:val="both"/>
        <w:rPr>
          <w:rFonts w:cs="Times New Roman"/>
          <w:sz w:val="28"/>
          <w:szCs w:val="28"/>
        </w:rPr>
      </w:pPr>
    </w:p>
    <w:p w14:paraId="080201DA" w14:textId="77777777" w:rsidR="00317FFA" w:rsidRPr="00092D1B" w:rsidRDefault="00317FFA" w:rsidP="00317FFA">
      <w:pPr>
        <w:pStyle w:val="a4"/>
        <w:ind w:left="360"/>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заместитель заведующего по УВР (64,5%):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0"/>
        <w:gridCol w:w="1535"/>
      </w:tblGrid>
      <w:tr w:rsidR="00317FFA" w:rsidRPr="00092D1B" w14:paraId="55244703" w14:textId="77777777" w:rsidTr="00317FFA">
        <w:tc>
          <w:tcPr>
            <w:tcW w:w="7810" w:type="dxa"/>
            <w:tcBorders>
              <w:top w:val="single" w:sz="4" w:space="0" w:color="auto"/>
              <w:left w:val="single" w:sz="4" w:space="0" w:color="auto"/>
              <w:bottom w:val="single" w:sz="4" w:space="0" w:color="auto"/>
              <w:right w:val="single" w:sz="4" w:space="0" w:color="auto"/>
            </w:tcBorders>
            <w:hideMark/>
          </w:tcPr>
          <w:p w14:paraId="500DB620"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Ответственность за ведение сайта АИС-образование</w:t>
            </w:r>
          </w:p>
        </w:tc>
        <w:tc>
          <w:tcPr>
            <w:tcW w:w="1535" w:type="dxa"/>
            <w:tcBorders>
              <w:top w:val="single" w:sz="4" w:space="0" w:color="auto"/>
              <w:left w:val="single" w:sz="4" w:space="0" w:color="auto"/>
              <w:bottom w:val="single" w:sz="4" w:space="0" w:color="auto"/>
              <w:right w:val="single" w:sz="4" w:space="0" w:color="auto"/>
            </w:tcBorders>
            <w:hideMark/>
          </w:tcPr>
          <w:p w14:paraId="3910D0BA" w14:textId="77777777" w:rsidR="00317FFA" w:rsidRPr="00092D1B" w:rsidRDefault="00317FFA" w:rsidP="00317FFA">
            <w:pPr>
              <w:jc w:val="center"/>
              <w:rPr>
                <w:rFonts w:cs="Times New Roman"/>
                <w:sz w:val="28"/>
                <w:szCs w:val="28"/>
              </w:rPr>
            </w:pPr>
            <w:r w:rsidRPr="00092D1B">
              <w:rPr>
                <w:rFonts w:cs="Times New Roman"/>
                <w:sz w:val="28"/>
                <w:szCs w:val="28"/>
                <w:lang w:val="ru-RU"/>
              </w:rPr>
              <w:t>64</w:t>
            </w:r>
            <w:r w:rsidRPr="00092D1B">
              <w:rPr>
                <w:rFonts w:cs="Times New Roman"/>
                <w:sz w:val="28"/>
                <w:szCs w:val="28"/>
              </w:rPr>
              <w:t>,5%</w:t>
            </w:r>
          </w:p>
        </w:tc>
      </w:tr>
    </w:tbl>
    <w:p w14:paraId="6BC516F4" w14:textId="77777777" w:rsidR="00317FFA" w:rsidRPr="00092D1B" w:rsidRDefault="00317FFA" w:rsidP="00317FFA">
      <w:pPr>
        <w:jc w:val="center"/>
        <w:rPr>
          <w:rFonts w:cs="Times New Roman"/>
          <w:b/>
          <w:sz w:val="28"/>
          <w:szCs w:val="28"/>
        </w:rPr>
      </w:pPr>
    </w:p>
    <w:p w14:paraId="030E78D1" w14:textId="77777777" w:rsidR="00317FFA" w:rsidRPr="00092D1B" w:rsidRDefault="00317FFA" w:rsidP="00317FFA">
      <w:pPr>
        <w:ind w:left="426"/>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заместитель заведующего по АХЧ (34,4%):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9"/>
        <w:gridCol w:w="1526"/>
      </w:tblGrid>
      <w:tr w:rsidR="00317FFA" w:rsidRPr="00092D1B" w14:paraId="45B92B19" w14:textId="77777777" w:rsidTr="00317FFA">
        <w:tc>
          <w:tcPr>
            <w:tcW w:w="7819" w:type="dxa"/>
            <w:tcBorders>
              <w:top w:val="single" w:sz="4" w:space="0" w:color="auto"/>
              <w:left w:val="single" w:sz="4" w:space="0" w:color="auto"/>
              <w:bottom w:val="single" w:sz="4" w:space="0" w:color="auto"/>
              <w:right w:val="single" w:sz="4" w:space="0" w:color="auto"/>
            </w:tcBorders>
            <w:hideMark/>
          </w:tcPr>
          <w:p w14:paraId="5D3DAC3C"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Контроль за состоянием бойлерной</w:t>
            </w:r>
          </w:p>
        </w:tc>
        <w:tc>
          <w:tcPr>
            <w:tcW w:w="1526" w:type="dxa"/>
            <w:tcBorders>
              <w:top w:val="single" w:sz="4" w:space="0" w:color="auto"/>
              <w:left w:val="single" w:sz="4" w:space="0" w:color="auto"/>
              <w:bottom w:val="single" w:sz="4" w:space="0" w:color="auto"/>
              <w:right w:val="single" w:sz="4" w:space="0" w:color="auto"/>
            </w:tcBorders>
            <w:hideMark/>
          </w:tcPr>
          <w:p w14:paraId="2205707D" w14:textId="77777777" w:rsidR="00317FFA" w:rsidRPr="00092D1B" w:rsidRDefault="00317FFA" w:rsidP="00317FFA">
            <w:pPr>
              <w:jc w:val="center"/>
              <w:rPr>
                <w:rFonts w:cs="Times New Roman"/>
                <w:sz w:val="28"/>
                <w:szCs w:val="28"/>
              </w:rPr>
            </w:pPr>
            <w:r w:rsidRPr="00092D1B">
              <w:rPr>
                <w:rFonts w:cs="Times New Roman"/>
                <w:sz w:val="28"/>
                <w:szCs w:val="28"/>
                <w:lang w:val="ru-RU"/>
              </w:rPr>
              <w:t>34,4</w:t>
            </w:r>
            <w:r w:rsidRPr="00092D1B">
              <w:rPr>
                <w:rFonts w:cs="Times New Roman"/>
                <w:sz w:val="28"/>
                <w:szCs w:val="28"/>
              </w:rPr>
              <w:t>%</w:t>
            </w:r>
          </w:p>
        </w:tc>
      </w:tr>
    </w:tbl>
    <w:p w14:paraId="6BB7470E" w14:textId="77777777" w:rsidR="00317FFA" w:rsidRPr="00092D1B" w:rsidRDefault="00317FFA" w:rsidP="00317FFA">
      <w:pPr>
        <w:jc w:val="center"/>
        <w:rPr>
          <w:rFonts w:cs="Times New Roman"/>
          <w:b/>
          <w:sz w:val="28"/>
          <w:szCs w:val="28"/>
        </w:rPr>
      </w:pPr>
    </w:p>
    <w:p w14:paraId="712DD048" w14:textId="77777777" w:rsidR="00317FFA" w:rsidRPr="00092D1B" w:rsidRDefault="00317FFA" w:rsidP="00317FFA">
      <w:pPr>
        <w:ind w:left="360"/>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кладовщик (145%):</w:t>
      </w:r>
    </w:p>
    <w:p w14:paraId="059C3F17" w14:textId="77777777" w:rsidR="00317FFA" w:rsidRPr="00092D1B" w:rsidRDefault="00317FFA" w:rsidP="00317FFA">
      <w:pPr>
        <w:ind w:left="360"/>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9"/>
        <w:gridCol w:w="1546"/>
      </w:tblGrid>
      <w:tr w:rsidR="00317FFA" w:rsidRPr="00092D1B" w14:paraId="206B3F7C" w14:textId="77777777" w:rsidTr="00317FFA">
        <w:tc>
          <w:tcPr>
            <w:tcW w:w="7799" w:type="dxa"/>
            <w:tcBorders>
              <w:top w:val="single" w:sz="4" w:space="0" w:color="auto"/>
              <w:left w:val="single" w:sz="4" w:space="0" w:color="auto"/>
              <w:bottom w:val="single" w:sz="4" w:space="0" w:color="auto"/>
              <w:right w:val="single" w:sz="4" w:space="0" w:color="auto"/>
            </w:tcBorders>
            <w:hideMark/>
          </w:tcPr>
          <w:p w14:paraId="562CFC3E"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Погрузо-разгрузочные работы в условиях отсутствия механизации труда</w:t>
            </w:r>
          </w:p>
        </w:tc>
        <w:tc>
          <w:tcPr>
            <w:tcW w:w="1546" w:type="dxa"/>
            <w:tcBorders>
              <w:top w:val="single" w:sz="4" w:space="0" w:color="auto"/>
              <w:left w:val="single" w:sz="4" w:space="0" w:color="auto"/>
              <w:bottom w:val="single" w:sz="4" w:space="0" w:color="auto"/>
              <w:right w:val="single" w:sz="4" w:space="0" w:color="auto"/>
            </w:tcBorders>
            <w:hideMark/>
          </w:tcPr>
          <w:p w14:paraId="16D5BAC8" w14:textId="77777777" w:rsidR="00317FFA" w:rsidRPr="00092D1B" w:rsidRDefault="00317FFA" w:rsidP="00317FFA">
            <w:pPr>
              <w:jc w:val="center"/>
              <w:rPr>
                <w:rFonts w:cs="Times New Roman"/>
                <w:sz w:val="28"/>
                <w:szCs w:val="28"/>
              </w:rPr>
            </w:pPr>
            <w:r w:rsidRPr="00092D1B">
              <w:rPr>
                <w:rFonts w:cs="Times New Roman"/>
                <w:sz w:val="28"/>
                <w:szCs w:val="28"/>
                <w:lang w:val="ru-RU"/>
              </w:rPr>
              <w:t>145</w:t>
            </w:r>
            <w:r w:rsidRPr="00092D1B">
              <w:rPr>
                <w:rFonts w:cs="Times New Roman"/>
                <w:sz w:val="28"/>
                <w:szCs w:val="28"/>
              </w:rPr>
              <w:t>%</w:t>
            </w:r>
          </w:p>
        </w:tc>
      </w:tr>
    </w:tbl>
    <w:p w14:paraId="4D6F2DB2" w14:textId="77777777" w:rsidR="00317FFA" w:rsidRPr="00092D1B" w:rsidRDefault="00317FFA" w:rsidP="00317FFA">
      <w:pPr>
        <w:ind w:left="360"/>
        <w:jc w:val="both"/>
        <w:rPr>
          <w:rFonts w:cs="Times New Roman"/>
          <w:sz w:val="28"/>
          <w:szCs w:val="28"/>
        </w:rPr>
      </w:pPr>
    </w:p>
    <w:p w14:paraId="3D38E19A" w14:textId="77777777" w:rsidR="00317FFA" w:rsidRPr="00092D1B" w:rsidRDefault="00317FFA" w:rsidP="00317FFA">
      <w:pPr>
        <w:ind w:left="360"/>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воспитатель (по изобразительному искусству) (30%):</w:t>
      </w:r>
    </w:p>
    <w:p w14:paraId="4A33A5EA" w14:textId="77777777" w:rsidR="00317FFA" w:rsidRPr="00092D1B" w:rsidRDefault="00317FFA" w:rsidP="00317FFA">
      <w:pPr>
        <w:ind w:left="360"/>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3"/>
        <w:gridCol w:w="1543"/>
      </w:tblGrid>
      <w:tr w:rsidR="00317FFA" w:rsidRPr="00092D1B" w14:paraId="7FE73C58" w14:textId="77777777" w:rsidTr="00317FFA">
        <w:tc>
          <w:tcPr>
            <w:tcW w:w="8016" w:type="dxa"/>
            <w:tcBorders>
              <w:top w:val="single" w:sz="4" w:space="0" w:color="auto"/>
              <w:left w:val="single" w:sz="4" w:space="0" w:color="auto"/>
              <w:bottom w:val="single" w:sz="4" w:space="0" w:color="auto"/>
              <w:right w:val="single" w:sz="4" w:space="0" w:color="auto"/>
            </w:tcBorders>
            <w:hideMark/>
          </w:tcPr>
          <w:p w14:paraId="3A70DB19" w14:textId="77777777" w:rsidR="00317FFA" w:rsidRPr="00092D1B" w:rsidRDefault="00317FFA" w:rsidP="00317FFA">
            <w:pPr>
              <w:widowControl/>
              <w:suppressAutoHyphens w:val="0"/>
              <w:jc w:val="both"/>
              <w:rPr>
                <w:rFonts w:cs="Times New Roman"/>
                <w:sz w:val="28"/>
                <w:szCs w:val="28"/>
                <w:lang w:val="ru-RU"/>
              </w:rPr>
            </w:pPr>
            <w:r w:rsidRPr="00092D1B">
              <w:rPr>
                <w:rFonts w:cs="Times New Roman"/>
                <w:sz w:val="28"/>
                <w:szCs w:val="28"/>
                <w:lang w:val="ru-RU"/>
              </w:rPr>
              <w:t>Дизайн внутреннего помещения и территории ДОУ</w:t>
            </w:r>
          </w:p>
        </w:tc>
        <w:tc>
          <w:tcPr>
            <w:tcW w:w="1555" w:type="dxa"/>
            <w:tcBorders>
              <w:top w:val="single" w:sz="4" w:space="0" w:color="auto"/>
              <w:left w:val="single" w:sz="4" w:space="0" w:color="auto"/>
              <w:bottom w:val="single" w:sz="4" w:space="0" w:color="auto"/>
              <w:right w:val="single" w:sz="4" w:space="0" w:color="auto"/>
            </w:tcBorders>
          </w:tcPr>
          <w:p w14:paraId="169226CD" w14:textId="77777777" w:rsidR="00317FFA" w:rsidRPr="00092D1B" w:rsidRDefault="00317FFA" w:rsidP="00317FFA">
            <w:pPr>
              <w:jc w:val="center"/>
              <w:rPr>
                <w:rFonts w:cs="Times New Roman"/>
                <w:sz w:val="28"/>
                <w:szCs w:val="28"/>
              </w:rPr>
            </w:pPr>
            <w:r w:rsidRPr="00092D1B">
              <w:rPr>
                <w:rFonts w:cs="Times New Roman"/>
                <w:sz w:val="28"/>
                <w:szCs w:val="28"/>
                <w:lang w:val="ru-RU"/>
              </w:rPr>
              <w:t>20</w:t>
            </w:r>
            <w:r w:rsidRPr="00092D1B">
              <w:rPr>
                <w:rFonts w:cs="Times New Roman"/>
                <w:sz w:val="28"/>
                <w:szCs w:val="28"/>
              </w:rPr>
              <w:t>%</w:t>
            </w:r>
          </w:p>
        </w:tc>
      </w:tr>
      <w:tr w:rsidR="00317FFA" w:rsidRPr="00092D1B" w14:paraId="0BCFFB94" w14:textId="77777777" w:rsidTr="00317FFA">
        <w:tc>
          <w:tcPr>
            <w:tcW w:w="8016" w:type="dxa"/>
            <w:tcBorders>
              <w:top w:val="single" w:sz="4" w:space="0" w:color="auto"/>
              <w:left w:val="single" w:sz="4" w:space="0" w:color="auto"/>
              <w:bottom w:val="single" w:sz="4" w:space="0" w:color="auto"/>
              <w:right w:val="single" w:sz="4" w:space="0" w:color="auto"/>
            </w:tcBorders>
          </w:tcPr>
          <w:p w14:paraId="6502ECCF" w14:textId="77777777" w:rsidR="00317FFA" w:rsidRPr="00092D1B" w:rsidRDefault="00317FFA" w:rsidP="00317FFA">
            <w:pPr>
              <w:widowControl/>
              <w:suppressAutoHyphens w:val="0"/>
              <w:jc w:val="both"/>
              <w:rPr>
                <w:rFonts w:cs="Times New Roman"/>
                <w:sz w:val="28"/>
                <w:szCs w:val="28"/>
                <w:lang w:val="ru-RU"/>
              </w:rPr>
            </w:pPr>
            <w:r w:rsidRPr="00092D1B">
              <w:rPr>
                <w:rFonts w:cs="Times New Roman"/>
                <w:sz w:val="28"/>
                <w:szCs w:val="28"/>
                <w:lang w:val="ru-RU"/>
              </w:rPr>
              <w:t>В связи с сверх плановой перенаполняемостью групп</w:t>
            </w:r>
          </w:p>
        </w:tc>
        <w:tc>
          <w:tcPr>
            <w:tcW w:w="1555" w:type="dxa"/>
            <w:tcBorders>
              <w:top w:val="single" w:sz="4" w:space="0" w:color="auto"/>
              <w:left w:val="single" w:sz="4" w:space="0" w:color="auto"/>
              <w:bottom w:val="single" w:sz="4" w:space="0" w:color="auto"/>
              <w:right w:val="single" w:sz="4" w:space="0" w:color="auto"/>
            </w:tcBorders>
          </w:tcPr>
          <w:p w14:paraId="3C43B052"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10 %</w:t>
            </w:r>
          </w:p>
        </w:tc>
      </w:tr>
    </w:tbl>
    <w:p w14:paraId="44F322AC" w14:textId="77777777" w:rsidR="00317FFA" w:rsidRPr="00092D1B" w:rsidRDefault="00317FFA" w:rsidP="00317FFA">
      <w:pPr>
        <w:ind w:left="888"/>
        <w:jc w:val="both"/>
        <w:rPr>
          <w:rFonts w:cs="Times New Roman"/>
          <w:sz w:val="28"/>
          <w:szCs w:val="28"/>
          <w:lang w:val="ru-RU"/>
        </w:rPr>
      </w:pPr>
    </w:p>
    <w:p w14:paraId="3E860C62" w14:textId="4277B0A9" w:rsidR="00317FFA" w:rsidRPr="00092D1B" w:rsidRDefault="00317FFA" w:rsidP="00317FFA">
      <w:pPr>
        <w:ind w:left="360"/>
        <w:jc w:val="both"/>
        <w:rPr>
          <w:rFonts w:cs="Times New Roman"/>
          <w:color w:val="auto"/>
          <w:sz w:val="28"/>
          <w:szCs w:val="28"/>
          <w:lang w:val="ru-RU"/>
        </w:rPr>
      </w:pPr>
      <w:r w:rsidRPr="00092D1B">
        <w:rPr>
          <w:rFonts w:cs="Times New Roman"/>
          <w:color w:val="auto"/>
          <w:sz w:val="28"/>
          <w:szCs w:val="28"/>
          <w:lang w:val="ru-RU"/>
        </w:rPr>
        <w:t>Сложность, напряженность работы, качество выполняемых работ – воспитатель с функционалом по ФИЗО (37%):</w:t>
      </w:r>
    </w:p>
    <w:p w14:paraId="3795D4A8" w14:textId="77777777" w:rsidR="00317FFA" w:rsidRPr="00092D1B" w:rsidRDefault="00317FFA" w:rsidP="00317FFA">
      <w:pPr>
        <w:ind w:left="360"/>
        <w:jc w:val="both"/>
        <w:rPr>
          <w:rFonts w:cs="Times New Roman"/>
          <w:color w:val="auto"/>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5"/>
        <w:gridCol w:w="1551"/>
      </w:tblGrid>
      <w:tr w:rsidR="00317FFA" w:rsidRPr="00092D1B" w14:paraId="0CB7D164" w14:textId="77777777" w:rsidTr="00317FFA">
        <w:trPr>
          <w:trHeight w:val="493"/>
        </w:trPr>
        <w:tc>
          <w:tcPr>
            <w:tcW w:w="8008" w:type="dxa"/>
            <w:tcBorders>
              <w:top w:val="single" w:sz="4" w:space="0" w:color="auto"/>
              <w:left w:val="single" w:sz="4" w:space="0" w:color="auto"/>
              <w:bottom w:val="single" w:sz="4" w:space="0" w:color="auto"/>
              <w:right w:val="single" w:sz="4" w:space="0" w:color="auto"/>
            </w:tcBorders>
            <w:hideMark/>
          </w:tcPr>
          <w:p w14:paraId="0A0C0EB2" w14:textId="57DFB6D2" w:rsidR="005A5C81" w:rsidRPr="00092D1B" w:rsidRDefault="005A5C81" w:rsidP="00317FFA">
            <w:pPr>
              <w:jc w:val="both"/>
              <w:rPr>
                <w:rFonts w:cs="Times New Roman"/>
                <w:color w:val="auto"/>
                <w:sz w:val="28"/>
                <w:szCs w:val="28"/>
                <w:lang w:val="ru-RU"/>
              </w:rPr>
            </w:pPr>
            <w:r>
              <w:rPr>
                <w:rFonts w:cs="Times New Roman"/>
                <w:color w:val="auto"/>
                <w:sz w:val="28"/>
                <w:szCs w:val="28"/>
                <w:lang w:val="ru-RU"/>
              </w:rPr>
              <w:t xml:space="preserve">Оформление стенда </w:t>
            </w:r>
            <w:r w:rsidR="00317FFA" w:rsidRPr="00092D1B">
              <w:rPr>
                <w:rFonts w:cs="Times New Roman"/>
                <w:color w:val="auto"/>
                <w:sz w:val="28"/>
                <w:szCs w:val="28"/>
                <w:lang w:val="ru-RU"/>
              </w:rPr>
              <w:t>«Профсоюз</w:t>
            </w:r>
            <w:r>
              <w:rPr>
                <w:rFonts w:cs="Times New Roman"/>
                <w:color w:val="auto"/>
                <w:sz w:val="28"/>
                <w:szCs w:val="28"/>
                <w:lang w:val="ru-RU"/>
              </w:rPr>
              <w:t>ный уголок»</w:t>
            </w:r>
          </w:p>
        </w:tc>
        <w:tc>
          <w:tcPr>
            <w:tcW w:w="1563" w:type="dxa"/>
            <w:tcBorders>
              <w:top w:val="single" w:sz="4" w:space="0" w:color="auto"/>
              <w:left w:val="single" w:sz="4" w:space="0" w:color="auto"/>
              <w:bottom w:val="single" w:sz="4" w:space="0" w:color="auto"/>
              <w:right w:val="single" w:sz="4" w:space="0" w:color="auto"/>
            </w:tcBorders>
          </w:tcPr>
          <w:p w14:paraId="0B9C7817" w14:textId="77777777" w:rsidR="00317FFA" w:rsidRPr="00092D1B" w:rsidRDefault="00317FFA" w:rsidP="00317FFA">
            <w:pPr>
              <w:jc w:val="center"/>
              <w:rPr>
                <w:rFonts w:cs="Times New Roman"/>
                <w:color w:val="auto"/>
                <w:sz w:val="28"/>
                <w:szCs w:val="28"/>
              </w:rPr>
            </w:pPr>
            <w:r w:rsidRPr="00092D1B">
              <w:rPr>
                <w:rFonts w:cs="Times New Roman"/>
                <w:color w:val="auto"/>
                <w:sz w:val="28"/>
                <w:szCs w:val="28"/>
                <w:lang w:val="ru-RU"/>
              </w:rPr>
              <w:t>7</w:t>
            </w:r>
            <w:r w:rsidRPr="00092D1B">
              <w:rPr>
                <w:rFonts w:cs="Times New Roman"/>
                <w:color w:val="auto"/>
                <w:sz w:val="28"/>
                <w:szCs w:val="28"/>
              </w:rPr>
              <w:t>%</w:t>
            </w:r>
          </w:p>
        </w:tc>
      </w:tr>
      <w:tr w:rsidR="00317FFA" w:rsidRPr="00092D1B" w14:paraId="716F1DAF" w14:textId="77777777" w:rsidTr="00317FFA">
        <w:tc>
          <w:tcPr>
            <w:tcW w:w="8008" w:type="dxa"/>
            <w:tcBorders>
              <w:top w:val="single" w:sz="4" w:space="0" w:color="auto"/>
              <w:left w:val="single" w:sz="4" w:space="0" w:color="auto"/>
              <w:bottom w:val="single" w:sz="4" w:space="0" w:color="auto"/>
              <w:right w:val="single" w:sz="4" w:space="0" w:color="auto"/>
            </w:tcBorders>
            <w:hideMark/>
          </w:tcPr>
          <w:p w14:paraId="02E8A44D" w14:textId="77777777" w:rsidR="00317FFA" w:rsidRPr="00092D1B" w:rsidRDefault="00317FFA" w:rsidP="00317FFA">
            <w:pPr>
              <w:jc w:val="both"/>
              <w:rPr>
                <w:rFonts w:cs="Times New Roman"/>
                <w:color w:val="auto"/>
                <w:sz w:val="28"/>
                <w:szCs w:val="28"/>
                <w:lang w:val="ru-RU"/>
              </w:rPr>
            </w:pPr>
            <w:r w:rsidRPr="00092D1B">
              <w:rPr>
                <w:rFonts w:cs="Times New Roman"/>
                <w:color w:val="auto"/>
                <w:sz w:val="28"/>
                <w:szCs w:val="28"/>
                <w:lang w:val="ru-RU"/>
              </w:rPr>
              <w:t>За личный вклад в общие результаты деятельности ДОУ, участие в подготовке и организации социально-значимых мероприятий</w:t>
            </w:r>
            <w:r w:rsidRPr="00092D1B">
              <w:rPr>
                <w:rFonts w:cs="Times New Roman"/>
                <w:color w:val="FF0000"/>
                <w:sz w:val="28"/>
                <w:szCs w:val="28"/>
                <w:lang w:val="ru-RU"/>
              </w:rPr>
              <w:t xml:space="preserve"> </w:t>
            </w:r>
          </w:p>
        </w:tc>
        <w:tc>
          <w:tcPr>
            <w:tcW w:w="1563" w:type="dxa"/>
            <w:tcBorders>
              <w:top w:val="single" w:sz="4" w:space="0" w:color="auto"/>
              <w:left w:val="single" w:sz="4" w:space="0" w:color="auto"/>
              <w:bottom w:val="single" w:sz="4" w:space="0" w:color="auto"/>
              <w:right w:val="single" w:sz="4" w:space="0" w:color="auto"/>
            </w:tcBorders>
          </w:tcPr>
          <w:p w14:paraId="31F3CF94" w14:textId="77777777" w:rsidR="00317FFA" w:rsidRPr="00092D1B" w:rsidRDefault="00317FFA" w:rsidP="00317FFA">
            <w:pPr>
              <w:jc w:val="center"/>
              <w:rPr>
                <w:rFonts w:cs="Times New Roman"/>
                <w:color w:val="auto"/>
                <w:sz w:val="28"/>
                <w:szCs w:val="28"/>
              </w:rPr>
            </w:pPr>
            <w:r w:rsidRPr="00092D1B">
              <w:rPr>
                <w:rFonts w:cs="Times New Roman"/>
                <w:color w:val="auto"/>
                <w:sz w:val="28"/>
                <w:szCs w:val="28"/>
                <w:lang w:val="ru-RU"/>
              </w:rPr>
              <w:t>20</w:t>
            </w:r>
            <w:r w:rsidRPr="00092D1B">
              <w:rPr>
                <w:rFonts w:cs="Times New Roman"/>
                <w:color w:val="auto"/>
                <w:sz w:val="28"/>
                <w:szCs w:val="28"/>
              </w:rPr>
              <w:t>%</w:t>
            </w:r>
          </w:p>
        </w:tc>
      </w:tr>
      <w:tr w:rsidR="00317FFA" w:rsidRPr="00092D1B" w14:paraId="4A4666AA" w14:textId="77777777" w:rsidTr="00317FFA">
        <w:tc>
          <w:tcPr>
            <w:tcW w:w="8008" w:type="dxa"/>
            <w:tcBorders>
              <w:top w:val="single" w:sz="4" w:space="0" w:color="auto"/>
              <w:left w:val="single" w:sz="4" w:space="0" w:color="auto"/>
              <w:bottom w:val="single" w:sz="4" w:space="0" w:color="auto"/>
              <w:right w:val="single" w:sz="4" w:space="0" w:color="auto"/>
            </w:tcBorders>
          </w:tcPr>
          <w:p w14:paraId="4ED2A6E7" w14:textId="77777777" w:rsidR="00317FFA" w:rsidRPr="00092D1B" w:rsidRDefault="00317FFA" w:rsidP="00317FFA">
            <w:pPr>
              <w:jc w:val="both"/>
              <w:rPr>
                <w:rFonts w:cs="Times New Roman"/>
                <w:color w:val="auto"/>
                <w:sz w:val="28"/>
                <w:szCs w:val="28"/>
                <w:lang w:val="ru-RU"/>
              </w:rPr>
            </w:pPr>
            <w:r w:rsidRPr="00092D1B">
              <w:rPr>
                <w:rFonts w:cs="Times New Roman"/>
                <w:sz w:val="28"/>
                <w:szCs w:val="28"/>
                <w:lang w:val="ru-RU"/>
              </w:rPr>
              <w:t>В связи с сверх плановой перенаполняемостью групп</w:t>
            </w:r>
          </w:p>
        </w:tc>
        <w:tc>
          <w:tcPr>
            <w:tcW w:w="1563" w:type="dxa"/>
            <w:tcBorders>
              <w:top w:val="single" w:sz="4" w:space="0" w:color="auto"/>
              <w:left w:val="single" w:sz="4" w:space="0" w:color="auto"/>
              <w:bottom w:val="single" w:sz="4" w:space="0" w:color="auto"/>
              <w:right w:val="single" w:sz="4" w:space="0" w:color="auto"/>
            </w:tcBorders>
          </w:tcPr>
          <w:p w14:paraId="0259CE27" w14:textId="77777777" w:rsidR="00317FFA" w:rsidRPr="00092D1B" w:rsidRDefault="00317FFA" w:rsidP="00317FFA">
            <w:pPr>
              <w:jc w:val="center"/>
              <w:rPr>
                <w:rFonts w:cs="Times New Roman"/>
                <w:color w:val="auto"/>
                <w:sz w:val="28"/>
                <w:szCs w:val="28"/>
                <w:lang w:val="ru-RU"/>
              </w:rPr>
            </w:pPr>
            <w:r w:rsidRPr="00092D1B">
              <w:rPr>
                <w:rFonts w:cs="Times New Roman"/>
                <w:color w:val="auto"/>
                <w:sz w:val="28"/>
                <w:szCs w:val="28"/>
                <w:lang w:val="ru-RU"/>
              </w:rPr>
              <w:t>10%</w:t>
            </w:r>
          </w:p>
        </w:tc>
      </w:tr>
    </w:tbl>
    <w:p w14:paraId="09DD5FF4" w14:textId="77777777" w:rsidR="00317FFA" w:rsidRPr="00092D1B" w:rsidRDefault="00317FFA" w:rsidP="00317FFA">
      <w:pPr>
        <w:jc w:val="center"/>
        <w:rPr>
          <w:rFonts w:cs="Times New Roman"/>
          <w:b/>
          <w:sz w:val="28"/>
          <w:szCs w:val="28"/>
          <w:lang w:val="ru-RU"/>
        </w:rPr>
      </w:pPr>
    </w:p>
    <w:p w14:paraId="0CB6D61B" w14:textId="77777777" w:rsidR="00317FFA" w:rsidRPr="00092D1B" w:rsidRDefault="00317FFA" w:rsidP="00317FFA">
      <w:pPr>
        <w:ind w:left="360"/>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воспитатель, муз.руководитель (10%):</w:t>
      </w:r>
    </w:p>
    <w:p w14:paraId="5D4081B4" w14:textId="77777777" w:rsidR="00317FFA" w:rsidRPr="00092D1B" w:rsidRDefault="00317FFA" w:rsidP="00317FFA">
      <w:pPr>
        <w:ind w:left="360"/>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39"/>
        <w:gridCol w:w="1547"/>
      </w:tblGrid>
      <w:tr w:rsidR="00317FFA" w:rsidRPr="00092D1B" w14:paraId="7C1231FC" w14:textId="77777777" w:rsidTr="00317FFA">
        <w:tc>
          <w:tcPr>
            <w:tcW w:w="8624" w:type="dxa"/>
            <w:tcBorders>
              <w:top w:val="single" w:sz="4" w:space="0" w:color="auto"/>
              <w:left w:val="single" w:sz="4" w:space="0" w:color="auto"/>
              <w:bottom w:val="single" w:sz="4" w:space="0" w:color="auto"/>
              <w:right w:val="single" w:sz="4" w:space="0" w:color="auto"/>
            </w:tcBorders>
            <w:hideMark/>
          </w:tcPr>
          <w:p w14:paraId="0EBCC391"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В связи с сверх плановой перенаполняемостью групп</w:t>
            </w:r>
          </w:p>
        </w:tc>
        <w:tc>
          <w:tcPr>
            <w:tcW w:w="1655" w:type="dxa"/>
            <w:tcBorders>
              <w:top w:val="single" w:sz="4" w:space="0" w:color="auto"/>
              <w:left w:val="single" w:sz="4" w:space="0" w:color="auto"/>
              <w:bottom w:val="single" w:sz="4" w:space="0" w:color="auto"/>
              <w:right w:val="single" w:sz="4" w:space="0" w:color="auto"/>
            </w:tcBorders>
            <w:hideMark/>
          </w:tcPr>
          <w:p w14:paraId="7AA737BC"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10%</w:t>
            </w:r>
          </w:p>
        </w:tc>
      </w:tr>
    </w:tbl>
    <w:p w14:paraId="61149924" w14:textId="77777777" w:rsidR="00317FFA" w:rsidRPr="00092D1B" w:rsidRDefault="00317FFA" w:rsidP="00317FFA">
      <w:pPr>
        <w:jc w:val="both"/>
        <w:rPr>
          <w:rFonts w:cs="Times New Roman"/>
          <w:sz w:val="28"/>
          <w:szCs w:val="28"/>
          <w:lang w:val="ru-RU"/>
        </w:rPr>
      </w:pPr>
    </w:p>
    <w:p w14:paraId="6E43D903" w14:textId="04C11FEF" w:rsidR="00317FFA" w:rsidRPr="00092D1B" w:rsidRDefault="00317FFA" w:rsidP="00317FFA">
      <w:pPr>
        <w:ind w:left="360"/>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младший воспитатель бассейна (62%):</w:t>
      </w:r>
    </w:p>
    <w:p w14:paraId="3BE92740" w14:textId="77777777" w:rsidR="00317FFA" w:rsidRPr="00092D1B" w:rsidRDefault="00317FFA" w:rsidP="00317FFA">
      <w:pPr>
        <w:ind w:left="360"/>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9"/>
        <w:gridCol w:w="1521"/>
      </w:tblGrid>
      <w:tr w:rsidR="00317FFA" w:rsidRPr="00092D1B" w14:paraId="0A1DE794" w14:textId="77777777" w:rsidTr="00317FFA">
        <w:tc>
          <w:tcPr>
            <w:tcW w:w="7709" w:type="dxa"/>
            <w:tcBorders>
              <w:top w:val="single" w:sz="4" w:space="0" w:color="auto"/>
              <w:left w:val="single" w:sz="4" w:space="0" w:color="auto"/>
              <w:bottom w:val="single" w:sz="4" w:space="0" w:color="auto"/>
              <w:right w:val="single" w:sz="4" w:space="0" w:color="auto"/>
            </w:tcBorders>
            <w:hideMark/>
          </w:tcPr>
          <w:p w14:paraId="7A939019"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За уборку помещений медицинского кабинета</w:t>
            </w:r>
          </w:p>
        </w:tc>
        <w:tc>
          <w:tcPr>
            <w:tcW w:w="1521" w:type="dxa"/>
            <w:tcBorders>
              <w:top w:val="single" w:sz="4" w:space="0" w:color="auto"/>
              <w:left w:val="single" w:sz="4" w:space="0" w:color="auto"/>
              <w:bottom w:val="single" w:sz="4" w:space="0" w:color="auto"/>
              <w:right w:val="single" w:sz="4" w:space="0" w:color="auto"/>
            </w:tcBorders>
            <w:hideMark/>
          </w:tcPr>
          <w:p w14:paraId="0A0C04B9" w14:textId="77777777" w:rsidR="00317FFA" w:rsidRPr="00092D1B" w:rsidRDefault="00317FFA" w:rsidP="00317FFA">
            <w:pPr>
              <w:jc w:val="center"/>
              <w:rPr>
                <w:rFonts w:cs="Times New Roman"/>
                <w:sz w:val="28"/>
                <w:szCs w:val="28"/>
              </w:rPr>
            </w:pPr>
            <w:r w:rsidRPr="00092D1B">
              <w:rPr>
                <w:rFonts w:cs="Times New Roman"/>
                <w:sz w:val="28"/>
                <w:szCs w:val="28"/>
                <w:lang w:val="ru-RU"/>
              </w:rPr>
              <w:t>47</w:t>
            </w:r>
            <w:r w:rsidRPr="00092D1B">
              <w:rPr>
                <w:rFonts w:cs="Times New Roman"/>
                <w:sz w:val="28"/>
                <w:szCs w:val="28"/>
              </w:rPr>
              <w:t>%</w:t>
            </w:r>
          </w:p>
        </w:tc>
      </w:tr>
      <w:tr w:rsidR="00317FFA" w:rsidRPr="00092D1B" w14:paraId="73F529AB" w14:textId="77777777" w:rsidTr="00317FFA">
        <w:tc>
          <w:tcPr>
            <w:tcW w:w="7709" w:type="dxa"/>
            <w:tcBorders>
              <w:top w:val="single" w:sz="4" w:space="0" w:color="auto"/>
              <w:left w:val="single" w:sz="4" w:space="0" w:color="auto"/>
              <w:bottom w:val="single" w:sz="4" w:space="0" w:color="auto"/>
              <w:right w:val="single" w:sz="4" w:space="0" w:color="auto"/>
            </w:tcBorders>
          </w:tcPr>
          <w:p w14:paraId="3849DF59"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В связи с сверх плановой перенаполняемостью групп</w:t>
            </w:r>
          </w:p>
        </w:tc>
        <w:tc>
          <w:tcPr>
            <w:tcW w:w="1521" w:type="dxa"/>
            <w:tcBorders>
              <w:top w:val="single" w:sz="4" w:space="0" w:color="auto"/>
              <w:left w:val="single" w:sz="4" w:space="0" w:color="auto"/>
              <w:bottom w:val="single" w:sz="4" w:space="0" w:color="auto"/>
              <w:right w:val="single" w:sz="4" w:space="0" w:color="auto"/>
            </w:tcBorders>
          </w:tcPr>
          <w:p w14:paraId="050A3739"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15%</w:t>
            </w:r>
          </w:p>
        </w:tc>
      </w:tr>
    </w:tbl>
    <w:p w14:paraId="1F4C8C85" w14:textId="77777777" w:rsidR="00317FFA" w:rsidRPr="00092D1B" w:rsidRDefault="00317FFA" w:rsidP="00317FFA">
      <w:pPr>
        <w:jc w:val="center"/>
        <w:rPr>
          <w:rFonts w:cs="Times New Roman"/>
          <w:b/>
          <w:sz w:val="28"/>
          <w:szCs w:val="28"/>
        </w:rPr>
      </w:pPr>
    </w:p>
    <w:p w14:paraId="56B7867C" w14:textId="77777777" w:rsidR="00317FFA" w:rsidRPr="00092D1B" w:rsidRDefault="00317FFA" w:rsidP="00317FFA">
      <w:pPr>
        <w:ind w:left="360"/>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младший воспитатель (62%) (в остальных группах):</w:t>
      </w:r>
    </w:p>
    <w:p w14:paraId="59AF176A" w14:textId="77777777" w:rsidR="00317FFA" w:rsidRPr="00092D1B" w:rsidRDefault="00317FFA" w:rsidP="00317FFA">
      <w:pPr>
        <w:ind w:left="360"/>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5"/>
        <w:gridCol w:w="1525"/>
      </w:tblGrid>
      <w:tr w:rsidR="00317FFA" w:rsidRPr="00092D1B" w14:paraId="6780453B" w14:textId="77777777" w:rsidTr="00317FFA">
        <w:tc>
          <w:tcPr>
            <w:tcW w:w="7705" w:type="dxa"/>
            <w:tcBorders>
              <w:top w:val="single" w:sz="4" w:space="0" w:color="auto"/>
              <w:left w:val="single" w:sz="4" w:space="0" w:color="auto"/>
              <w:bottom w:val="single" w:sz="4" w:space="0" w:color="auto"/>
              <w:right w:val="single" w:sz="4" w:space="0" w:color="auto"/>
            </w:tcBorders>
            <w:hideMark/>
          </w:tcPr>
          <w:p w14:paraId="2D222B94"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 xml:space="preserve">За уборку, закреплённой за группой, территории </w:t>
            </w:r>
          </w:p>
        </w:tc>
        <w:tc>
          <w:tcPr>
            <w:tcW w:w="1525" w:type="dxa"/>
            <w:tcBorders>
              <w:top w:val="single" w:sz="4" w:space="0" w:color="auto"/>
              <w:left w:val="single" w:sz="4" w:space="0" w:color="auto"/>
              <w:bottom w:val="single" w:sz="4" w:space="0" w:color="auto"/>
              <w:right w:val="single" w:sz="4" w:space="0" w:color="auto"/>
            </w:tcBorders>
            <w:hideMark/>
          </w:tcPr>
          <w:p w14:paraId="12EEA017" w14:textId="77777777" w:rsidR="00317FFA" w:rsidRPr="00092D1B" w:rsidRDefault="00317FFA" w:rsidP="00317FFA">
            <w:pPr>
              <w:jc w:val="center"/>
              <w:rPr>
                <w:rFonts w:cs="Times New Roman"/>
                <w:sz w:val="28"/>
                <w:szCs w:val="28"/>
              </w:rPr>
            </w:pPr>
            <w:r w:rsidRPr="00092D1B">
              <w:rPr>
                <w:rFonts w:cs="Times New Roman"/>
                <w:sz w:val="28"/>
                <w:szCs w:val="28"/>
                <w:lang w:val="ru-RU"/>
              </w:rPr>
              <w:t>47</w:t>
            </w:r>
            <w:r w:rsidRPr="00092D1B">
              <w:rPr>
                <w:rFonts w:cs="Times New Roman"/>
                <w:sz w:val="28"/>
                <w:szCs w:val="28"/>
              </w:rPr>
              <w:t>%</w:t>
            </w:r>
          </w:p>
        </w:tc>
      </w:tr>
      <w:tr w:rsidR="00317FFA" w:rsidRPr="00092D1B" w14:paraId="02697F24" w14:textId="77777777" w:rsidTr="00317FFA">
        <w:tc>
          <w:tcPr>
            <w:tcW w:w="7705" w:type="dxa"/>
            <w:tcBorders>
              <w:top w:val="single" w:sz="4" w:space="0" w:color="auto"/>
              <w:left w:val="single" w:sz="4" w:space="0" w:color="auto"/>
              <w:bottom w:val="single" w:sz="4" w:space="0" w:color="auto"/>
              <w:right w:val="single" w:sz="4" w:space="0" w:color="auto"/>
            </w:tcBorders>
          </w:tcPr>
          <w:p w14:paraId="3EECCF16"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В связи с сверх плановой перенаполняемостью групп</w:t>
            </w:r>
          </w:p>
        </w:tc>
        <w:tc>
          <w:tcPr>
            <w:tcW w:w="1525" w:type="dxa"/>
            <w:tcBorders>
              <w:top w:val="single" w:sz="4" w:space="0" w:color="auto"/>
              <w:left w:val="single" w:sz="4" w:space="0" w:color="auto"/>
              <w:bottom w:val="single" w:sz="4" w:space="0" w:color="auto"/>
              <w:right w:val="single" w:sz="4" w:space="0" w:color="auto"/>
            </w:tcBorders>
          </w:tcPr>
          <w:p w14:paraId="1DD152FD"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15%</w:t>
            </w:r>
          </w:p>
        </w:tc>
      </w:tr>
    </w:tbl>
    <w:p w14:paraId="243F49A4" w14:textId="77777777" w:rsidR="00317FFA" w:rsidRPr="00092D1B" w:rsidRDefault="00317FFA" w:rsidP="00317FFA">
      <w:pPr>
        <w:ind w:left="720"/>
        <w:jc w:val="both"/>
        <w:rPr>
          <w:rFonts w:cs="Times New Roman"/>
          <w:sz w:val="28"/>
          <w:szCs w:val="28"/>
        </w:rPr>
      </w:pPr>
    </w:p>
    <w:p w14:paraId="1F77B3CB" w14:textId="7FF2D3CF" w:rsidR="00317FFA" w:rsidRPr="00092D1B" w:rsidRDefault="00317FFA" w:rsidP="004E5CD5">
      <w:pPr>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рабочий по стирке и ремонту белья (22%):</w:t>
      </w:r>
    </w:p>
    <w:p w14:paraId="4E39356F" w14:textId="77777777" w:rsidR="00317FFA" w:rsidRPr="00092D1B" w:rsidRDefault="00317FFA" w:rsidP="00317FFA">
      <w:pPr>
        <w:ind w:left="360"/>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6"/>
        <w:gridCol w:w="1524"/>
      </w:tblGrid>
      <w:tr w:rsidR="00317FFA" w:rsidRPr="00092D1B" w14:paraId="4DA61BE0" w14:textId="77777777" w:rsidTr="00317FFA">
        <w:tc>
          <w:tcPr>
            <w:tcW w:w="7706" w:type="dxa"/>
            <w:tcBorders>
              <w:top w:val="single" w:sz="4" w:space="0" w:color="auto"/>
              <w:left w:val="single" w:sz="4" w:space="0" w:color="auto"/>
              <w:bottom w:val="single" w:sz="4" w:space="0" w:color="auto"/>
              <w:right w:val="single" w:sz="4" w:space="0" w:color="auto"/>
            </w:tcBorders>
            <w:hideMark/>
          </w:tcPr>
          <w:p w14:paraId="03C3B021"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В связи с сверх плановой перенаполняемостью групп</w:t>
            </w:r>
          </w:p>
        </w:tc>
        <w:tc>
          <w:tcPr>
            <w:tcW w:w="1524" w:type="dxa"/>
            <w:tcBorders>
              <w:top w:val="single" w:sz="4" w:space="0" w:color="auto"/>
              <w:left w:val="single" w:sz="4" w:space="0" w:color="auto"/>
              <w:bottom w:val="single" w:sz="4" w:space="0" w:color="auto"/>
              <w:right w:val="single" w:sz="4" w:space="0" w:color="auto"/>
            </w:tcBorders>
            <w:hideMark/>
          </w:tcPr>
          <w:p w14:paraId="05489C70"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22%</w:t>
            </w:r>
          </w:p>
        </w:tc>
      </w:tr>
    </w:tbl>
    <w:p w14:paraId="78883A23" w14:textId="77777777" w:rsidR="00317FFA" w:rsidRPr="00092D1B" w:rsidRDefault="00317FFA" w:rsidP="00317FFA">
      <w:pPr>
        <w:jc w:val="both"/>
        <w:rPr>
          <w:rFonts w:cs="Times New Roman"/>
          <w:sz w:val="28"/>
          <w:szCs w:val="28"/>
        </w:rPr>
      </w:pPr>
    </w:p>
    <w:p w14:paraId="1D2B41C9" w14:textId="77777777" w:rsidR="00317FFA" w:rsidRPr="00092D1B" w:rsidRDefault="00317FFA" w:rsidP="00317FFA">
      <w:pPr>
        <w:ind w:left="360"/>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дворник (155%):</w:t>
      </w:r>
    </w:p>
    <w:p w14:paraId="1F87733E" w14:textId="77777777" w:rsidR="00317FFA" w:rsidRPr="00092D1B" w:rsidRDefault="00317FFA" w:rsidP="00317FFA">
      <w:pPr>
        <w:ind w:left="360"/>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2"/>
        <w:gridCol w:w="1553"/>
      </w:tblGrid>
      <w:tr w:rsidR="00317FFA" w:rsidRPr="00092D1B" w14:paraId="41824B38" w14:textId="77777777" w:rsidTr="00317FFA">
        <w:tc>
          <w:tcPr>
            <w:tcW w:w="7792" w:type="dxa"/>
            <w:tcBorders>
              <w:top w:val="single" w:sz="4" w:space="0" w:color="auto"/>
              <w:left w:val="single" w:sz="4" w:space="0" w:color="auto"/>
              <w:bottom w:val="single" w:sz="4" w:space="0" w:color="auto"/>
              <w:right w:val="single" w:sz="4" w:space="0" w:color="auto"/>
            </w:tcBorders>
            <w:hideMark/>
          </w:tcPr>
          <w:p w14:paraId="2A5CE658"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 xml:space="preserve">За тяжёлые условия труда </w:t>
            </w:r>
          </w:p>
        </w:tc>
        <w:tc>
          <w:tcPr>
            <w:tcW w:w="1553" w:type="dxa"/>
            <w:tcBorders>
              <w:top w:val="single" w:sz="4" w:space="0" w:color="auto"/>
              <w:left w:val="single" w:sz="4" w:space="0" w:color="auto"/>
              <w:bottom w:val="single" w:sz="4" w:space="0" w:color="auto"/>
              <w:right w:val="single" w:sz="4" w:space="0" w:color="auto"/>
            </w:tcBorders>
            <w:hideMark/>
          </w:tcPr>
          <w:p w14:paraId="48FD891F" w14:textId="77777777" w:rsidR="00317FFA" w:rsidRPr="00092D1B" w:rsidRDefault="00317FFA" w:rsidP="00317FFA">
            <w:pPr>
              <w:jc w:val="center"/>
              <w:rPr>
                <w:rFonts w:cs="Times New Roman"/>
                <w:sz w:val="28"/>
                <w:szCs w:val="28"/>
              </w:rPr>
            </w:pPr>
            <w:r w:rsidRPr="00092D1B">
              <w:rPr>
                <w:rFonts w:cs="Times New Roman"/>
                <w:sz w:val="28"/>
                <w:szCs w:val="28"/>
                <w:lang w:val="ru-RU"/>
              </w:rPr>
              <w:t>15</w:t>
            </w:r>
            <w:r w:rsidRPr="00092D1B">
              <w:rPr>
                <w:rFonts w:cs="Times New Roman"/>
                <w:sz w:val="28"/>
                <w:szCs w:val="28"/>
              </w:rPr>
              <w:t>5%</w:t>
            </w:r>
          </w:p>
        </w:tc>
      </w:tr>
    </w:tbl>
    <w:p w14:paraId="3E8C7ED5" w14:textId="77777777" w:rsidR="00317FFA" w:rsidRPr="00092D1B" w:rsidRDefault="00317FFA" w:rsidP="00317FFA">
      <w:pPr>
        <w:ind w:left="360"/>
        <w:jc w:val="both"/>
        <w:rPr>
          <w:rFonts w:cs="Times New Roman"/>
          <w:sz w:val="28"/>
          <w:szCs w:val="28"/>
        </w:rPr>
      </w:pPr>
    </w:p>
    <w:p w14:paraId="2EEA82E7" w14:textId="77777777" w:rsidR="00317FFA" w:rsidRPr="00092D1B" w:rsidRDefault="00317FFA" w:rsidP="00317FFA">
      <w:pPr>
        <w:ind w:left="360"/>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рабочий по обслуживанию зданий (200%):</w:t>
      </w:r>
    </w:p>
    <w:p w14:paraId="75ACA35E" w14:textId="77777777" w:rsidR="00317FFA" w:rsidRPr="00092D1B" w:rsidRDefault="00317FFA" w:rsidP="00317FFA">
      <w:pPr>
        <w:ind w:left="360"/>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0"/>
        <w:gridCol w:w="1555"/>
      </w:tblGrid>
      <w:tr w:rsidR="00317FFA" w:rsidRPr="00092D1B" w14:paraId="2F1BDD47" w14:textId="77777777" w:rsidTr="00317FFA">
        <w:tc>
          <w:tcPr>
            <w:tcW w:w="7790" w:type="dxa"/>
            <w:tcBorders>
              <w:top w:val="single" w:sz="4" w:space="0" w:color="auto"/>
              <w:left w:val="single" w:sz="4" w:space="0" w:color="auto"/>
              <w:bottom w:val="single" w:sz="4" w:space="0" w:color="auto"/>
              <w:right w:val="single" w:sz="4" w:space="0" w:color="auto"/>
            </w:tcBorders>
            <w:hideMark/>
          </w:tcPr>
          <w:p w14:paraId="7B0449FA"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За большой объём работы</w:t>
            </w:r>
          </w:p>
        </w:tc>
        <w:tc>
          <w:tcPr>
            <w:tcW w:w="1555" w:type="dxa"/>
            <w:tcBorders>
              <w:top w:val="single" w:sz="4" w:space="0" w:color="auto"/>
              <w:left w:val="single" w:sz="4" w:space="0" w:color="auto"/>
              <w:bottom w:val="single" w:sz="4" w:space="0" w:color="auto"/>
              <w:right w:val="single" w:sz="4" w:space="0" w:color="auto"/>
            </w:tcBorders>
            <w:hideMark/>
          </w:tcPr>
          <w:p w14:paraId="6E96ED56" w14:textId="77777777" w:rsidR="00317FFA" w:rsidRPr="00092D1B" w:rsidRDefault="00317FFA" w:rsidP="00317FFA">
            <w:pPr>
              <w:jc w:val="center"/>
              <w:rPr>
                <w:rFonts w:cs="Times New Roman"/>
                <w:sz w:val="28"/>
                <w:szCs w:val="28"/>
              </w:rPr>
            </w:pPr>
            <w:r w:rsidRPr="00092D1B">
              <w:rPr>
                <w:rFonts w:cs="Times New Roman"/>
                <w:sz w:val="28"/>
                <w:szCs w:val="28"/>
                <w:lang w:val="ru-RU"/>
              </w:rPr>
              <w:t>200</w:t>
            </w:r>
            <w:r w:rsidRPr="00092D1B">
              <w:rPr>
                <w:rFonts w:cs="Times New Roman"/>
                <w:sz w:val="28"/>
                <w:szCs w:val="28"/>
              </w:rPr>
              <w:t>%</w:t>
            </w:r>
          </w:p>
        </w:tc>
      </w:tr>
    </w:tbl>
    <w:p w14:paraId="5B04A8F6" w14:textId="77777777" w:rsidR="00317FFA" w:rsidRPr="00092D1B" w:rsidRDefault="00317FFA" w:rsidP="00317FFA">
      <w:pPr>
        <w:jc w:val="both"/>
        <w:rPr>
          <w:rFonts w:cs="Times New Roman"/>
          <w:sz w:val="28"/>
          <w:szCs w:val="28"/>
        </w:rPr>
      </w:pPr>
    </w:p>
    <w:p w14:paraId="5CD2B9BC" w14:textId="77777777" w:rsidR="00317FFA" w:rsidRPr="00092D1B" w:rsidRDefault="00317FFA" w:rsidP="00317FFA">
      <w:pPr>
        <w:ind w:left="426"/>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садовник (157%):</w:t>
      </w:r>
    </w:p>
    <w:p w14:paraId="1B2C4F5E" w14:textId="77777777" w:rsidR="00317FFA" w:rsidRPr="00092D1B" w:rsidRDefault="00317FFA" w:rsidP="00317FFA">
      <w:pPr>
        <w:ind w:left="426"/>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1"/>
        <w:gridCol w:w="1534"/>
      </w:tblGrid>
      <w:tr w:rsidR="00317FFA" w:rsidRPr="00092D1B" w14:paraId="48935208" w14:textId="77777777" w:rsidTr="00317FFA">
        <w:tc>
          <w:tcPr>
            <w:tcW w:w="7811" w:type="dxa"/>
            <w:tcBorders>
              <w:top w:val="single" w:sz="4" w:space="0" w:color="auto"/>
              <w:left w:val="single" w:sz="4" w:space="0" w:color="auto"/>
              <w:bottom w:val="single" w:sz="4" w:space="0" w:color="auto"/>
              <w:right w:val="single" w:sz="4" w:space="0" w:color="auto"/>
            </w:tcBorders>
            <w:hideMark/>
          </w:tcPr>
          <w:p w14:paraId="0DED9C79"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 xml:space="preserve">Дизайн территории </w:t>
            </w:r>
          </w:p>
        </w:tc>
        <w:tc>
          <w:tcPr>
            <w:tcW w:w="1534" w:type="dxa"/>
            <w:tcBorders>
              <w:top w:val="single" w:sz="4" w:space="0" w:color="auto"/>
              <w:left w:val="single" w:sz="4" w:space="0" w:color="auto"/>
              <w:bottom w:val="single" w:sz="4" w:space="0" w:color="auto"/>
              <w:right w:val="single" w:sz="4" w:space="0" w:color="auto"/>
            </w:tcBorders>
            <w:hideMark/>
          </w:tcPr>
          <w:p w14:paraId="6F9880D5" w14:textId="77777777" w:rsidR="00317FFA" w:rsidRPr="00092D1B" w:rsidRDefault="00317FFA" w:rsidP="00317FFA">
            <w:pPr>
              <w:jc w:val="center"/>
              <w:rPr>
                <w:rFonts w:cs="Times New Roman"/>
                <w:sz w:val="28"/>
                <w:szCs w:val="28"/>
              </w:rPr>
            </w:pPr>
            <w:r w:rsidRPr="00092D1B">
              <w:rPr>
                <w:rFonts w:cs="Times New Roman"/>
                <w:sz w:val="28"/>
                <w:szCs w:val="28"/>
                <w:lang w:val="ru-RU"/>
              </w:rPr>
              <w:t>157</w:t>
            </w:r>
            <w:r w:rsidRPr="00092D1B">
              <w:rPr>
                <w:rFonts w:cs="Times New Roman"/>
                <w:sz w:val="28"/>
                <w:szCs w:val="28"/>
              </w:rPr>
              <w:t>%</w:t>
            </w:r>
          </w:p>
        </w:tc>
      </w:tr>
    </w:tbl>
    <w:p w14:paraId="56BED10D" w14:textId="77777777" w:rsidR="00317FFA" w:rsidRPr="00092D1B" w:rsidRDefault="00317FFA" w:rsidP="00317FFA">
      <w:pPr>
        <w:ind w:left="426"/>
        <w:jc w:val="both"/>
        <w:rPr>
          <w:rFonts w:cs="Times New Roman"/>
          <w:sz w:val="28"/>
          <w:szCs w:val="28"/>
          <w:lang w:val="ru-RU"/>
        </w:rPr>
      </w:pPr>
    </w:p>
    <w:p w14:paraId="7166B8E2" w14:textId="77777777" w:rsidR="00317FFA" w:rsidRPr="00092D1B" w:rsidRDefault="00317FFA" w:rsidP="00317FFA">
      <w:pPr>
        <w:ind w:left="426"/>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делопроизводитель (до 132%):</w:t>
      </w:r>
    </w:p>
    <w:p w14:paraId="0CCFBC27" w14:textId="77777777" w:rsidR="00317FFA" w:rsidRPr="00092D1B" w:rsidRDefault="00317FFA" w:rsidP="00317FFA">
      <w:pPr>
        <w:ind w:left="426"/>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1"/>
        <w:gridCol w:w="1529"/>
      </w:tblGrid>
      <w:tr w:rsidR="00317FFA" w:rsidRPr="00092D1B" w14:paraId="367994D5" w14:textId="77777777" w:rsidTr="00317FFA">
        <w:tc>
          <w:tcPr>
            <w:tcW w:w="7701" w:type="dxa"/>
            <w:tcBorders>
              <w:top w:val="single" w:sz="4" w:space="0" w:color="auto"/>
              <w:left w:val="single" w:sz="4" w:space="0" w:color="auto"/>
              <w:bottom w:val="single" w:sz="4" w:space="0" w:color="auto"/>
              <w:right w:val="single" w:sz="4" w:space="0" w:color="auto"/>
            </w:tcBorders>
            <w:hideMark/>
          </w:tcPr>
          <w:p w14:paraId="1871D5FF"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Помощь ответственным лицам в делопроизводстве документов по охране труда, пожарной, антитеррористической, электрической   безопасности, гражданской защите</w:t>
            </w:r>
          </w:p>
        </w:tc>
        <w:tc>
          <w:tcPr>
            <w:tcW w:w="1529" w:type="dxa"/>
            <w:tcBorders>
              <w:top w:val="single" w:sz="4" w:space="0" w:color="auto"/>
              <w:left w:val="single" w:sz="4" w:space="0" w:color="auto"/>
              <w:bottom w:val="single" w:sz="4" w:space="0" w:color="auto"/>
              <w:right w:val="single" w:sz="4" w:space="0" w:color="auto"/>
            </w:tcBorders>
            <w:hideMark/>
          </w:tcPr>
          <w:p w14:paraId="622B6975" w14:textId="77777777" w:rsidR="00317FFA" w:rsidRPr="00092D1B" w:rsidRDefault="00317FFA" w:rsidP="00317FFA">
            <w:pPr>
              <w:jc w:val="center"/>
              <w:rPr>
                <w:rFonts w:cs="Times New Roman"/>
                <w:sz w:val="28"/>
                <w:szCs w:val="28"/>
              </w:rPr>
            </w:pPr>
            <w:r w:rsidRPr="00092D1B">
              <w:rPr>
                <w:rFonts w:cs="Times New Roman"/>
                <w:sz w:val="28"/>
                <w:szCs w:val="28"/>
                <w:lang w:val="ru-RU"/>
              </w:rPr>
              <w:t>132</w:t>
            </w:r>
            <w:r w:rsidRPr="00092D1B">
              <w:rPr>
                <w:rFonts w:cs="Times New Roman"/>
                <w:sz w:val="28"/>
                <w:szCs w:val="28"/>
              </w:rPr>
              <w:t>%</w:t>
            </w:r>
          </w:p>
        </w:tc>
      </w:tr>
    </w:tbl>
    <w:p w14:paraId="714F755C" w14:textId="77777777" w:rsidR="00317FFA" w:rsidRPr="00092D1B" w:rsidRDefault="00317FFA" w:rsidP="00317FFA">
      <w:pPr>
        <w:ind w:left="426"/>
        <w:jc w:val="both"/>
        <w:rPr>
          <w:rFonts w:cs="Times New Roman"/>
          <w:sz w:val="28"/>
          <w:szCs w:val="28"/>
          <w:lang w:val="ru-RU"/>
        </w:rPr>
      </w:pPr>
    </w:p>
    <w:p w14:paraId="10563D4A" w14:textId="77777777" w:rsidR="00317FFA" w:rsidRPr="00092D1B" w:rsidRDefault="00317FFA" w:rsidP="00317FFA">
      <w:pPr>
        <w:ind w:left="426"/>
        <w:jc w:val="both"/>
        <w:rPr>
          <w:rFonts w:cs="Times New Roman"/>
          <w:sz w:val="28"/>
          <w:szCs w:val="28"/>
          <w:lang w:val="ru-RU"/>
        </w:rPr>
      </w:pPr>
      <w:r w:rsidRPr="00092D1B">
        <w:rPr>
          <w:rFonts w:cs="Times New Roman"/>
          <w:sz w:val="28"/>
          <w:szCs w:val="28"/>
          <w:lang w:val="ru-RU"/>
        </w:rPr>
        <w:t>Сложность, напряженность работы, качество выполняемых работ – специалист по охране труда (42%):</w:t>
      </w:r>
    </w:p>
    <w:p w14:paraId="577A04E4" w14:textId="77777777" w:rsidR="00317FFA" w:rsidRPr="00092D1B" w:rsidRDefault="00317FFA" w:rsidP="00317FFA">
      <w:pPr>
        <w:ind w:left="426"/>
        <w:jc w:val="both"/>
        <w:rPr>
          <w:rFonts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2"/>
        <w:gridCol w:w="1543"/>
      </w:tblGrid>
      <w:tr w:rsidR="00317FFA" w:rsidRPr="00092D1B" w14:paraId="3A442BEC" w14:textId="77777777" w:rsidTr="00317FFA">
        <w:tc>
          <w:tcPr>
            <w:tcW w:w="7802" w:type="dxa"/>
            <w:tcBorders>
              <w:top w:val="single" w:sz="4" w:space="0" w:color="auto"/>
              <w:left w:val="single" w:sz="4" w:space="0" w:color="auto"/>
              <w:bottom w:val="single" w:sz="4" w:space="0" w:color="auto"/>
              <w:right w:val="single" w:sz="4" w:space="0" w:color="auto"/>
            </w:tcBorders>
            <w:hideMark/>
          </w:tcPr>
          <w:p w14:paraId="7F1A83D4"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 xml:space="preserve">Оформление стенда по охране труда, и регулярное обновление информации по охране труда на сайте ДОУ </w:t>
            </w:r>
          </w:p>
        </w:tc>
        <w:tc>
          <w:tcPr>
            <w:tcW w:w="1543" w:type="dxa"/>
            <w:tcBorders>
              <w:top w:val="single" w:sz="4" w:space="0" w:color="auto"/>
              <w:left w:val="single" w:sz="4" w:space="0" w:color="auto"/>
              <w:bottom w:val="single" w:sz="4" w:space="0" w:color="auto"/>
              <w:right w:val="single" w:sz="4" w:space="0" w:color="auto"/>
            </w:tcBorders>
            <w:hideMark/>
          </w:tcPr>
          <w:p w14:paraId="37405686" w14:textId="77777777" w:rsidR="00317FFA" w:rsidRPr="00092D1B" w:rsidRDefault="00317FFA" w:rsidP="00317FFA">
            <w:pPr>
              <w:jc w:val="center"/>
              <w:rPr>
                <w:rFonts w:cs="Times New Roman"/>
                <w:sz w:val="28"/>
                <w:szCs w:val="28"/>
              </w:rPr>
            </w:pPr>
            <w:r w:rsidRPr="00092D1B">
              <w:rPr>
                <w:rFonts w:cs="Times New Roman"/>
                <w:sz w:val="28"/>
                <w:szCs w:val="28"/>
                <w:lang w:val="ru-RU"/>
              </w:rPr>
              <w:t>42%</w:t>
            </w:r>
          </w:p>
        </w:tc>
      </w:tr>
    </w:tbl>
    <w:p w14:paraId="6455BD05" w14:textId="77777777" w:rsidR="00317FFA" w:rsidRPr="00092D1B" w:rsidRDefault="00317FFA" w:rsidP="00317FFA">
      <w:pPr>
        <w:jc w:val="both"/>
        <w:rPr>
          <w:rFonts w:cs="Times New Roman"/>
          <w:sz w:val="28"/>
          <w:szCs w:val="28"/>
        </w:rPr>
      </w:pPr>
    </w:p>
    <w:p w14:paraId="4841632D" w14:textId="77777777" w:rsidR="00317FFA" w:rsidRPr="00092D1B" w:rsidRDefault="00317FFA" w:rsidP="00317FFA">
      <w:pPr>
        <w:ind w:firstLine="540"/>
        <w:jc w:val="both"/>
        <w:rPr>
          <w:rFonts w:eastAsia="Arial" w:cs="Times New Roman"/>
          <w:sz w:val="28"/>
          <w:szCs w:val="28"/>
          <w:lang w:val="ru-RU"/>
        </w:rPr>
      </w:pPr>
      <w:r w:rsidRPr="00092D1B">
        <w:rPr>
          <w:rFonts w:eastAsia="Arial" w:cs="Times New Roman"/>
          <w:sz w:val="28"/>
          <w:szCs w:val="28"/>
          <w:lang w:val="ru-RU"/>
        </w:rPr>
        <w:t>4.2 Денежные выплаты педагогическим работникам в размере 2000 рублей:</w:t>
      </w:r>
    </w:p>
    <w:p w14:paraId="0F868094"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 воспитателям – предметникам;</w:t>
      </w:r>
    </w:p>
    <w:p w14:paraId="35FF6F54"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 музыкальным руководителям;</w:t>
      </w:r>
    </w:p>
    <w:p w14:paraId="235EC0E2"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 учителю - логопеду;</w:t>
      </w:r>
    </w:p>
    <w:p w14:paraId="051A7001"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 педагогу - психологу;</w:t>
      </w:r>
    </w:p>
    <w:p w14:paraId="624777EE" w14:textId="7D80C803" w:rsidR="00317FFA" w:rsidRPr="00092D1B" w:rsidRDefault="00317FFA" w:rsidP="00317FFA">
      <w:pPr>
        <w:jc w:val="both"/>
        <w:rPr>
          <w:rFonts w:cs="Times New Roman"/>
          <w:sz w:val="28"/>
          <w:szCs w:val="28"/>
          <w:lang w:val="ru-RU"/>
        </w:rPr>
      </w:pPr>
      <w:r w:rsidRPr="00092D1B">
        <w:rPr>
          <w:rFonts w:cs="Times New Roman"/>
          <w:sz w:val="28"/>
          <w:szCs w:val="28"/>
          <w:lang w:val="ru-RU"/>
        </w:rPr>
        <w:t>-</w:t>
      </w:r>
      <w:r w:rsidR="005A5C81">
        <w:rPr>
          <w:rFonts w:cs="Times New Roman"/>
          <w:sz w:val="28"/>
          <w:szCs w:val="28"/>
          <w:lang w:val="ru-RU"/>
        </w:rPr>
        <w:t xml:space="preserve"> </w:t>
      </w:r>
      <w:r w:rsidRPr="00092D1B">
        <w:rPr>
          <w:rFonts w:cs="Times New Roman"/>
          <w:sz w:val="28"/>
          <w:szCs w:val="28"/>
          <w:lang w:val="ru-RU"/>
        </w:rPr>
        <w:t>воспитателям</w:t>
      </w:r>
    </w:p>
    <w:p w14:paraId="6AD0CDAF" w14:textId="77777777" w:rsidR="00317FFA" w:rsidRPr="00092D1B" w:rsidRDefault="00317FFA" w:rsidP="00317FFA">
      <w:pPr>
        <w:ind w:firstLine="540"/>
        <w:jc w:val="both"/>
        <w:rPr>
          <w:rFonts w:eastAsia="Arial" w:cs="Times New Roman"/>
          <w:sz w:val="28"/>
          <w:szCs w:val="28"/>
          <w:lang w:val="ru-RU"/>
        </w:rPr>
      </w:pPr>
      <w:r w:rsidRPr="00092D1B">
        <w:rPr>
          <w:rFonts w:eastAsia="Arial" w:cs="Times New Roman"/>
          <w:sz w:val="28"/>
          <w:szCs w:val="28"/>
          <w:lang w:val="ru-RU"/>
        </w:rPr>
        <w:t xml:space="preserve"> и обслуживающему персоналу в размере 500 рублей: </w:t>
      </w:r>
    </w:p>
    <w:p w14:paraId="676FA5D0"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 младшим воспитателям;</w:t>
      </w:r>
    </w:p>
    <w:p w14:paraId="4139047D"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 работникам пищеблока;</w:t>
      </w:r>
    </w:p>
    <w:p w14:paraId="436E06C7"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 кладовщику;</w:t>
      </w:r>
    </w:p>
    <w:p w14:paraId="6F06D230"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 рабочему по стирке и ремонту белья (швея);</w:t>
      </w:r>
    </w:p>
    <w:p w14:paraId="73BA69BB" w14:textId="77777777" w:rsidR="00317FFA" w:rsidRPr="00092D1B" w:rsidRDefault="00317FFA" w:rsidP="00317FFA">
      <w:pPr>
        <w:rPr>
          <w:rFonts w:cs="Times New Roman"/>
          <w:sz w:val="28"/>
          <w:szCs w:val="28"/>
          <w:lang w:val="ru-RU"/>
        </w:rPr>
      </w:pPr>
      <w:r w:rsidRPr="00092D1B">
        <w:rPr>
          <w:rFonts w:cs="Times New Roman"/>
          <w:sz w:val="28"/>
          <w:szCs w:val="28"/>
          <w:lang w:val="ru-RU"/>
        </w:rPr>
        <w:t>- рабочему по уборке служебных помещений.</w:t>
      </w:r>
    </w:p>
    <w:p w14:paraId="51771328" w14:textId="77777777" w:rsidR="00317FFA" w:rsidRPr="00092D1B" w:rsidRDefault="00317FFA" w:rsidP="00317FFA">
      <w:pPr>
        <w:ind w:firstLine="540"/>
        <w:jc w:val="both"/>
        <w:rPr>
          <w:rFonts w:eastAsia="Arial" w:cs="Times New Roman"/>
          <w:sz w:val="28"/>
          <w:szCs w:val="28"/>
          <w:lang w:val="ru-RU"/>
        </w:rPr>
      </w:pPr>
      <w:r w:rsidRPr="00092D1B">
        <w:rPr>
          <w:rFonts w:eastAsia="Arial" w:cs="Times New Roman"/>
          <w:sz w:val="28"/>
          <w:szCs w:val="28"/>
          <w:lang w:val="ru-RU"/>
        </w:rPr>
        <w:t>Денежная выплата педагогическим работникам к должностному окладу выплачивается  одновременно с выплатой з/платы.</w:t>
      </w:r>
    </w:p>
    <w:p w14:paraId="6026D8D8" w14:textId="77777777" w:rsidR="00317FFA" w:rsidRPr="00092D1B" w:rsidRDefault="00317FFA" w:rsidP="00317FFA">
      <w:pPr>
        <w:ind w:firstLine="540"/>
        <w:jc w:val="both"/>
        <w:rPr>
          <w:rFonts w:eastAsia="Arial" w:cs="Times New Roman"/>
          <w:sz w:val="28"/>
          <w:szCs w:val="28"/>
          <w:lang w:val="ru-RU"/>
        </w:rPr>
      </w:pPr>
      <w:r w:rsidRPr="00092D1B">
        <w:rPr>
          <w:rFonts w:eastAsia="Arial" w:cs="Times New Roman"/>
          <w:sz w:val="28"/>
          <w:szCs w:val="28"/>
          <w:lang w:val="ru-RU"/>
        </w:rPr>
        <w:t>В случае выполнения работы ниже одной штатной должности, размер денежной выплаты устанавливается  пропорционально фактически занимаемой штатной должности. При выполнении объема работы выше одной штатной должности на условиях совмещения, расширения зоны обслуживания, выполнения обязанностей временно отсутствующего работника или совместительства, денежная выплата педагогическим работникам и обслуживающему персоналу не увеличивается</w:t>
      </w:r>
    </w:p>
    <w:p w14:paraId="4D59C536"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ab/>
        <w:t xml:space="preserve">Стимулирующая выплата является составной частью заработной платы при исчислении среднего заработка для оплаты всех видов отпусков, при исчислении пособий по временной нетрудоспособности и по беременности и родам. </w:t>
      </w:r>
    </w:p>
    <w:p w14:paraId="07EF944B" w14:textId="77777777" w:rsidR="00317FFA" w:rsidRPr="00092D1B" w:rsidRDefault="00317FFA" w:rsidP="00317FFA">
      <w:pPr>
        <w:tabs>
          <w:tab w:val="left" w:pos="1220"/>
          <w:tab w:val="left" w:pos="3520"/>
        </w:tabs>
        <w:jc w:val="both"/>
        <w:rPr>
          <w:rFonts w:cs="Times New Roman"/>
          <w:sz w:val="28"/>
          <w:szCs w:val="28"/>
          <w:lang w:val="ru-RU"/>
        </w:rPr>
      </w:pPr>
      <w:r w:rsidRPr="00092D1B">
        <w:rPr>
          <w:rFonts w:cs="Times New Roman"/>
          <w:sz w:val="28"/>
          <w:szCs w:val="28"/>
          <w:lang w:val="ru-RU"/>
        </w:rPr>
        <w:t xml:space="preserve">            Стимулирующая выплата выплачивается каждый месяц и учитывается при определении налоговой базы по страховым взносам и на обязательное медицинское страхование от несчастных случаев на производстве и профессиональных заболеваний.                        </w:t>
      </w:r>
    </w:p>
    <w:p w14:paraId="0D18B566" w14:textId="77777777" w:rsidR="00317FFA" w:rsidRPr="00092D1B" w:rsidRDefault="00317FFA" w:rsidP="00317FFA">
      <w:pPr>
        <w:tabs>
          <w:tab w:val="left" w:pos="1220"/>
          <w:tab w:val="left" w:pos="3520"/>
        </w:tabs>
        <w:jc w:val="both"/>
        <w:rPr>
          <w:rFonts w:cs="Times New Roman"/>
          <w:sz w:val="28"/>
          <w:szCs w:val="28"/>
          <w:lang w:val="ru-RU"/>
        </w:rPr>
      </w:pPr>
    </w:p>
    <w:p w14:paraId="07F3CDB8" w14:textId="77777777" w:rsidR="00317FFA" w:rsidRPr="00092D1B" w:rsidRDefault="00317FFA" w:rsidP="00317FFA">
      <w:pPr>
        <w:tabs>
          <w:tab w:val="left" w:pos="1220"/>
          <w:tab w:val="left" w:pos="3520"/>
        </w:tabs>
        <w:rPr>
          <w:rFonts w:cs="Times New Roman"/>
          <w:sz w:val="28"/>
          <w:szCs w:val="28"/>
          <w:lang w:val="ru-RU"/>
        </w:rPr>
      </w:pPr>
      <w:r w:rsidRPr="00092D1B">
        <w:rPr>
          <w:rFonts w:cs="Times New Roman"/>
          <w:sz w:val="28"/>
          <w:szCs w:val="28"/>
          <w:lang w:val="ru-RU"/>
        </w:rPr>
        <w:t>4.3 Перечень критериев и показателей</w:t>
      </w:r>
    </w:p>
    <w:p w14:paraId="2F27C025" w14:textId="77777777" w:rsidR="00317FFA" w:rsidRPr="00092D1B" w:rsidRDefault="00317FFA" w:rsidP="00317FFA">
      <w:pPr>
        <w:jc w:val="both"/>
        <w:rPr>
          <w:rFonts w:cs="Times New Roman"/>
          <w:sz w:val="28"/>
          <w:szCs w:val="28"/>
          <w:lang w:val="ru-RU"/>
        </w:rPr>
      </w:pPr>
      <w:r w:rsidRPr="00092D1B">
        <w:rPr>
          <w:rFonts w:cs="Times New Roman"/>
          <w:sz w:val="28"/>
          <w:szCs w:val="28"/>
          <w:lang w:val="ru-RU"/>
        </w:rPr>
        <w:t>для распределения стимулирующих выплат заместителям руководителя, педагогическим работникам, обслуживающему персоналу в дошкольном образовательном учреждении.</w:t>
      </w:r>
    </w:p>
    <w:p w14:paraId="23031D0A" w14:textId="77777777" w:rsidR="00317FFA" w:rsidRPr="00092D1B" w:rsidRDefault="00317FFA" w:rsidP="00317FFA">
      <w:pPr>
        <w:jc w:val="center"/>
        <w:rPr>
          <w:rFonts w:cs="Times New Roman"/>
          <w:b/>
          <w:sz w:val="28"/>
          <w:szCs w:val="28"/>
          <w:lang w:val="ru-RU"/>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5"/>
        <w:gridCol w:w="20"/>
        <w:gridCol w:w="2497"/>
        <w:gridCol w:w="4393"/>
        <w:gridCol w:w="1225"/>
      </w:tblGrid>
      <w:tr w:rsidR="00317FFA" w:rsidRPr="00092D1B" w14:paraId="5D766F11" w14:textId="77777777" w:rsidTr="00317FFA">
        <w:tc>
          <w:tcPr>
            <w:tcW w:w="2375" w:type="dxa"/>
            <w:gridSpan w:val="2"/>
          </w:tcPr>
          <w:p w14:paraId="497DDB0E" w14:textId="77777777" w:rsidR="00317FFA" w:rsidRPr="00092D1B" w:rsidRDefault="00317FFA" w:rsidP="00317FFA">
            <w:pPr>
              <w:jc w:val="center"/>
              <w:rPr>
                <w:rFonts w:cs="Times New Roman"/>
                <w:sz w:val="28"/>
                <w:szCs w:val="28"/>
              </w:rPr>
            </w:pPr>
            <w:r w:rsidRPr="00092D1B">
              <w:rPr>
                <w:rFonts w:cs="Times New Roman"/>
                <w:sz w:val="28"/>
                <w:szCs w:val="28"/>
              </w:rPr>
              <w:t>Наименование</w:t>
            </w:r>
          </w:p>
          <w:p w14:paraId="7C497A6E" w14:textId="77777777" w:rsidR="00317FFA" w:rsidRPr="00092D1B" w:rsidRDefault="00317FFA" w:rsidP="00317FFA">
            <w:pPr>
              <w:jc w:val="center"/>
              <w:rPr>
                <w:rFonts w:cs="Times New Roman"/>
                <w:sz w:val="28"/>
                <w:szCs w:val="28"/>
              </w:rPr>
            </w:pPr>
            <w:r w:rsidRPr="00092D1B">
              <w:rPr>
                <w:rFonts w:cs="Times New Roman"/>
                <w:sz w:val="28"/>
                <w:szCs w:val="28"/>
              </w:rPr>
              <w:t>должности</w:t>
            </w:r>
          </w:p>
        </w:tc>
        <w:tc>
          <w:tcPr>
            <w:tcW w:w="6890" w:type="dxa"/>
            <w:gridSpan w:val="2"/>
          </w:tcPr>
          <w:p w14:paraId="29EABFB4" w14:textId="77777777" w:rsidR="00317FFA" w:rsidRPr="00092D1B" w:rsidRDefault="00317FFA" w:rsidP="00317FFA">
            <w:pPr>
              <w:jc w:val="center"/>
              <w:rPr>
                <w:rFonts w:cs="Times New Roman"/>
                <w:sz w:val="28"/>
                <w:szCs w:val="28"/>
              </w:rPr>
            </w:pPr>
            <w:r w:rsidRPr="00092D1B">
              <w:rPr>
                <w:rFonts w:cs="Times New Roman"/>
                <w:sz w:val="28"/>
                <w:szCs w:val="28"/>
              </w:rPr>
              <w:t>Показатели</w:t>
            </w:r>
          </w:p>
        </w:tc>
        <w:tc>
          <w:tcPr>
            <w:tcW w:w="1225" w:type="dxa"/>
          </w:tcPr>
          <w:p w14:paraId="2DC92C0A" w14:textId="77777777" w:rsidR="00317FFA" w:rsidRPr="00092D1B" w:rsidRDefault="00317FFA" w:rsidP="00317FFA">
            <w:pPr>
              <w:tabs>
                <w:tab w:val="left" w:pos="1308"/>
              </w:tabs>
              <w:ind w:right="317"/>
              <w:jc w:val="center"/>
              <w:rPr>
                <w:rFonts w:cs="Times New Roman"/>
                <w:sz w:val="28"/>
                <w:szCs w:val="28"/>
              </w:rPr>
            </w:pPr>
            <w:r w:rsidRPr="00092D1B">
              <w:rPr>
                <w:rFonts w:cs="Times New Roman"/>
                <w:sz w:val="28"/>
                <w:szCs w:val="28"/>
              </w:rPr>
              <w:t>Весовойкоэффи</w:t>
            </w:r>
          </w:p>
          <w:p w14:paraId="19AB58B2" w14:textId="77777777" w:rsidR="00317FFA" w:rsidRPr="00092D1B" w:rsidRDefault="00317FFA" w:rsidP="00317FFA">
            <w:pPr>
              <w:tabs>
                <w:tab w:val="left" w:pos="1308"/>
              </w:tabs>
              <w:ind w:right="317"/>
              <w:jc w:val="center"/>
              <w:rPr>
                <w:rFonts w:cs="Times New Roman"/>
                <w:sz w:val="28"/>
                <w:szCs w:val="28"/>
              </w:rPr>
            </w:pPr>
            <w:r w:rsidRPr="00092D1B">
              <w:rPr>
                <w:rFonts w:cs="Times New Roman"/>
                <w:sz w:val="28"/>
                <w:szCs w:val="28"/>
              </w:rPr>
              <w:t>циент</w:t>
            </w:r>
          </w:p>
        </w:tc>
      </w:tr>
      <w:tr w:rsidR="00317FFA" w:rsidRPr="00092D1B" w14:paraId="2F654134" w14:textId="77777777" w:rsidTr="00317FFA">
        <w:trPr>
          <w:trHeight w:val="1104"/>
        </w:trPr>
        <w:tc>
          <w:tcPr>
            <w:tcW w:w="2375" w:type="dxa"/>
            <w:gridSpan w:val="2"/>
            <w:vMerge w:val="restart"/>
            <w:vAlign w:val="center"/>
          </w:tcPr>
          <w:p w14:paraId="238FC72E" w14:textId="77777777" w:rsidR="00317FFA" w:rsidRPr="00092D1B" w:rsidRDefault="00317FFA" w:rsidP="00317FFA">
            <w:pPr>
              <w:jc w:val="center"/>
              <w:rPr>
                <w:rFonts w:cs="Times New Roman"/>
                <w:color w:val="000000" w:themeColor="text1"/>
                <w:sz w:val="28"/>
                <w:szCs w:val="28"/>
              </w:rPr>
            </w:pPr>
            <w:r w:rsidRPr="00092D1B">
              <w:rPr>
                <w:rFonts w:cs="Times New Roman"/>
                <w:color w:val="000000" w:themeColor="text1"/>
                <w:sz w:val="28"/>
                <w:szCs w:val="28"/>
              </w:rPr>
              <w:t>Заместитель</w:t>
            </w:r>
            <w:r w:rsidRPr="00092D1B">
              <w:rPr>
                <w:rFonts w:cs="Times New Roman"/>
                <w:color w:val="000000" w:themeColor="text1"/>
                <w:sz w:val="28"/>
                <w:szCs w:val="28"/>
                <w:lang w:val="ru-RU"/>
              </w:rPr>
              <w:t xml:space="preserve"> </w:t>
            </w:r>
            <w:r w:rsidRPr="00092D1B">
              <w:rPr>
                <w:rFonts w:cs="Times New Roman"/>
                <w:color w:val="000000" w:themeColor="text1"/>
                <w:sz w:val="28"/>
                <w:szCs w:val="28"/>
              </w:rPr>
              <w:t>заведующего</w:t>
            </w:r>
            <w:r w:rsidRPr="00092D1B">
              <w:rPr>
                <w:rFonts w:cs="Times New Roman"/>
                <w:color w:val="000000" w:themeColor="text1"/>
                <w:sz w:val="28"/>
                <w:szCs w:val="28"/>
                <w:lang w:val="ru-RU"/>
              </w:rPr>
              <w:t xml:space="preserve"> </w:t>
            </w:r>
            <w:r w:rsidRPr="00092D1B">
              <w:rPr>
                <w:rFonts w:cs="Times New Roman"/>
                <w:color w:val="000000" w:themeColor="text1"/>
                <w:sz w:val="28"/>
                <w:szCs w:val="28"/>
              </w:rPr>
              <w:t>по УВР</w:t>
            </w:r>
          </w:p>
        </w:tc>
        <w:tc>
          <w:tcPr>
            <w:tcW w:w="6890" w:type="dxa"/>
            <w:gridSpan w:val="2"/>
          </w:tcPr>
          <w:p w14:paraId="5DD8E7AE" w14:textId="77777777" w:rsidR="00317FFA" w:rsidRPr="00092D1B" w:rsidRDefault="00317FFA" w:rsidP="00317FFA">
            <w:pPr>
              <w:rPr>
                <w:rFonts w:cs="Times New Roman"/>
                <w:color w:val="000000" w:themeColor="text1"/>
                <w:sz w:val="28"/>
                <w:szCs w:val="28"/>
                <w:lang w:val="ru-RU"/>
              </w:rPr>
            </w:pPr>
          </w:p>
          <w:p w14:paraId="653CF259" w14:textId="77777777" w:rsidR="00317FFA" w:rsidRPr="00092D1B" w:rsidRDefault="00317FFA" w:rsidP="006178D1">
            <w:pPr>
              <w:widowControl/>
              <w:numPr>
                <w:ilvl w:val="0"/>
                <w:numId w:val="45"/>
              </w:numPr>
              <w:tabs>
                <w:tab w:val="clear" w:pos="999"/>
                <w:tab w:val="num" w:pos="639"/>
              </w:tabs>
              <w:suppressAutoHyphens w:val="0"/>
              <w:ind w:left="639"/>
              <w:jc w:val="both"/>
              <w:rPr>
                <w:rFonts w:cs="Times New Roman"/>
                <w:color w:val="000000" w:themeColor="text1"/>
                <w:sz w:val="28"/>
                <w:szCs w:val="28"/>
                <w:lang w:val="ru-RU"/>
              </w:rPr>
            </w:pPr>
            <w:r w:rsidRPr="00092D1B">
              <w:rPr>
                <w:rFonts w:cs="Times New Roman"/>
                <w:color w:val="000000" w:themeColor="text1"/>
                <w:sz w:val="28"/>
                <w:szCs w:val="28"/>
                <w:lang w:val="ru-RU"/>
              </w:rPr>
              <w:t>Положительная динамика количества педагогических работников, активно применяющих современные образовательные технологии</w:t>
            </w:r>
          </w:p>
        </w:tc>
        <w:tc>
          <w:tcPr>
            <w:tcW w:w="1225" w:type="dxa"/>
            <w:vAlign w:val="center"/>
          </w:tcPr>
          <w:p w14:paraId="6E2A2F00" w14:textId="77777777" w:rsidR="00317FFA" w:rsidRPr="00092D1B" w:rsidRDefault="00317FFA" w:rsidP="00317FFA">
            <w:pPr>
              <w:tabs>
                <w:tab w:val="left" w:pos="1308"/>
              </w:tabs>
              <w:ind w:right="317"/>
              <w:jc w:val="center"/>
              <w:rPr>
                <w:rFonts w:cs="Times New Roman"/>
                <w:color w:val="000000" w:themeColor="text1"/>
                <w:sz w:val="28"/>
                <w:szCs w:val="28"/>
                <w:lang w:val="ru-RU"/>
              </w:rPr>
            </w:pPr>
            <w:r w:rsidRPr="00092D1B">
              <w:rPr>
                <w:rFonts w:cs="Times New Roman"/>
                <w:color w:val="000000" w:themeColor="text1"/>
                <w:sz w:val="28"/>
                <w:szCs w:val="28"/>
                <w:lang w:val="ru-RU"/>
              </w:rPr>
              <w:t>1</w:t>
            </w:r>
            <w:r w:rsidRPr="00092D1B">
              <w:rPr>
                <w:rFonts w:cs="Times New Roman"/>
                <w:color w:val="000000" w:themeColor="text1"/>
                <w:sz w:val="28"/>
                <w:szCs w:val="28"/>
              </w:rPr>
              <w:t>,</w:t>
            </w:r>
            <w:r w:rsidRPr="00092D1B">
              <w:rPr>
                <w:rFonts w:cs="Times New Roman"/>
                <w:color w:val="000000" w:themeColor="text1"/>
                <w:sz w:val="28"/>
                <w:szCs w:val="28"/>
                <w:lang w:val="ru-RU"/>
              </w:rPr>
              <w:t>0</w:t>
            </w:r>
          </w:p>
          <w:p w14:paraId="6359F7B4" w14:textId="77777777" w:rsidR="00317FFA" w:rsidRPr="00092D1B" w:rsidRDefault="00317FFA" w:rsidP="00317FFA">
            <w:pPr>
              <w:tabs>
                <w:tab w:val="left" w:pos="1308"/>
              </w:tabs>
              <w:ind w:right="317"/>
              <w:jc w:val="center"/>
              <w:rPr>
                <w:rFonts w:cs="Times New Roman"/>
                <w:color w:val="000000" w:themeColor="text1"/>
                <w:sz w:val="28"/>
                <w:szCs w:val="28"/>
              </w:rPr>
            </w:pPr>
          </w:p>
          <w:p w14:paraId="0D809307" w14:textId="77777777" w:rsidR="00317FFA" w:rsidRPr="00092D1B" w:rsidRDefault="00317FFA" w:rsidP="00317FFA">
            <w:pPr>
              <w:tabs>
                <w:tab w:val="left" w:pos="1308"/>
              </w:tabs>
              <w:ind w:right="317"/>
              <w:jc w:val="center"/>
              <w:rPr>
                <w:rFonts w:cs="Times New Roman"/>
                <w:color w:val="000000" w:themeColor="text1"/>
                <w:sz w:val="28"/>
                <w:szCs w:val="28"/>
              </w:rPr>
            </w:pPr>
          </w:p>
          <w:p w14:paraId="189536D5" w14:textId="77777777" w:rsidR="00317FFA" w:rsidRPr="00092D1B" w:rsidRDefault="00317FFA" w:rsidP="00317FFA">
            <w:pPr>
              <w:tabs>
                <w:tab w:val="left" w:pos="1308"/>
              </w:tabs>
              <w:ind w:right="317"/>
              <w:rPr>
                <w:rFonts w:cs="Times New Roman"/>
                <w:color w:val="000000" w:themeColor="text1"/>
                <w:sz w:val="28"/>
                <w:szCs w:val="28"/>
              </w:rPr>
            </w:pPr>
          </w:p>
        </w:tc>
      </w:tr>
      <w:tr w:rsidR="00317FFA" w:rsidRPr="00092D1B" w14:paraId="75D10810" w14:textId="77777777" w:rsidTr="00317FFA">
        <w:trPr>
          <w:trHeight w:val="557"/>
        </w:trPr>
        <w:tc>
          <w:tcPr>
            <w:tcW w:w="2375" w:type="dxa"/>
            <w:gridSpan w:val="2"/>
            <w:vMerge/>
            <w:vAlign w:val="center"/>
          </w:tcPr>
          <w:p w14:paraId="5A8327BA" w14:textId="77777777" w:rsidR="00317FFA" w:rsidRPr="00092D1B" w:rsidRDefault="00317FFA" w:rsidP="00317FFA">
            <w:pPr>
              <w:jc w:val="center"/>
              <w:rPr>
                <w:rFonts w:cs="Times New Roman"/>
                <w:color w:val="000000" w:themeColor="text1"/>
                <w:sz w:val="28"/>
                <w:szCs w:val="28"/>
              </w:rPr>
            </w:pPr>
          </w:p>
        </w:tc>
        <w:tc>
          <w:tcPr>
            <w:tcW w:w="6890" w:type="dxa"/>
            <w:gridSpan w:val="2"/>
          </w:tcPr>
          <w:p w14:paraId="7498017B" w14:textId="77777777" w:rsidR="00317FFA" w:rsidRPr="00092D1B" w:rsidRDefault="00317FFA" w:rsidP="006178D1">
            <w:pPr>
              <w:widowControl/>
              <w:numPr>
                <w:ilvl w:val="0"/>
                <w:numId w:val="45"/>
              </w:numPr>
              <w:tabs>
                <w:tab w:val="clear" w:pos="999"/>
                <w:tab w:val="num" w:pos="639"/>
              </w:tabs>
              <w:suppressAutoHyphens w:val="0"/>
              <w:ind w:left="639"/>
              <w:jc w:val="both"/>
              <w:rPr>
                <w:rFonts w:cs="Times New Roman"/>
                <w:color w:val="000000" w:themeColor="text1"/>
                <w:sz w:val="28"/>
                <w:szCs w:val="28"/>
                <w:lang w:val="ru-RU"/>
              </w:rPr>
            </w:pPr>
            <w:r w:rsidRPr="00092D1B">
              <w:rPr>
                <w:rFonts w:cs="Times New Roman"/>
                <w:color w:val="000000" w:themeColor="text1"/>
                <w:sz w:val="28"/>
                <w:szCs w:val="28"/>
                <w:lang w:val="ru-RU"/>
              </w:rPr>
              <w:t>Участие ДОУ в городских, краевых, всероссийских  конкурсах</w:t>
            </w:r>
          </w:p>
        </w:tc>
        <w:tc>
          <w:tcPr>
            <w:tcW w:w="1225" w:type="dxa"/>
            <w:vAlign w:val="center"/>
          </w:tcPr>
          <w:p w14:paraId="067DAFA4" w14:textId="77777777" w:rsidR="00317FFA" w:rsidRPr="00092D1B" w:rsidRDefault="00317FFA" w:rsidP="00317FFA">
            <w:pPr>
              <w:tabs>
                <w:tab w:val="left" w:pos="1308"/>
              </w:tabs>
              <w:ind w:right="317"/>
              <w:jc w:val="center"/>
              <w:rPr>
                <w:rFonts w:cs="Times New Roman"/>
                <w:color w:val="000000" w:themeColor="text1"/>
                <w:sz w:val="28"/>
                <w:szCs w:val="28"/>
                <w:lang w:val="ru-RU"/>
              </w:rPr>
            </w:pPr>
            <w:r w:rsidRPr="00092D1B">
              <w:rPr>
                <w:rFonts w:cs="Times New Roman"/>
                <w:color w:val="000000" w:themeColor="text1"/>
                <w:sz w:val="28"/>
                <w:szCs w:val="28"/>
                <w:lang w:val="ru-RU"/>
              </w:rPr>
              <w:t>2</w:t>
            </w:r>
            <w:r w:rsidRPr="00092D1B">
              <w:rPr>
                <w:rFonts w:cs="Times New Roman"/>
                <w:color w:val="000000" w:themeColor="text1"/>
                <w:sz w:val="28"/>
                <w:szCs w:val="28"/>
              </w:rPr>
              <w:t>,</w:t>
            </w:r>
            <w:r w:rsidRPr="00092D1B">
              <w:rPr>
                <w:rFonts w:cs="Times New Roman"/>
                <w:color w:val="000000" w:themeColor="text1"/>
                <w:sz w:val="28"/>
                <w:szCs w:val="28"/>
                <w:lang w:val="ru-RU"/>
              </w:rPr>
              <w:t>0</w:t>
            </w:r>
          </w:p>
          <w:p w14:paraId="1EC7E60B" w14:textId="77777777" w:rsidR="00317FFA" w:rsidRPr="00092D1B" w:rsidRDefault="00317FFA" w:rsidP="00317FFA">
            <w:pPr>
              <w:tabs>
                <w:tab w:val="left" w:pos="1308"/>
              </w:tabs>
              <w:ind w:right="317"/>
              <w:rPr>
                <w:rFonts w:cs="Times New Roman"/>
                <w:color w:val="000000" w:themeColor="text1"/>
                <w:sz w:val="28"/>
                <w:szCs w:val="28"/>
              </w:rPr>
            </w:pPr>
          </w:p>
        </w:tc>
      </w:tr>
      <w:tr w:rsidR="00317FFA" w:rsidRPr="00092D1B" w14:paraId="123A36C3" w14:textId="77777777" w:rsidTr="00317FFA">
        <w:trPr>
          <w:trHeight w:val="386"/>
        </w:trPr>
        <w:tc>
          <w:tcPr>
            <w:tcW w:w="2375" w:type="dxa"/>
            <w:gridSpan w:val="2"/>
            <w:vMerge/>
          </w:tcPr>
          <w:p w14:paraId="6F2F465F" w14:textId="77777777" w:rsidR="00317FFA" w:rsidRPr="00092D1B" w:rsidRDefault="00317FFA" w:rsidP="00317FFA">
            <w:pPr>
              <w:jc w:val="center"/>
              <w:rPr>
                <w:rFonts w:cs="Times New Roman"/>
                <w:b/>
                <w:color w:val="000000" w:themeColor="text1"/>
                <w:sz w:val="28"/>
                <w:szCs w:val="28"/>
              </w:rPr>
            </w:pPr>
          </w:p>
        </w:tc>
        <w:tc>
          <w:tcPr>
            <w:tcW w:w="6890" w:type="dxa"/>
            <w:gridSpan w:val="2"/>
          </w:tcPr>
          <w:p w14:paraId="03AB8E65" w14:textId="77777777" w:rsidR="00317FFA" w:rsidRPr="00092D1B" w:rsidRDefault="00317FFA" w:rsidP="006178D1">
            <w:pPr>
              <w:pStyle w:val="a4"/>
              <w:widowControl/>
              <w:numPr>
                <w:ilvl w:val="0"/>
                <w:numId w:val="45"/>
              </w:numPr>
              <w:tabs>
                <w:tab w:val="clear" w:pos="999"/>
                <w:tab w:val="num" w:pos="714"/>
              </w:tabs>
              <w:suppressAutoHyphens w:val="0"/>
              <w:ind w:hanging="710"/>
              <w:rPr>
                <w:rFonts w:cs="Times New Roman"/>
                <w:color w:val="000000" w:themeColor="text1"/>
                <w:sz w:val="28"/>
                <w:szCs w:val="28"/>
                <w:lang w:val="ru-RU"/>
              </w:rPr>
            </w:pPr>
            <w:r w:rsidRPr="00092D1B">
              <w:rPr>
                <w:rFonts w:cs="Times New Roman"/>
                <w:color w:val="000000" w:themeColor="text1"/>
                <w:sz w:val="28"/>
                <w:szCs w:val="28"/>
                <w:lang w:val="ru-RU"/>
              </w:rPr>
              <w:t>Ведение официального сайта ДОУ</w:t>
            </w:r>
          </w:p>
        </w:tc>
        <w:tc>
          <w:tcPr>
            <w:tcW w:w="1225" w:type="dxa"/>
            <w:vAlign w:val="center"/>
          </w:tcPr>
          <w:p w14:paraId="6782711C" w14:textId="77777777" w:rsidR="00317FFA" w:rsidRPr="00092D1B" w:rsidRDefault="00317FFA" w:rsidP="00317FFA">
            <w:pPr>
              <w:tabs>
                <w:tab w:val="left" w:pos="1308"/>
              </w:tabs>
              <w:ind w:right="317"/>
              <w:jc w:val="center"/>
              <w:rPr>
                <w:rFonts w:cs="Times New Roman"/>
                <w:color w:val="000000" w:themeColor="text1"/>
                <w:sz w:val="28"/>
                <w:szCs w:val="28"/>
                <w:lang w:val="ru-RU"/>
              </w:rPr>
            </w:pPr>
            <w:r w:rsidRPr="00092D1B">
              <w:rPr>
                <w:rFonts w:cs="Times New Roman"/>
                <w:color w:val="000000" w:themeColor="text1"/>
                <w:sz w:val="28"/>
                <w:szCs w:val="28"/>
                <w:lang w:val="ru-RU"/>
              </w:rPr>
              <w:t>3</w:t>
            </w:r>
            <w:r w:rsidRPr="00092D1B">
              <w:rPr>
                <w:rFonts w:cs="Times New Roman"/>
                <w:color w:val="000000" w:themeColor="text1"/>
                <w:sz w:val="28"/>
                <w:szCs w:val="28"/>
              </w:rPr>
              <w:t>,</w:t>
            </w:r>
            <w:r w:rsidRPr="00092D1B">
              <w:rPr>
                <w:rFonts w:cs="Times New Roman"/>
                <w:color w:val="000000" w:themeColor="text1"/>
                <w:sz w:val="28"/>
                <w:szCs w:val="28"/>
                <w:lang w:val="ru-RU"/>
              </w:rPr>
              <w:t>0</w:t>
            </w:r>
          </w:p>
        </w:tc>
      </w:tr>
      <w:tr w:rsidR="00317FFA" w:rsidRPr="00092D1B" w14:paraId="1320ECA4" w14:textId="77777777" w:rsidTr="00317FFA">
        <w:trPr>
          <w:trHeight w:val="680"/>
        </w:trPr>
        <w:tc>
          <w:tcPr>
            <w:tcW w:w="2375" w:type="dxa"/>
            <w:gridSpan w:val="2"/>
            <w:vMerge/>
          </w:tcPr>
          <w:p w14:paraId="5E53866B" w14:textId="77777777" w:rsidR="00317FFA" w:rsidRPr="00092D1B" w:rsidRDefault="00317FFA" w:rsidP="00317FFA">
            <w:pPr>
              <w:jc w:val="center"/>
              <w:rPr>
                <w:rFonts w:cs="Times New Roman"/>
                <w:b/>
                <w:color w:val="000000" w:themeColor="text1"/>
                <w:sz w:val="28"/>
                <w:szCs w:val="28"/>
              </w:rPr>
            </w:pPr>
          </w:p>
        </w:tc>
        <w:tc>
          <w:tcPr>
            <w:tcW w:w="6890" w:type="dxa"/>
            <w:gridSpan w:val="2"/>
          </w:tcPr>
          <w:p w14:paraId="45589DD3" w14:textId="77777777" w:rsidR="00317FFA" w:rsidRPr="00092D1B" w:rsidRDefault="00317FFA" w:rsidP="006178D1">
            <w:pPr>
              <w:pStyle w:val="a4"/>
              <w:widowControl/>
              <w:numPr>
                <w:ilvl w:val="0"/>
                <w:numId w:val="45"/>
              </w:numPr>
              <w:tabs>
                <w:tab w:val="clear" w:pos="999"/>
                <w:tab w:val="num" w:pos="714"/>
              </w:tabs>
              <w:suppressAutoHyphens w:val="0"/>
              <w:ind w:left="572" w:hanging="283"/>
              <w:jc w:val="both"/>
              <w:rPr>
                <w:rFonts w:cs="Times New Roman"/>
                <w:color w:val="000000" w:themeColor="text1"/>
                <w:sz w:val="28"/>
                <w:szCs w:val="28"/>
                <w:lang w:val="ru-RU"/>
              </w:rPr>
            </w:pPr>
            <w:r w:rsidRPr="00092D1B">
              <w:rPr>
                <w:rFonts w:cs="Times New Roman"/>
                <w:color w:val="000000" w:themeColor="text1"/>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vAlign w:val="center"/>
          </w:tcPr>
          <w:p w14:paraId="73AB7127" w14:textId="77777777" w:rsidR="00317FFA" w:rsidRPr="00092D1B" w:rsidRDefault="00317FFA" w:rsidP="00317FFA">
            <w:pPr>
              <w:tabs>
                <w:tab w:val="left" w:pos="1308"/>
              </w:tabs>
              <w:ind w:right="317"/>
              <w:jc w:val="center"/>
              <w:rPr>
                <w:rFonts w:cs="Times New Roman"/>
                <w:color w:val="000000" w:themeColor="text1"/>
                <w:sz w:val="28"/>
                <w:szCs w:val="28"/>
                <w:lang w:val="ru-RU"/>
              </w:rPr>
            </w:pPr>
            <w:r w:rsidRPr="00092D1B">
              <w:rPr>
                <w:rFonts w:cs="Times New Roman"/>
                <w:color w:val="000000" w:themeColor="text1"/>
                <w:sz w:val="28"/>
                <w:szCs w:val="28"/>
              </w:rPr>
              <w:t>1</w:t>
            </w:r>
            <w:r w:rsidRPr="00092D1B">
              <w:rPr>
                <w:rFonts w:cs="Times New Roman"/>
                <w:color w:val="000000" w:themeColor="text1"/>
                <w:sz w:val="28"/>
                <w:szCs w:val="28"/>
                <w:lang w:val="ru-RU"/>
              </w:rPr>
              <w:t>,0</w:t>
            </w:r>
          </w:p>
        </w:tc>
      </w:tr>
      <w:tr w:rsidR="00317FFA" w:rsidRPr="00092D1B" w14:paraId="2A3B5247" w14:textId="77777777" w:rsidTr="00317FFA">
        <w:tc>
          <w:tcPr>
            <w:tcW w:w="9265" w:type="dxa"/>
            <w:gridSpan w:val="4"/>
          </w:tcPr>
          <w:p w14:paraId="712312A3" w14:textId="77777777" w:rsidR="00317FFA" w:rsidRPr="00092D1B" w:rsidRDefault="00317FFA" w:rsidP="00317FFA">
            <w:pPr>
              <w:jc w:val="right"/>
              <w:rPr>
                <w:rFonts w:cs="Times New Roman"/>
                <w:b/>
                <w:color w:val="000000" w:themeColor="text1"/>
                <w:sz w:val="28"/>
                <w:szCs w:val="28"/>
                <w:lang w:val="ru-RU"/>
              </w:rPr>
            </w:pPr>
            <w:r w:rsidRPr="00092D1B">
              <w:rPr>
                <w:rFonts w:cs="Times New Roman"/>
                <w:b/>
                <w:color w:val="000000" w:themeColor="text1"/>
                <w:sz w:val="28"/>
                <w:szCs w:val="28"/>
                <w:lang w:val="ru-RU"/>
              </w:rPr>
              <w:t>Максимально возможное количество баллов по всем критериям:</w:t>
            </w:r>
          </w:p>
        </w:tc>
        <w:tc>
          <w:tcPr>
            <w:tcW w:w="1225" w:type="dxa"/>
            <w:vAlign w:val="center"/>
          </w:tcPr>
          <w:p w14:paraId="698EE6DB" w14:textId="77777777" w:rsidR="00317FFA" w:rsidRPr="00092D1B" w:rsidRDefault="00317FFA" w:rsidP="00317FFA">
            <w:pPr>
              <w:tabs>
                <w:tab w:val="left" w:pos="1308"/>
              </w:tabs>
              <w:ind w:right="317"/>
              <w:jc w:val="center"/>
              <w:rPr>
                <w:rFonts w:cs="Times New Roman"/>
                <w:b/>
                <w:color w:val="000000" w:themeColor="text1"/>
                <w:sz w:val="28"/>
                <w:szCs w:val="28"/>
              </w:rPr>
            </w:pPr>
            <w:r w:rsidRPr="00092D1B">
              <w:rPr>
                <w:rFonts w:cs="Times New Roman"/>
                <w:b/>
                <w:color w:val="000000" w:themeColor="text1"/>
                <w:sz w:val="28"/>
                <w:szCs w:val="28"/>
                <w:lang w:val="ru-RU"/>
              </w:rPr>
              <w:t>7</w:t>
            </w:r>
            <w:r w:rsidRPr="00092D1B">
              <w:rPr>
                <w:rFonts w:cs="Times New Roman"/>
                <w:b/>
                <w:color w:val="000000" w:themeColor="text1"/>
                <w:sz w:val="28"/>
                <w:szCs w:val="28"/>
              </w:rPr>
              <w:t>,0</w:t>
            </w:r>
          </w:p>
        </w:tc>
      </w:tr>
      <w:tr w:rsidR="00317FFA" w:rsidRPr="00092D1B" w14:paraId="771D837A" w14:textId="77777777" w:rsidTr="00317FFA">
        <w:trPr>
          <w:trHeight w:val="419"/>
        </w:trPr>
        <w:tc>
          <w:tcPr>
            <w:tcW w:w="2375" w:type="dxa"/>
            <w:gridSpan w:val="2"/>
            <w:vMerge w:val="restart"/>
            <w:vAlign w:val="center"/>
          </w:tcPr>
          <w:p w14:paraId="40D024CA" w14:textId="77777777" w:rsidR="00317FFA" w:rsidRPr="00092D1B" w:rsidRDefault="00317FFA" w:rsidP="00317FFA">
            <w:pPr>
              <w:jc w:val="center"/>
              <w:rPr>
                <w:rFonts w:cs="Times New Roman"/>
                <w:color w:val="000000" w:themeColor="text1"/>
                <w:sz w:val="28"/>
                <w:szCs w:val="28"/>
              </w:rPr>
            </w:pPr>
            <w:r w:rsidRPr="00092D1B">
              <w:rPr>
                <w:rFonts w:cs="Times New Roman"/>
                <w:color w:val="000000" w:themeColor="text1"/>
                <w:sz w:val="28"/>
                <w:szCs w:val="28"/>
              </w:rPr>
              <w:t>Заместитель</w:t>
            </w:r>
            <w:r w:rsidRPr="00092D1B">
              <w:rPr>
                <w:rFonts w:cs="Times New Roman"/>
                <w:color w:val="000000" w:themeColor="text1"/>
                <w:sz w:val="28"/>
                <w:szCs w:val="28"/>
                <w:lang w:val="ru-RU"/>
              </w:rPr>
              <w:t xml:space="preserve"> </w:t>
            </w:r>
            <w:r w:rsidRPr="00092D1B">
              <w:rPr>
                <w:rFonts w:cs="Times New Roman"/>
                <w:color w:val="000000" w:themeColor="text1"/>
                <w:sz w:val="28"/>
                <w:szCs w:val="28"/>
              </w:rPr>
              <w:t>заведующего</w:t>
            </w:r>
            <w:r w:rsidRPr="00092D1B">
              <w:rPr>
                <w:rFonts w:cs="Times New Roman"/>
                <w:color w:val="000000" w:themeColor="text1"/>
                <w:sz w:val="28"/>
                <w:szCs w:val="28"/>
                <w:lang w:val="ru-RU"/>
              </w:rPr>
              <w:t xml:space="preserve"> </w:t>
            </w:r>
            <w:r w:rsidRPr="00092D1B">
              <w:rPr>
                <w:rFonts w:cs="Times New Roman"/>
                <w:color w:val="000000" w:themeColor="text1"/>
                <w:sz w:val="28"/>
                <w:szCs w:val="28"/>
              </w:rPr>
              <w:t>по АХЧ</w:t>
            </w:r>
          </w:p>
        </w:tc>
        <w:tc>
          <w:tcPr>
            <w:tcW w:w="6890" w:type="dxa"/>
            <w:gridSpan w:val="2"/>
          </w:tcPr>
          <w:p w14:paraId="0C203FAA" w14:textId="77777777" w:rsidR="00317FFA" w:rsidRPr="00092D1B" w:rsidRDefault="00317FFA" w:rsidP="006178D1">
            <w:pPr>
              <w:widowControl/>
              <w:numPr>
                <w:ilvl w:val="0"/>
                <w:numId w:val="46"/>
              </w:numPr>
              <w:suppressAutoHyphens w:val="0"/>
              <w:jc w:val="both"/>
              <w:rPr>
                <w:rFonts w:cs="Times New Roman"/>
                <w:color w:val="000000" w:themeColor="text1"/>
                <w:sz w:val="28"/>
                <w:szCs w:val="28"/>
                <w:lang w:val="ru-RU"/>
              </w:rPr>
            </w:pPr>
            <w:r w:rsidRPr="00092D1B">
              <w:rPr>
                <w:rFonts w:cs="Times New Roman"/>
                <w:color w:val="000000" w:themeColor="text1"/>
                <w:sz w:val="28"/>
                <w:szCs w:val="28"/>
                <w:lang w:val="ru-RU"/>
              </w:rPr>
              <w:t>Контроль за состоянием системы видеонаблюдения ДОУ</w:t>
            </w:r>
          </w:p>
        </w:tc>
        <w:tc>
          <w:tcPr>
            <w:tcW w:w="1225" w:type="dxa"/>
            <w:vAlign w:val="center"/>
          </w:tcPr>
          <w:p w14:paraId="4C370DE9" w14:textId="77777777" w:rsidR="00317FFA" w:rsidRPr="00092D1B" w:rsidRDefault="00317FFA" w:rsidP="00317FFA">
            <w:pPr>
              <w:tabs>
                <w:tab w:val="left" w:pos="1308"/>
              </w:tabs>
              <w:ind w:right="317"/>
              <w:jc w:val="center"/>
              <w:rPr>
                <w:rFonts w:cs="Times New Roman"/>
                <w:color w:val="000000" w:themeColor="text1"/>
                <w:sz w:val="28"/>
                <w:szCs w:val="28"/>
              </w:rPr>
            </w:pPr>
            <w:r w:rsidRPr="00092D1B">
              <w:rPr>
                <w:rFonts w:cs="Times New Roman"/>
                <w:color w:val="000000" w:themeColor="text1"/>
                <w:sz w:val="28"/>
                <w:szCs w:val="28"/>
                <w:lang w:val="ru-RU"/>
              </w:rPr>
              <w:t>3</w:t>
            </w:r>
            <w:r w:rsidRPr="00092D1B">
              <w:rPr>
                <w:rFonts w:cs="Times New Roman"/>
                <w:color w:val="000000" w:themeColor="text1"/>
                <w:sz w:val="28"/>
                <w:szCs w:val="28"/>
              </w:rPr>
              <w:t>,0</w:t>
            </w:r>
          </w:p>
        </w:tc>
      </w:tr>
      <w:tr w:rsidR="00317FFA" w:rsidRPr="00092D1B" w14:paraId="38A5B9CC" w14:textId="77777777" w:rsidTr="00317FFA">
        <w:trPr>
          <w:trHeight w:val="425"/>
        </w:trPr>
        <w:tc>
          <w:tcPr>
            <w:tcW w:w="2375" w:type="dxa"/>
            <w:gridSpan w:val="2"/>
            <w:vMerge/>
            <w:vAlign w:val="center"/>
          </w:tcPr>
          <w:p w14:paraId="4249C55F" w14:textId="77777777" w:rsidR="00317FFA" w:rsidRPr="00092D1B" w:rsidRDefault="00317FFA" w:rsidP="00317FFA">
            <w:pPr>
              <w:jc w:val="center"/>
              <w:rPr>
                <w:rFonts w:cs="Times New Roman"/>
                <w:color w:val="000000" w:themeColor="text1"/>
                <w:sz w:val="28"/>
                <w:szCs w:val="28"/>
              </w:rPr>
            </w:pPr>
          </w:p>
        </w:tc>
        <w:tc>
          <w:tcPr>
            <w:tcW w:w="6890" w:type="dxa"/>
            <w:gridSpan w:val="2"/>
          </w:tcPr>
          <w:p w14:paraId="2325B6A3" w14:textId="77777777" w:rsidR="00317FFA" w:rsidRPr="00092D1B" w:rsidRDefault="00317FFA" w:rsidP="006178D1">
            <w:pPr>
              <w:pStyle w:val="a4"/>
              <w:numPr>
                <w:ilvl w:val="0"/>
                <w:numId w:val="46"/>
              </w:numPr>
              <w:rPr>
                <w:rFonts w:cs="Times New Roman"/>
                <w:color w:val="000000" w:themeColor="text1"/>
                <w:sz w:val="28"/>
                <w:szCs w:val="28"/>
                <w:lang w:val="ru-RU"/>
              </w:rPr>
            </w:pPr>
            <w:r w:rsidRPr="00092D1B">
              <w:rPr>
                <w:rFonts w:cs="Times New Roman"/>
                <w:color w:val="000000" w:themeColor="text1"/>
                <w:sz w:val="28"/>
                <w:szCs w:val="28"/>
                <w:lang w:val="ru-RU"/>
              </w:rPr>
              <w:t>Контроль за антитеррористической безопасностью ДОУ</w:t>
            </w:r>
          </w:p>
        </w:tc>
        <w:tc>
          <w:tcPr>
            <w:tcW w:w="1225" w:type="dxa"/>
            <w:vAlign w:val="center"/>
          </w:tcPr>
          <w:p w14:paraId="78DC5EFB" w14:textId="77777777" w:rsidR="00317FFA" w:rsidRPr="00092D1B" w:rsidRDefault="00317FFA" w:rsidP="00317FFA">
            <w:pPr>
              <w:tabs>
                <w:tab w:val="left" w:pos="1308"/>
              </w:tabs>
              <w:ind w:right="317"/>
              <w:jc w:val="center"/>
              <w:rPr>
                <w:rFonts w:cs="Times New Roman"/>
                <w:color w:val="000000" w:themeColor="text1"/>
                <w:sz w:val="28"/>
                <w:szCs w:val="28"/>
              </w:rPr>
            </w:pPr>
            <w:r w:rsidRPr="00092D1B">
              <w:rPr>
                <w:rFonts w:cs="Times New Roman"/>
                <w:color w:val="000000" w:themeColor="text1"/>
                <w:sz w:val="28"/>
                <w:szCs w:val="28"/>
                <w:lang w:val="ru-RU"/>
              </w:rPr>
              <w:t>3</w:t>
            </w:r>
            <w:r w:rsidRPr="00092D1B">
              <w:rPr>
                <w:rFonts w:cs="Times New Roman"/>
                <w:color w:val="000000" w:themeColor="text1"/>
                <w:sz w:val="28"/>
                <w:szCs w:val="28"/>
              </w:rPr>
              <w:t>,0</w:t>
            </w:r>
          </w:p>
          <w:p w14:paraId="3934C63C" w14:textId="77777777" w:rsidR="00317FFA" w:rsidRPr="00092D1B" w:rsidRDefault="00317FFA" w:rsidP="00317FFA">
            <w:pPr>
              <w:tabs>
                <w:tab w:val="left" w:pos="1308"/>
              </w:tabs>
              <w:ind w:right="317"/>
              <w:jc w:val="center"/>
              <w:rPr>
                <w:rFonts w:cs="Times New Roman"/>
                <w:color w:val="000000" w:themeColor="text1"/>
                <w:sz w:val="28"/>
                <w:szCs w:val="28"/>
              </w:rPr>
            </w:pPr>
          </w:p>
        </w:tc>
      </w:tr>
      <w:tr w:rsidR="00317FFA" w:rsidRPr="00092D1B" w14:paraId="48CA5178" w14:textId="77777777" w:rsidTr="00317FFA">
        <w:trPr>
          <w:trHeight w:val="973"/>
        </w:trPr>
        <w:tc>
          <w:tcPr>
            <w:tcW w:w="2375" w:type="dxa"/>
            <w:gridSpan w:val="2"/>
            <w:vMerge/>
            <w:vAlign w:val="center"/>
          </w:tcPr>
          <w:p w14:paraId="48D5A452" w14:textId="77777777" w:rsidR="00317FFA" w:rsidRPr="00092D1B" w:rsidRDefault="00317FFA" w:rsidP="00317FFA">
            <w:pPr>
              <w:jc w:val="center"/>
              <w:rPr>
                <w:rFonts w:cs="Times New Roman"/>
                <w:color w:val="000000" w:themeColor="text1"/>
                <w:sz w:val="28"/>
                <w:szCs w:val="28"/>
              </w:rPr>
            </w:pPr>
          </w:p>
        </w:tc>
        <w:tc>
          <w:tcPr>
            <w:tcW w:w="6890" w:type="dxa"/>
            <w:gridSpan w:val="2"/>
          </w:tcPr>
          <w:p w14:paraId="470DB621" w14:textId="77777777" w:rsidR="00317FFA" w:rsidRPr="00092D1B" w:rsidRDefault="00317FFA" w:rsidP="006178D1">
            <w:pPr>
              <w:pStyle w:val="a4"/>
              <w:numPr>
                <w:ilvl w:val="0"/>
                <w:numId w:val="46"/>
              </w:numPr>
              <w:jc w:val="both"/>
              <w:rPr>
                <w:rFonts w:cs="Times New Roman"/>
                <w:color w:val="000000" w:themeColor="text1"/>
                <w:sz w:val="28"/>
                <w:szCs w:val="28"/>
                <w:lang w:val="ru-RU"/>
              </w:rPr>
            </w:pPr>
            <w:r w:rsidRPr="00092D1B">
              <w:rPr>
                <w:rFonts w:cs="Times New Roman"/>
                <w:color w:val="000000" w:themeColor="text1"/>
                <w:sz w:val="28"/>
                <w:szCs w:val="28"/>
                <w:lang w:val="ru-RU"/>
              </w:rPr>
              <w:t xml:space="preserve">Участие в мероприятиях, организованных администрацией ДОУ, комитетом образования, администрацией города Ставрополя </w:t>
            </w:r>
          </w:p>
        </w:tc>
        <w:tc>
          <w:tcPr>
            <w:tcW w:w="1225" w:type="dxa"/>
            <w:vAlign w:val="center"/>
          </w:tcPr>
          <w:p w14:paraId="7410EFBE" w14:textId="77777777" w:rsidR="00317FFA" w:rsidRPr="00092D1B" w:rsidRDefault="00317FFA" w:rsidP="00317FFA">
            <w:pPr>
              <w:tabs>
                <w:tab w:val="left" w:pos="1308"/>
              </w:tabs>
              <w:ind w:right="317"/>
              <w:jc w:val="center"/>
              <w:rPr>
                <w:rFonts w:cs="Times New Roman"/>
                <w:color w:val="000000" w:themeColor="text1"/>
                <w:sz w:val="28"/>
                <w:szCs w:val="28"/>
              </w:rPr>
            </w:pPr>
            <w:r w:rsidRPr="00092D1B">
              <w:rPr>
                <w:rFonts w:cs="Times New Roman"/>
                <w:color w:val="000000" w:themeColor="text1"/>
                <w:sz w:val="28"/>
                <w:szCs w:val="28"/>
              </w:rPr>
              <w:t>1,0</w:t>
            </w:r>
          </w:p>
        </w:tc>
      </w:tr>
      <w:tr w:rsidR="00317FFA" w:rsidRPr="00092D1B" w14:paraId="2EA060D2" w14:textId="77777777" w:rsidTr="00317FFA">
        <w:tc>
          <w:tcPr>
            <w:tcW w:w="9265" w:type="dxa"/>
            <w:gridSpan w:val="4"/>
          </w:tcPr>
          <w:p w14:paraId="14A455C4" w14:textId="77777777" w:rsidR="00317FFA" w:rsidRPr="00092D1B" w:rsidRDefault="00317FFA" w:rsidP="00317FFA">
            <w:pPr>
              <w:jc w:val="right"/>
              <w:rPr>
                <w:rFonts w:cs="Times New Roman"/>
                <w:b/>
                <w:color w:val="000000" w:themeColor="text1"/>
                <w:sz w:val="28"/>
                <w:szCs w:val="28"/>
                <w:lang w:val="ru-RU"/>
              </w:rPr>
            </w:pPr>
            <w:r w:rsidRPr="00092D1B">
              <w:rPr>
                <w:rFonts w:cs="Times New Roman"/>
                <w:b/>
                <w:color w:val="000000" w:themeColor="text1"/>
                <w:sz w:val="28"/>
                <w:szCs w:val="28"/>
                <w:lang w:val="ru-RU"/>
              </w:rPr>
              <w:t>Максимально возможное количество баллов по всем критериям:</w:t>
            </w:r>
          </w:p>
        </w:tc>
        <w:tc>
          <w:tcPr>
            <w:tcW w:w="1225" w:type="dxa"/>
          </w:tcPr>
          <w:p w14:paraId="7F7B0CA0" w14:textId="77777777" w:rsidR="00317FFA" w:rsidRPr="00092D1B" w:rsidRDefault="00317FFA" w:rsidP="00317FFA">
            <w:pPr>
              <w:jc w:val="center"/>
              <w:rPr>
                <w:rFonts w:cs="Times New Roman"/>
                <w:b/>
                <w:color w:val="000000" w:themeColor="text1"/>
                <w:sz w:val="28"/>
                <w:szCs w:val="28"/>
                <w:lang w:val="ru-RU"/>
              </w:rPr>
            </w:pPr>
            <w:r w:rsidRPr="00092D1B">
              <w:rPr>
                <w:rFonts w:cs="Times New Roman"/>
                <w:b/>
                <w:color w:val="000000" w:themeColor="text1"/>
                <w:sz w:val="28"/>
                <w:szCs w:val="28"/>
                <w:lang w:val="ru-RU"/>
              </w:rPr>
              <w:t>7,0</w:t>
            </w:r>
          </w:p>
        </w:tc>
      </w:tr>
      <w:tr w:rsidR="00317FFA" w:rsidRPr="00092D1B" w14:paraId="61030EFA" w14:textId="77777777" w:rsidTr="00317FFA">
        <w:trPr>
          <w:trHeight w:val="904"/>
        </w:trPr>
        <w:tc>
          <w:tcPr>
            <w:tcW w:w="2375" w:type="dxa"/>
            <w:gridSpan w:val="2"/>
            <w:vAlign w:val="center"/>
          </w:tcPr>
          <w:p w14:paraId="59AF1428" w14:textId="77777777" w:rsidR="00317FFA" w:rsidRPr="00092D1B" w:rsidRDefault="00317FFA" w:rsidP="00317FFA">
            <w:pPr>
              <w:jc w:val="center"/>
              <w:rPr>
                <w:rFonts w:cs="Times New Roman"/>
                <w:b/>
                <w:color w:val="auto"/>
                <w:sz w:val="28"/>
                <w:szCs w:val="28"/>
              </w:rPr>
            </w:pPr>
            <w:r w:rsidRPr="00092D1B">
              <w:rPr>
                <w:rFonts w:cs="Times New Roman"/>
                <w:color w:val="auto"/>
                <w:sz w:val="28"/>
                <w:szCs w:val="28"/>
              </w:rPr>
              <w:t>Младший</w:t>
            </w:r>
            <w:r w:rsidRPr="00092D1B">
              <w:rPr>
                <w:rFonts w:cs="Times New Roman"/>
                <w:color w:val="auto"/>
                <w:sz w:val="28"/>
                <w:szCs w:val="28"/>
                <w:lang w:val="ru-RU"/>
              </w:rPr>
              <w:t xml:space="preserve"> </w:t>
            </w:r>
            <w:r w:rsidRPr="00092D1B">
              <w:rPr>
                <w:rFonts w:cs="Times New Roman"/>
                <w:color w:val="auto"/>
                <w:sz w:val="28"/>
                <w:szCs w:val="28"/>
              </w:rPr>
              <w:t>воспитатель</w:t>
            </w:r>
          </w:p>
        </w:tc>
        <w:tc>
          <w:tcPr>
            <w:tcW w:w="6890" w:type="dxa"/>
            <w:gridSpan w:val="2"/>
          </w:tcPr>
          <w:p w14:paraId="2CA52164" w14:textId="77777777" w:rsidR="00317FFA" w:rsidRPr="00092D1B" w:rsidRDefault="00317FFA" w:rsidP="006178D1">
            <w:pPr>
              <w:pStyle w:val="a4"/>
              <w:numPr>
                <w:ilvl w:val="0"/>
                <w:numId w:val="93"/>
              </w:numPr>
              <w:ind w:left="577" w:hanging="283"/>
              <w:jc w:val="both"/>
              <w:rPr>
                <w:rFonts w:cs="Times New Roman"/>
                <w:color w:val="auto"/>
                <w:sz w:val="28"/>
                <w:szCs w:val="28"/>
                <w:lang w:val="ru-RU"/>
              </w:rPr>
            </w:pPr>
            <w:r w:rsidRPr="00092D1B">
              <w:rPr>
                <w:rFonts w:cs="Times New Roman"/>
                <w:color w:val="000000" w:themeColor="text1"/>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tcPr>
          <w:p w14:paraId="55FED185" w14:textId="77777777" w:rsidR="00317FFA" w:rsidRPr="00092D1B" w:rsidRDefault="00317FFA" w:rsidP="00317FFA">
            <w:pPr>
              <w:jc w:val="center"/>
              <w:rPr>
                <w:rFonts w:cs="Times New Roman"/>
                <w:color w:val="auto"/>
                <w:sz w:val="28"/>
                <w:szCs w:val="28"/>
                <w:lang w:val="ru-RU"/>
              </w:rPr>
            </w:pPr>
            <w:r w:rsidRPr="00092D1B">
              <w:rPr>
                <w:rFonts w:cs="Times New Roman"/>
                <w:color w:val="auto"/>
                <w:sz w:val="28"/>
                <w:szCs w:val="28"/>
                <w:lang w:val="ru-RU"/>
              </w:rPr>
              <w:t>1,5</w:t>
            </w:r>
          </w:p>
          <w:p w14:paraId="2BB8AD24" w14:textId="77777777" w:rsidR="00317FFA" w:rsidRPr="00092D1B" w:rsidRDefault="00317FFA" w:rsidP="00317FFA">
            <w:pPr>
              <w:jc w:val="center"/>
              <w:rPr>
                <w:rFonts w:cs="Times New Roman"/>
                <w:color w:val="auto"/>
                <w:sz w:val="28"/>
                <w:szCs w:val="28"/>
              </w:rPr>
            </w:pPr>
          </w:p>
          <w:p w14:paraId="66D6FF0A" w14:textId="77777777" w:rsidR="00317FFA" w:rsidRPr="00092D1B" w:rsidRDefault="00317FFA" w:rsidP="00317FFA">
            <w:pPr>
              <w:rPr>
                <w:rFonts w:cs="Times New Roman"/>
                <w:color w:val="auto"/>
                <w:sz w:val="28"/>
                <w:szCs w:val="28"/>
              </w:rPr>
            </w:pPr>
          </w:p>
        </w:tc>
      </w:tr>
      <w:tr w:rsidR="00317FFA" w:rsidRPr="00092D1B" w14:paraId="1028E8A1" w14:textId="77777777" w:rsidTr="00317FFA">
        <w:trPr>
          <w:trHeight w:val="792"/>
        </w:trPr>
        <w:tc>
          <w:tcPr>
            <w:tcW w:w="9265" w:type="dxa"/>
            <w:gridSpan w:val="4"/>
          </w:tcPr>
          <w:p w14:paraId="4D627FAF" w14:textId="77777777" w:rsidR="00317FFA" w:rsidRPr="00092D1B" w:rsidRDefault="00317FFA" w:rsidP="00317FFA">
            <w:pPr>
              <w:jc w:val="right"/>
              <w:rPr>
                <w:rFonts w:cs="Times New Roman"/>
                <w:b/>
                <w:sz w:val="28"/>
                <w:szCs w:val="28"/>
                <w:lang w:val="ru-RU"/>
              </w:rPr>
            </w:pPr>
          </w:p>
          <w:p w14:paraId="56C947DF"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tc>
        <w:tc>
          <w:tcPr>
            <w:tcW w:w="1225" w:type="dxa"/>
            <w:vAlign w:val="center"/>
          </w:tcPr>
          <w:p w14:paraId="02D7140D" w14:textId="77777777" w:rsidR="00317FFA" w:rsidRPr="00092D1B" w:rsidRDefault="00317FFA" w:rsidP="00317FFA">
            <w:pPr>
              <w:jc w:val="center"/>
              <w:rPr>
                <w:rFonts w:cs="Times New Roman"/>
                <w:b/>
                <w:sz w:val="28"/>
                <w:szCs w:val="28"/>
                <w:lang w:val="ru-RU"/>
              </w:rPr>
            </w:pPr>
            <w:r w:rsidRPr="00092D1B">
              <w:rPr>
                <w:rFonts w:cs="Times New Roman"/>
                <w:b/>
                <w:sz w:val="28"/>
                <w:szCs w:val="28"/>
                <w:lang w:val="ru-RU"/>
              </w:rPr>
              <w:t>1,5</w:t>
            </w:r>
            <w:r w:rsidRPr="00092D1B">
              <w:rPr>
                <w:rFonts w:cs="Times New Roman"/>
                <w:b/>
                <w:sz w:val="28"/>
                <w:szCs w:val="28"/>
              </w:rPr>
              <w:t>(б)*1</w:t>
            </w:r>
            <w:r w:rsidRPr="00092D1B">
              <w:rPr>
                <w:rFonts w:cs="Times New Roman"/>
                <w:b/>
                <w:sz w:val="28"/>
                <w:szCs w:val="28"/>
                <w:lang w:val="ru-RU"/>
              </w:rPr>
              <w:t>3</w:t>
            </w:r>
            <w:r w:rsidRPr="00092D1B">
              <w:rPr>
                <w:rFonts w:cs="Times New Roman"/>
                <w:b/>
                <w:sz w:val="28"/>
                <w:szCs w:val="28"/>
              </w:rPr>
              <w:t>(ч)=</w:t>
            </w:r>
            <w:r w:rsidRPr="00092D1B">
              <w:rPr>
                <w:rFonts w:cs="Times New Roman"/>
                <w:b/>
                <w:sz w:val="28"/>
                <w:szCs w:val="28"/>
                <w:lang w:val="ru-RU"/>
              </w:rPr>
              <w:t>19,5</w:t>
            </w:r>
          </w:p>
        </w:tc>
      </w:tr>
      <w:tr w:rsidR="00317FFA" w:rsidRPr="00092D1B" w14:paraId="28C8DA44" w14:textId="77777777" w:rsidTr="00317FFA">
        <w:trPr>
          <w:trHeight w:val="612"/>
        </w:trPr>
        <w:tc>
          <w:tcPr>
            <w:tcW w:w="2375" w:type="dxa"/>
            <w:gridSpan w:val="2"/>
            <w:vMerge w:val="restart"/>
          </w:tcPr>
          <w:p w14:paraId="0C711AEC" w14:textId="77777777" w:rsidR="00317FFA" w:rsidRPr="00092D1B" w:rsidRDefault="00317FFA" w:rsidP="00317FFA">
            <w:pPr>
              <w:jc w:val="center"/>
              <w:rPr>
                <w:rFonts w:cs="Times New Roman"/>
                <w:b/>
                <w:sz w:val="28"/>
                <w:szCs w:val="28"/>
              </w:rPr>
            </w:pPr>
          </w:p>
          <w:p w14:paraId="6A227D37"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Музыкальный руководитель</w:t>
            </w:r>
          </w:p>
        </w:tc>
        <w:tc>
          <w:tcPr>
            <w:tcW w:w="6890" w:type="dxa"/>
            <w:gridSpan w:val="2"/>
          </w:tcPr>
          <w:p w14:paraId="482A8AA3" w14:textId="77777777" w:rsidR="00317FFA" w:rsidRPr="00092D1B" w:rsidRDefault="00317FFA" w:rsidP="006178D1">
            <w:pPr>
              <w:widowControl/>
              <w:numPr>
                <w:ilvl w:val="0"/>
                <w:numId w:val="44"/>
              </w:numPr>
              <w:suppressAutoHyphens w:val="0"/>
              <w:jc w:val="both"/>
              <w:rPr>
                <w:rFonts w:cs="Times New Roman"/>
                <w:sz w:val="28"/>
                <w:szCs w:val="28"/>
                <w:lang w:val="ru-RU"/>
              </w:rPr>
            </w:pPr>
            <w:r w:rsidRPr="00092D1B">
              <w:rPr>
                <w:rFonts w:cs="Times New Roman"/>
                <w:color w:val="000000" w:themeColor="text1"/>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tcPr>
          <w:p w14:paraId="23155905" w14:textId="77777777" w:rsidR="00317FFA" w:rsidRPr="00092D1B" w:rsidRDefault="00317FFA" w:rsidP="00317FFA">
            <w:pPr>
              <w:jc w:val="center"/>
              <w:rPr>
                <w:rFonts w:cs="Times New Roman"/>
                <w:sz w:val="28"/>
                <w:szCs w:val="28"/>
                <w:lang w:val="ru-RU"/>
              </w:rPr>
            </w:pPr>
          </w:p>
          <w:p w14:paraId="0504EB70" w14:textId="77777777" w:rsidR="00317FFA" w:rsidRPr="00092D1B" w:rsidRDefault="00317FFA" w:rsidP="00317FFA">
            <w:pPr>
              <w:jc w:val="center"/>
              <w:rPr>
                <w:rFonts w:cs="Times New Roman"/>
                <w:sz w:val="28"/>
                <w:szCs w:val="28"/>
              </w:rPr>
            </w:pPr>
            <w:r w:rsidRPr="00092D1B">
              <w:rPr>
                <w:rFonts w:cs="Times New Roman"/>
                <w:sz w:val="28"/>
                <w:szCs w:val="28"/>
              </w:rPr>
              <w:t>0,5</w:t>
            </w:r>
          </w:p>
        </w:tc>
      </w:tr>
      <w:tr w:rsidR="00317FFA" w:rsidRPr="00092D1B" w14:paraId="5733098F" w14:textId="77777777" w:rsidTr="00317FFA">
        <w:trPr>
          <w:trHeight w:val="276"/>
        </w:trPr>
        <w:tc>
          <w:tcPr>
            <w:tcW w:w="2375" w:type="dxa"/>
            <w:gridSpan w:val="2"/>
            <w:vMerge/>
          </w:tcPr>
          <w:p w14:paraId="3C6A2D7B" w14:textId="77777777" w:rsidR="00317FFA" w:rsidRPr="00092D1B" w:rsidRDefault="00317FFA" w:rsidP="00317FFA">
            <w:pPr>
              <w:jc w:val="center"/>
              <w:rPr>
                <w:rFonts w:cs="Times New Roman"/>
                <w:b/>
                <w:sz w:val="28"/>
                <w:szCs w:val="28"/>
              </w:rPr>
            </w:pPr>
          </w:p>
        </w:tc>
        <w:tc>
          <w:tcPr>
            <w:tcW w:w="6890" w:type="dxa"/>
            <w:gridSpan w:val="2"/>
          </w:tcPr>
          <w:p w14:paraId="505FAC29" w14:textId="77777777" w:rsidR="00317FFA" w:rsidRPr="00092D1B" w:rsidRDefault="00317FFA" w:rsidP="006178D1">
            <w:pPr>
              <w:widowControl/>
              <w:numPr>
                <w:ilvl w:val="0"/>
                <w:numId w:val="44"/>
              </w:numPr>
              <w:suppressAutoHyphens w:val="0"/>
              <w:jc w:val="both"/>
              <w:rPr>
                <w:rFonts w:cs="Times New Roman"/>
                <w:sz w:val="28"/>
                <w:szCs w:val="28"/>
                <w:lang w:val="ru-RU"/>
              </w:rPr>
            </w:pPr>
            <w:r w:rsidRPr="00092D1B">
              <w:rPr>
                <w:rFonts w:cs="Times New Roman"/>
                <w:sz w:val="28"/>
                <w:szCs w:val="28"/>
                <w:lang w:val="ru-RU"/>
              </w:rPr>
              <w:t xml:space="preserve">Открытые занятия, мастер-классы, выступления на педагогических советах </w:t>
            </w:r>
          </w:p>
        </w:tc>
        <w:tc>
          <w:tcPr>
            <w:tcW w:w="1225" w:type="dxa"/>
          </w:tcPr>
          <w:p w14:paraId="015C90FE"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0,5</w:t>
            </w:r>
          </w:p>
        </w:tc>
      </w:tr>
      <w:tr w:rsidR="00317FFA" w:rsidRPr="00092D1B" w14:paraId="189C8D8A" w14:textId="77777777" w:rsidTr="00317FFA">
        <w:tc>
          <w:tcPr>
            <w:tcW w:w="9265" w:type="dxa"/>
            <w:gridSpan w:val="4"/>
          </w:tcPr>
          <w:p w14:paraId="5C029003"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p w14:paraId="695B98F5" w14:textId="77777777" w:rsidR="00317FFA" w:rsidRPr="00092D1B" w:rsidRDefault="00317FFA" w:rsidP="00317FFA">
            <w:pPr>
              <w:jc w:val="right"/>
              <w:rPr>
                <w:rFonts w:cs="Times New Roman"/>
                <w:b/>
                <w:sz w:val="28"/>
                <w:szCs w:val="28"/>
                <w:lang w:val="ru-RU"/>
              </w:rPr>
            </w:pPr>
          </w:p>
        </w:tc>
        <w:tc>
          <w:tcPr>
            <w:tcW w:w="1225" w:type="dxa"/>
          </w:tcPr>
          <w:p w14:paraId="7A07CEFC" w14:textId="77777777" w:rsidR="00317FFA" w:rsidRPr="00092D1B" w:rsidRDefault="00317FFA" w:rsidP="00317FFA">
            <w:pPr>
              <w:jc w:val="center"/>
              <w:rPr>
                <w:rFonts w:cs="Times New Roman"/>
                <w:b/>
                <w:sz w:val="28"/>
                <w:szCs w:val="28"/>
                <w:lang w:val="ru-RU"/>
              </w:rPr>
            </w:pPr>
            <w:r w:rsidRPr="00092D1B">
              <w:rPr>
                <w:rFonts w:cs="Times New Roman"/>
                <w:b/>
                <w:sz w:val="28"/>
                <w:szCs w:val="28"/>
                <w:lang w:val="ru-RU"/>
              </w:rPr>
              <w:t>1</w:t>
            </w:r>
            <w:r w:rsidRPr="00092D1B">
              <w:rPr>
                <w:rFonts w:cs="Times New Roman"/>
                <w:b/>
                <w:sz w:val="28"/>
                <w:szCs w:val="28"/>
              </w:rPr>
              <w:t xml:space="preserve"> б* 2 (чел)=</w:t>
            </w:r>
            <w:r w:rsidRPr="00092D1B">
              <w:rPr>
                <w:rFonts w:cs="Times New Roman"/>
                <w:b/>
                <w:sz w:val="28"/>
                <w:szCs w:val="28"/>
                <w:lang w:val="ru-RU"/>
              </w:rPr>
              <w:t>2</w:t>
            </w:r>
          </w:p>
        </w:tc>
      </w:tr>
      <w:tr w:rsidR="00317FFA" w:rsidRPr="00092D1B" w14:paraId="5293B2D1" w14:textId="77777777" w:rsidTr="00317FFA">
        <w:trPr>
          <w:trHeight w:val="756"/>
        </w:trPr>
        <w:tc>
          <w:tcPr>
            <w:tcW w:w="2375" w:type="dxa"/>
            <w:gridSpan w:val="2"/>
            <w:vMerge w:val="restart"/>
            <w:vAlign w:val="center"/>
          </w:tcPr>
          <w:p w14:paraId="48EEA180" w14:textId="4EE9E5BC" w:rsidR="00317FFA" w:rsidRPr="00092D1B" w:rsidRDefault="00317FFA" w:rsidP="00317FFA">
            <w:pPr>
              <w:jc w:val="center"/>
              <w:rPr>
                <w:rFonts w:cs="Times New Roman"/>
                <w:color w:val="FF0000"/>
                <w:sz w:val="28"/>
                <w:szCs w:val="28"/>
                <w:lang w:val="ru-RU"/>
              </w:rPr>
            </w:pPr>
            <w:r w:rsidRPr="00092D1B">
              <w:rPr>
                <w:rFonts w:cs="Times New Roman"/>
                <w:color w:val="auto"/>
                <w:sz w:val="28"/>
                <w:szCs w:val="28"/>
                <w:lang w:val="ru-RU"/>
              </w:rPr>
              <w:t xml:space="preserve">Воспитатель по </w:t>
            </w:r>
            <w:r w:rsidR="004E5CD5" w:rsidRPr="00092D1B">
              <w:rPr>
                <w:rFonts w:cs="Times New Roman"/>
                <w:color w:val="auto"/>
                <w:sz w:val="28"/>
                <w:szCs w:val="28"/>
                <w:lang w:val="ru-RU"/>
              </w:rPr>
              <w:t>изобразительному искусству</w:t>
            </w:r>
          </w:p>
        </w:tc>
        <w:tc>
          <w:tcPr>
            <w:tcW w:w="6890" w:type="dxa"/>
            <w:gridSpan w:val="2"/>
          </w:tcPr>
          <w:p w14:paraId="05B69873" w14:textId="77777777" w:rsidR="00317FFA" w:rsidRPr="00092D1B" w:rsidRDefault="00317FFA" w:rsidP="006178D1">
            <w:pPr>
              <w:widowControl/>
              <w:numPr>
                <w:ilvl w:val="0"/>
                <w:numId w:val="49"/>
              </w:numPr>
              <w:suppressAutoHyphens w:val="0"/>
              <w:jc w:val="both"/>
              <w:rPr>
                <w:rFonts w:cs="Times New Roman"/>
                <w:color w:val="auto"/>
                <w:sz w:val="28"/>
                <w:szCs w:val="28"/>
                <w:lang w:val="ru-RU"/>
              </w:rPr>
            </w:pPr>
            <w:r w:rsidRPr="00092D1B">
              <w:rPr>
                <w:rFonts w:cs="Times New Roman"/>
                <w:color w:val="auto"/>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tcPr>
          <w:p w14:paraId="49032B4D" w14:textId="77777777" w:rsidR="00317FFA" w:rsidRPr="00092D1B" w:rsidRDefault="00317FFA" w:rsidP="00317FFA">
            <w:pPr>
              <w:jc w:val="center"/>
              <w:rPr>
                <w:rFonts w:cs="Times New Roman"/>
                <w:sz w:val="28"/>
                <w:szCs w:val="28"/>
              </w:rPr>
            </w:pPr>
            <w:r w:rsidRPr="00092D1B">
              <w:rPr>
                <w:rFonts w:cs="Times New Roman"/>
                <w:sz w:val="28"/>
                <w:szCs w:val="28"/>
              </w:rPr>
              <w:t>0,5</w:t>
            </w:r>
          </w:p>
          <w:p w14:paraId="19A0F34E" w14:textId="77777777" w:rsidR="00317FFA" w:rsidRPr="00092D1B" w:rsidRDefault="00317FFA" w:rsidP="00317FFA">
            <w:pPr>
              <w:jc w:val="center"/>
              <w:rPr>
                <w:rFonts w:cs="Times New Roman"/>
                <w:sz w:val="28"/>
                <w:szCs w:val="28"/>
              </w:rPr>
            </w:pPr>
          </w:p>
          <w:p w14:paraId="4EA2B201" w14:textId="77777777" w:rsidR="00317FFA" w:rsidRPr="00092D1B" w:rsidRDefault="00317FFA" w:rsidP="00317FFA">
            <w:pPr>
              <w:jc w:val="center"/>
              <w:rPr>
                <w:rFonts w:cs="Times New Roman"/>
                <w:sz w:val="28"/>
                <w:szCs w:val="28"/>
              </w:rPr>
            </w:pPr>
          </w:p>
        </w:tc>
      </w:tr>
      <w:tr w:rsidR="00317FFA" w:rsidRPr="00092D1B" w14:paraId="2A56C563" w14:textId="77777777" w:rsidTr="00317FFA">
        <w:trPr>
          <w:trHeight w:val="587"/>
        </w:trPr>
        <w:tc>
          <w:tcPr>
            <w:tcW w:w="2375" w:type="dxa"/>
            <w:gridSpan w:val="2"/>
            <w:vMerge/>
            <w:vAlign w:val="center"/>
          </w:tcPr>
          <w:p w14:paraId="073FEFB2" w14:textId="77777777" w:rsidR="00317FFA" w:rsidRPr="00092D1B" w:rsidRDefault="00317FFA" w:rsidP="00317FFA">
            <w:pPr>
              <w:jc w:val="center"/>
              <w:rPr>
                <w:rFonts w:cs="Times New Roman"/>
                <w:sz w:val="28"/>
                <w:szCs w:val="28"/>
              </w:rPr>
            </w:pPr>
          </w:p>
        </w:tc>
        <w:tc>
          <w:tcPr>
            <w:tcW w:w="6890" w:type="dxa"/>
            <w:gridSpan w:val="2"/>
          </w:tcPr>
          <w:p w14:paraId="3ADB2521" w14:textId="77777777" w:rsidR="00317FFA" w:rsidRPr="00092D1B" w:rsidRDefault="00317FFA" w:rsidP="006178D1">
            <w:pPr>
              <w:widowControl/>
              <w:numPr>
                <w:ilvl w:val="0"/>
                <w:numId w:val="49"/>
              </w:numPr>
              <w:suppressAutoHyphens w:val="0"/>
              <w:jc w:val="both"/>
              <w:rPr>
                <w:rFonts w:cs="Times New Roman"/>
                <w:color w:val="auto"/>
                <w:sz w:val="28"/>
                <w:szCs w:val="28"/>
                <w:lang w:val="ru-RU"/>
              </w:rPr>
            </w:pPr>
            <w:r w:rsidRPr="00092D1B">
              <w:rPr>
                <w:rFonts w:cs="Times New Roman"/>
                <w:color w:val="auto"/>
                <w:sz w:val="28"/>
                <w:szCs w:val="28"/>
                <w:lang w:val="ru-RU"/>
              </w:rPr>
              <w:t>Выступления на педсоветах, семинарах, метод объединениях, открытые занятия и мастер классы</w:t>
            </w:r>
          </w:p>
        </w:tc>
        <w:tc>
          <w:tcPr>
            <w:tcW w:w="1225" w:type="dxa"/>
          </w:tcPr>
          <w:p w14:paraId="042C35F0"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1,0</w:t>
            </w:r>
          </w:p>
          <w:p w14:paraId="2F1DEE96" w14:textId="77777777" w:rsidR="00317FFA" w:rsidRPr="00092D1B" w:rsidRDefault="00317FFA" w:rsidP="00317FFA">
            <w:pPr>
              <w:jc w:val="center"/>
              <w:rPr>
                <w:rFonts w:cs="Times New Roman"/>
                <w:sz w:val="28"/>
                <w:szCs w:val="28"/>
              </w:rPr>
            </w:pPr>
          </w:p>
        </w:tc>
      </w:tr>
      <w:tr w:rsidR="00317FFA" w:rsidRPr="00092D1B" w14:paraId="23F17D60" w14:textId="77777777" w:rsidTr="00317FFA">
        <w:trPr>
          <w:trHeight w:val="561"/>
        </w:trPr>
        <w:tc>
          <w:tcPr>
            <w:tcW w:w="2375" w:type="dxa"/>
            <w:gridSpan w:val="2"/>
            <w:vMerge/>
            <w:vAlign w:val="center"/>
          </w:tcPr>
          <w:p w14:paraId="3CB471DF" w14:textId="77777777" w:rsidR="00317FFA" w:rsidRPr="00092D1B" w:rsidRDefault="00317FFA" w:rsidP="00317FFA">
            <w:pPr>
              <w:jc w:val="center"/>
              <w:rPr>
                <w:rFonts w:cs="Times New Roman"/>
                <w:sz w:val="28"/>
                <w:szCs w:val="28"/>
              </w:rPr>
            </w:pPr>
          </w:p>
        </w:tc>
        <w:tc>
          <w:tcPr>
            <w:tcW w:w="6890" w:type="dxa"/>
            <w:gridSpan w:val="2"/>
          </w:tcPr>
          <w:p w14:paraId="71815059" w14:textId="77777777" w:rsidR="00317FFA" w:rsidRPr="00092D1B" w:rsidRDefault="00317FFA" w:rsidP="006178D1">
            <w:pPr>
              <w:widowControl/>
              <w:numPr>
                <w:ilvl w:val="0"/>
                <w:numId w:val="49"/>
              </w:numPr>
              <w:suppressAutoHyphens w:val="0"/>
              <w:jc w:val="both"/>
              <w:rPr>
                <w:rFonts w:cs="Times New Roman"/>
                <w:color w:val="auto"/>
                <w:sz w:val="28"/>
                <w:szCs w:val="28"/>
                <w:lang w:val="ru-RU"/>
              </w:rPr>
            </w:pPr>
            <w:r w:rsidRPr="00092D1B">
              <w:rPr>
                <w:rFonts w:cs="Times New Roman"/>
                <w:color w:val="auto"/>
                <w:sz w:val="28"/>
                <w:szCs w:val="28"/>
                <w:lang w:val="ru-RU"/>
              </w:rPr>
              <w:t>Участие в конкурсах различного уровня (городские, краевые, всероссийские)</w:t>
            </w:r>
          </w:p>
        </w:tc>
        <w:tc>
          <w:tcPr>
            <w:tcW w:w="1225" w:type="dxa"/>
          </w:tcPr>
          <w:p w14:paraId="08F46C75" w14:textId="7BD4D13B" w:rsidR="00317FFA" w:rsidRPr="00092D1B" w:rsidRDefault="000826EB" w:rsidP="00317FFA">
            <w:pPr>
              <w:jc w:val="center"/>
              <w:rPr>
                <w:rFonts w:cs="Times New Roman"/>
                <w:sz w:val="28"/>
                <w:szCs w:val="28"/>
                <w:lang w:val="ru-RU"/>
              </w:rPr>
            </w:pPr>
            <w:r w:rsidRPr="00092D1B">
              <w:rPr>
                <w:rFonts w:cs="Times New Roman"/>
                <w:sz w:val="28"/>
                <w:szCs w:val="28"/>
                <w:lang w:val="ru-RU"/>
              </w:rPr>
              <w:t>1,5</w:t>
            </w:r>
          </w:p>
        </w:tc>
      </w:tr>
      <w:tr w:rsidR="00317FFA" w:rsidRPr="00092D1B" w14:paraId="01D9E931" w14:textId="77777777" w:rsidTr="00317FFA">
        <w:tc>
          <w:tcPr>
            <w:tcW w:w="9265" w:type="dxa"/>
            <w:gridSpan w:val="4"/>
            <w:vAlign w:val="center"/>
          </w:tcPr>
          <w:p w14:paraId="0263A08C"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p w14:paraId="4312D813" w14:textId="77777777" w:rsidR="00317FFA" w:rsidRPr="00092D1B" w:rsidRDefault="00317FFA" w:rsidP="00317FFA">
            <w:pPr>
              <w:rPr>
                <w:rFonts w:cs="Times New Roman"/>
                <w:b/>
                <w:sz w:val="28"/>
                <w:szCs w:val="28"/>
                <w:lang w:val="ru-RU"/>
              </w:rPr>
            </w:pPr>
          </w:p>
        </w:tc>
        <w:tc>
          <w:tcPr>
            <w:tcW w:w="1225" w:type="dxa"/>
          </w:tcPr>
          <w:p w14:paraId="44F83A1B" w14:textId="77777777" w:rsidR="00317FFA" w:rsidRPr="00092D1B" w:rsidRDefault="00317FFA" w:rsidP="00317FFA">
            <w:pPr>
              <w:jc w:val="center"/>
              <w:rPr>
                <w:rFonts w:cs="Times New Roman"/>
                <w:b/>
                <w:sz w:val="28"/>
                <w:szCs w:val="28"/>
                <w:lang w:val="ru-RU"/>
              </w:rPr>
            </w:pPr>
            <w:r w:rsidRPr="00092D1B">
              <w:rPr>
                <w:rFonts w:cs="Times New Roman"/>
                <w:b/>
                <w:sz w:val="28"/>
                <w:szCs w:val="28"/>
                <w:lang w:val="ru-RU"/>
              </w:rPr>
              <w:t>3,0</w:t>
            </w:r>
          </w:p>
        </w:tc>
      </w:tr>
      <w:tr w:rsidR="00317FFA" w:rsidRPr="00092D1B" w14:paraId="4830AD2D" w14:textId="77777777" w:rsidTr="00317FFA">
        <w:trPr>
          <w:trHeight w:val="417"/>
        </w:trPr>
        <w:tc>
          <w:tcPr>
            <w:tcW w:w="2375" w:type="dxa"/>
            <w:gridSpan w:val="2"/>
            <w:vMerge w:val="restart"/>
            <w:vAlign w:val="center"/>
          </w:tcPr>
          <w:p w14:paraId="1FD3A5F0" w14:textId="77777777" w:rsidR="00317FFA" w:rsidRPr="00092D1B" w:rsidRDefault="00317FFA" w:rsidP="00317FFA">
            <w:pPr>
              <w:jc w:val="center"/>
              <w:rPr>
                <w:rFonts w:cs="Times New Roman"/>
                <w:sz w:val="28"/>
                <w:szCs w:val="28"/>
              </w:rPr>
            </w:pPr>
            <w:r w:rsidRPr="00092D1B">
              <w:rPr>
                <w:rFonts w:cs="Times New Roman"/>
                <w:sz w:val="28"/>
                <w:szCs w:val="28"/>
              </w:rPr>
              <w:t>Педагог-психолог</w:t>
            </w:r>
          </w:p>
        </w:tc>
        <w:tc>
          <w:tcPr>
            <w:tcW w:w="6890" w:type="dxa"/>
            <w:gridSpan w:val="2"/>
            <w:tcBorders>
              <w:bottom w:val="single" w:sz="4" w:space="0" w:color="auto"/>
            </w:tcBorders>
          </w:tcPr>
          <w:p w14:paraId="1591B751" w14:textId="77777777" w:rsidR="00317FFA" w:rsidRPr="00092D1B" w:rsidRDefault="00317FFA" w:rsidP="006178D1">
            <w:pPr>
              <w:widowControl/>
              <w:numPr>
                <w:ilvl w:val="0"/>
                <w:numId w:val="42"/>
              </w:numPr>
              <w:suppressAutoHyphens w:val="0"/>
              <w:jc w:val="both"/>
              <w:rPr>
                <w:rFonts w:cs="Times New Roman"/>
                <w:sz w:val="28"/>
                <w:szCs w:val="28"/>
                <w:lang w:val="ru-RU"/>
              </w:rPr>
            </w:pPr>
            <w:r w:rsidRPr="00092D1B">
              <w:rPr>
                <w:rFonts w:cs="Times New Roman"/>
                <w:sz w:val="28"/>
                <w:szCs w:val="28"/>
                <w:lang w:val="ru-RU"/>
              </w:rPr>
              <w:t>Кружковая работа в «Академия дошколных наук»</w:t>
            </w:r>
          </w:p>
        </w:tc>
        <w:tc>
          <w:tcPr>
            <w:tcW w:w="1225" w:type="dxa"/>
          </w:tcPr>
          <w:p w14:paraId="123261B7" w14:textId="43621A32" w:rsidR="00317FFA" w:rsidRPr="00092D1B" w:rsidRDefault="00317FFA" w:rsidP="00317FFA">
            <w:pPr>
              <w:jc w:val="center"/>
              <w:rPr>
                <w:rFonts w:cs="Times New Roman"/>
                <w:sz w:val="28"/>
                <w:szCs w:val="28"/>
                <w:lang w:val="ru-RU"/>
              </w:rPr>
            </w:pPr>
            <w:r w:rsidRPr="00092D1B">
              <w:rPr>
                <w:rFonts w:cs="Times New Roman"/>
                <w:sz w:val="28"/>
                <w:szCs w:val="28"/>
                <w:lang w:val="ru-RU"/>
              </w:rPr>
              <w:t>1,</w:t>
            </w:r>
            <w:r w:rsidR="000826EB" w:rsidRPr="00092D1B">
              <w:rPr>
                <w:rFonts w:cs="Times New Roman"/>
                <w:sz w:val="28"/>
                <w:szCs w:val="28"/>
                <w:lang w:val="ru-RU"/>
              </w:rPr>
              <w:t>5</w:t>
            </w:r>
          </w:p>
          <w:p w14:paraId="31DB614E" w14:textId="77777777" w:rsidR="00317FFA" w:rsidRPr="00092D1B" w:rsidRDefault="00317FFA" w:rsidP="00317FFA">
            <w:pPr>
              <w:rPr>
                <w:rFonts w:cs="Times New Roman"/>
                <w:sz w:val="28"/>
                <w:szCs w:val="28"/>
              </w:rPr>
            </w:pPr>
          </w:p>
        </w:tc>
      </w:tr>
      <w:tr w:rsidR="00317FFA" w:rsidRPr="00092D1B" w14:paraId="68661864" w14:textId="77777777" w:rsidTr="00317FFA">
        <w:trPr>
          <w:trHeight w:val="567"/>
        </w:trPr>
        <w:tc>
          <w:tcPr>
            <w:tcW w:w="2375" w:type="dxa"/>
            <w:gridSpan w:val="2"/>
            <w:vMerge/>
          </w:tcPr>
          <w:p w14:paraId="0E7067E6" w14:textId="77777777" w:rsidR="00317FFA" w:rsidRPr="00092D1B" w:rsidRDefault="00317FFA" w:rsidP="00317FFA">
            <w:pPr>
              <w:jc w:val="center"/>
              <w:rPr>
                <w:rFonts w:cs="Times New Roman"/>
                <w:sz w:val="28"/>
                <w:szCs w:val="28"/>
              </w:rPr>
            </w:pPr>
          </w:p>
        </w:tc>
        <w:tc>
          <w:tcPr>
            <w:tcW w:w="6890" w:type="dxa"/>
            <w:gridSpan w:val="2"/>
            <w:tcBorders>
              <w:top w:val="single" w:sz="4" w:space="0" w:color="auto"/>
            </w:tcBorders>
          </w:tcPr>
          <w:p w14:paraId="094EA026" w14:textId="77777777" w:rsidR="00317FFA" w:rsidRPr="00092D1B" w:rsidRDefault="00317FFA" w:rsidP="006178D1">
            <w:pPr>
              <w:widowControl/>
              <w:numPr>
                <w:ilvl w:val="0"/>
                <w:numId w:val="42"/>
              </w:numPr>
              <w:suppressAutoHyphens w:val="0"/>
              <w:jc w:val="both"/>
              <w:rPr>
                <w:rFonts w:cs="Times New Roman"/>
                <w:sz w:val="28"/>
                <w:szCs w:val="28"/>
                <w:lang w:val="ru-RU"/>
              </w:rPr>
            </w:pPr>
            <w:r w:rsidRPr="00092D1B">
              <w:rPr>
                <w:rFonts w:cs="Times New Roman"/>
                <w:sz w:val="28"/>
                <w:szCs w:val="28"/>
                <w:lang w:val="ru-RU"/>
              </w:rPr>
              <w:t>Выступления на семинарах, методобъединениях, педагогических советах</w:t>
            </w:r>
          </w:p>
        </w:tc>
        <w:tc>
          <w:tcPr>
            <w:tcW w:w="1225" w:type="dxa"/>
          </w:tcPr>
          <w:p w14:paraId="2862911F" w14:textId="30800822" w:rsidR="00317FFA" w:rsidRPr="00092D1B" w:rsidRDefault="00317FFA" w:rsidP="00317FFA">
            <w:pPr>
              <w:jc w:val="center"/>
              <w:rPr>
                <w:rFonts w:cs="Times New Roman"/>
                <w:sz w:val="28"/>
                <w:szCs w:val="28"/>
                <w:lang w:val="ru-RU"/>
              </w:rPr>
            </w:pPr>
            <w:r w:rsidRPr="00092D1B">
              <w:rPr>
                <w:rFonts w:cs="Times New Roman"/>
                <w:sz w:val="28"/>
                <w:szCs w:val="28"/>
                <w:lang w:val="ru-RU"/>
              </w:rPr>
              <w:t>1,</w:t>
            </w:r>
            <w:r w:rsidR="000826EB" w:rsidRPr="00092D1B">
              <w:rPr>
                <w:rFonts w:cs="Times New Roman"/>
                <w:sz w:val="28"/>
                <w:szCs w:val="28"/>
                <w:lang w:val="ru-RU"/>
              </w:rPr>
              <w:t>5</w:t>
            </w:r>
          </w:p>
        </w:tc>
      </w:tr>
      <w:tr w:rsidR="00317FFA" w:rsidRPr="00092D1B" w14:paraId="2A179EE3" w14:textId="77777777" w:rsidTr="00317FFA">
        <w:trPr>
          <w:trHeight w:val="672"/>
        </w:trPr>
        <w:tc>
          <w:tcPr>
            <w:tcW w:w="2375" w:type="dxa"/>
            <w:gridSpan w:val="2"/>
            <w:vMerge/>
          </w:tcPr>
          <w:p w14:paraId="10D30E2A" w14:textId="77777777" w:rsidR="00317FFA" w:rsidRPr="00092D1B" w:rsidRDefault="00317FFA" w:rsidP="00317FFA">
            <w:pPr>
              <w:jc w:val="center"/>
              <w:rPr>
                <w:rFonts w:cs="Times New Roman"/>
                <w:sz w:val="28"/>
                <w:szCs w:val="28"/>
              </w:rPr>
            </w:pPr>
          </w:p>
        </w:tc>
        <w:tc>
          <w:tcPr>
            <w:tcW w:w="6890" w:type="dxa"/>
            <w:gridSpan w:val="2"/>
            <w:tcBorders>
              <w:bottom w:val="single" w:sz="4" w:space="0" w:color="auto"/>
            </w:tcBorders>
          </w:tcPr>
          <w:p w14:paraId="0BD32AC4" w14:textId="77777777" w:rsidR="00317FFA" w:rsidRPr="00092D1B" w:rsidRDefault="00317FFA" w:rsidP="006178D1">
            <w:pPr>
              <w:pStyle w:val="a4"/>
              <w:widowControl/>
              <w:numPr>
                <w:ilvl w:val="0"/>
                <w:numId w:val="42"/>
              </w:numPr>
              <w:suppressAutoHyphens w:val="0"/>
              <w:jc w:val="both"/>
              <w:rPr>
                <w:rFonts w:cs="Times New Roman"/>
                <w:sz w:val="28"/>
                <w:szCs w:val="28"/>
                <w:lang w:val="ru-RU"/>
              </w:rPr>
            </w:pPr>
            <w:r w:rsidRPr="00092D1B">
              <w:rPr>
                <w:rFonts w:cs="Times New Roman"/>
                <w:color w:val="000000" w:themeColor="text1"/>
                <w:sz w:val="28"/>
                <w:szCs w:val="28"/>
                <w:lang w:val="ru-RU"/>
              </w:rPr>
              <w:t>Участие в мероприятиях, организованных администрацией ДОУ, комитетом образования, администрацией города Ставрополя</w:t>
            </w:r>
          </w:p>
          <w:p w14:paraId="3F1C5BF3" w14:textId="77777777" w:rsidR="00317FFA" w:rsidRPr="00092D1B" w:rsidRDefault="00317FFA" w:rsidP="00317FFA">
            <w:pPr>
              <w:ind w:left="720"/>
              <w:jc w:val="both"/>
              <w:rPr>
                <w:rFonts w:cs="Times New Roman"/>
                <w:sz w:val="28"/>
                <w:szCs w:val="28"/>
                <w:lang w:val="ru-RU"/>
              </w:rPr>
            </w:pPr>
          </w:p>
        </w:tc>
        <w:tc>
          <w:tcPr>
            <w:tcW w:w="1225" w:type="dxa"/>
            <w:tcBorders>
              <w:bottom w:val="single" w:sz="4" w:space="0" w:color="auto"/>
            </w:tcBorders>
          </w:tcPr>
          <w:p w14:paraId="3E003C57"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1,0</w:t>
            </w:r>
          </w:p>
        </w:tc>
      </w:tr>
      <w:tr w:rsidR="00317FFA" w:rsidRPr="00092D1B" w14:paraId="23A77C39" w14:textId="77777777" w:rsidTr="00317FFA">
        <w:trPr>
          <w:trHeight w:val="437"/>
        </w:trPr>
        <w:tc>
          <w:tcPr>
            <w:tcW w:w="2375" w:type="dxa"/>
            <w:gridSpan w:val="2"/>
            <w:vMerge/>
            <w:tcBorders>
              <w:bottom w:val="single" w:sz="4" w:space="0" w:color="auto"/>
            </w:tcBorders>
          </w:tcPr>
          <w:p w14:paraId="673736AA" w14:textId="77777777" w:rsidR="00317FFA" w:rsidRPr="00092D1B" w:rsidRDefault="00317FFA" w:rsidP="00317FFA">
            <w:pPr>
              <w:jc w:val="center"/>
              <w:rPr>
                <w:rFonts w:cs="Times New Roman"/>
                <w:sz w:val="28"/>
                <w:szCs w:val="28"/>
                <w:lang w:val="ru-RU"/>
              </w:rPr>
            </w:pPr>
          </w:p>
        </w:tc>
        <w:tc>
          <w:tcPr>
            <w:tcW w:w="6890" w:type="dxa"/>
            <w:gridSpan w:val="2"/>
            <w:tcBorders>
              <w:bottom w:val="single" w:sz="4" w:space="0" w:color="auto"/>
            </w:tcBorders>
          </w:tcPr>
          <w:p w14:paraId="4C390D8B" w14:textId="77777777" w:rsidR="00317FFA" w:rsidRPr="00092D1B" w:rsidRDefault="00317FFA" w:rsidP="006178D1">
            <w:pPr>
              <w:pStyle w:val="a4"/>
              <w:widowControl/>
              <w:numPr>
                <w:ilvl w:val="0"/>
                <w:numId w:val="42"/>
              </w:numPr>
              <w:suppressAutoHyphens w:val="0"/>
              <w:jc w:val="both"/>
              <w:rPr>
                <w:rFonts w:cs="Times New Roman"/>
                <w:sz w:val="28"/>
                <w:szCs w:val="28"/>
                <w:lang w:val="ru-RU"/>
              </w:rPr>
            </w:pPr>
            <w:r w:rsidRPr="00092D1B">
              <w:rPr>
                <w:rFonts w:cs="Times New Roman"/>
                <w:sz w:val="28"/>
                <w:szCs w:val="28"/>
                <w:lang w:val="ru-RU"/>
              </w:rPr>
              <w:t>Организация работы клуба «Мамина школа»</w:t>
            </w:r>
          </w:p>
        </w:tc>
        <w:tc>
          <w:tcPr>
            <w:tcW w:w="1225" w:type="dxa"/>
            <w:tcBorders>
              <w:bottom w:val="single" w:sz="4" w:space="0" w:color="auto"/>
            </w:tcBorders>
          </w:tcPr>
          <w:p w14:paraId="43C97C04"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1,5</w:t>
            </w:r>
          </w:p>
        </w:tc>
      </w:tr>
      <w:tr w:rsidR="00317FFA" w:rsidRPr="00092D1B" w14:paraId="2767E9CD" w14:textId="77777777" w:rsidTr="00317FFA">
        <w:tc>
          <w:tcPr>
            <w:tcW w:w="9265" w:type="dxa"/>
            <w:gridSpan w:val="4"/>
          </w:tcPr>
          <w:p w14:paraId="6B555738"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p w14:paraId="43FFE83E" w14:textId="77777777" w:rsidR="00317FFA" w:rsidRPr="00092D1B" w:rsidRDefault="00317FFA" w:rsidP="00317FFA">
            <w:pPr>
              <w:jc w:val="both"/>
              <w:rPr>
                <w:rFonts w:cs="Times New Roman"/>
                <w:b/>
                <w:sz w:val="28"/>
                <w:szCs w:val="28"/>
                <w:lang w:val="ru-RU"/>
              </w:rPr>
            </w:pPr>
          </w:p>
        </w:tc>
        <w:tc>
          <w:tcPr>
            <w:tcW w:w="1225" w:type="dxa"/>
          </w:tcPr>
          <w:p w14:paraId="4B7D77C0" w14:textId="77777777" w:rsidR="00317FFA" w:rsidRPr="00092D1B" w:rsidRDefault="00317FFA" w:rsidP="00317FFA">
            <w:pPr>
              <w:jc w:val="center"/>
              <w:rPr>
                <w:rFonts w:cs="Times New Roman"/>
                <w:b/>
                <w:sz w:val="28"/>
                <w:szCs w:val="28"/>
                <w:lang w:val="ru-RU"/>
              </w:rPr>
            </w:pPr>
            <w:r w:rsidRPr="00092D1B">
              <w:rPr>
                <w:rFonts w:cs="Times New Roman"/>
                <w:b/>
                <w:sz w:val="28"/>
                <w:szCs w:val="28"/>
                <w:lang w:val="ru-RU"/>
              </w:rPr>
              <w:t>5,5</w:t>
            </w:r>
          </w:p>
        </w:tc>
      </w:tr>
      <w:tr w:rsidR="00317FFA" w:rsidRPr="00092D1B" w14:paraId="6FC424AC" w14:textId="77777777" w:rsidTr="00317FFA">
        <w:tc>
          <w:tcPr>
            <w:tcW w:w="2375" w:type="dxa"/>
            <w:gridSpan w:val="2"/>
            <w:vMerge w:val="restart"/>
            <w:vAlign w:val="center"/>
          </w:tcPr>
          <w:p w14:paraId="58812A46" w14:textId="77777777" w:rsidR="00317FFA" w:rsidRPr="00092D1B" w:rsidRDefault="00317FFA" w:rsidP="00317FFA">
            <w:pPr>
              <w:jc w:val="center"/>
              <w:rPr>
                <w:rFonts w:cs="Times New Roman"/>
                <w:sz w:val="28"/>
                <w:szCs w:val="28"/>
              </w:rPr>
            </w:pPr>
            <w:r w:rsidRPr="00092D1B">
              <w:rPr>
                <w:rFonts w:cs="Times New Roman"/>
                <w:sz w:val="28"/>
                <w:szCs w:val="28"/>
              </w:rPr>
              <w:t>Учитель-логопед</w:t>
            </w:r>
          </w:p>
        </w:tc>
        <w:tc>
          <w:tcPr>
            <w:tcW w:w="6890" w:type="dxa"/>
            <w:gridSpan w:val="2"/>
          </w:tcPr>
          <w:p w14:paraId="6E3FA03C" w14:textId="77777777" w:rsidR="00317FFA" w:rsidRPr="00092D1B" w:rsidRDefault="00317FFA" w:rsidP="006178D1">
            <w:pPr>
              <w:widowControl/>
              <w:numPr>
                <w:ilvl w:val="0"/>
                <w:numId w:val="48"/>
              </w:numPr>
              <w:suppressAutoHyphens w:val="0"/>
              <w:jc w:val="both"/>
              <w:rPr>
                <w:rFonts w:cs="Times New Roman"/>
                <w:sz w:val="28"/>
                <w:szCs w:val="28"/>
                <w:lang w:val="ru-RU"/>
              </w:rPr>
            </w:pPr>
            <w:r w:rsidRPr="00092D1B">
              <w:rPr>
                <w:rFonts w:cs="Times New Roman"/>
                <w:sz w:val="28"/>
                <w:szCs w:val="28"/>
                <w:lang w:val="ru-RU"/>
              </w:rPr>
              <w:t>Открытые мероприятия, консультации для педагогов, выступления на семинарах, методобъединениях, педагогических советах</w:t>
            </w:r>
          </w:p>
          <w:p w14:paraId="19F311B7" w14:textId="77777777" w:rsidR="00317FFA" w:rsidRPr="00092D1B" w:rsidRDefault="00317FFA" w:rsidP="00317FFA">
            <w:pPr>
              <w:ind w:left="360"/>
              <w:jc w:val="both"/>
              <w:rPr>
                <w:rFonts w:cs="Times New Roman"/>
                <w:sz w:val="28"/>
                <w:szCs w:val="28"/>
                <w:lang w:val="ru-RU"/>
              </w:rPr>
            </w:pPr>
          </w:p>
        </w:tc>
        <w:tc>
          <w:tcPr>
            <w:tcW w:w="1225" w:type="dxa"/>
            <w:vAlign w:val="center"/>
          </w:tcPr>
          <w:p w14:paraId="1CFB4CF5" w14:textId="77777777" w:rsidR="00317FFA" w:rsidRPr="00092D1B" w:rsidRDefault="00317FFA" w:rsidP="00317FFA">
            <w:pPr>
              <w:jc w:val="center"/>
              <w:rPr>
                <w:rFonts w:cs="Times New Roman"/>
                <w:sz w:val="28"/>
                <w:szCs w:val="28"/>
                <w:lang w:val="ru-RU"/>
              </w:rPr>
            </w:pPr>
            <w:r w:rsidRPr="00092D1B">
              <w:rPr>
                <w:rFonts w:cs="Times New Roman"/>
                <w:sz w:val="28"/>
                <w:szCs w:val="28"/>
              </w:rPr>
              <w:t>1</w:t>
            </w:r>
            <w:r w:rsidRPr="00092D1B">
              <w:rPr>
                <w:rFonts w:cs="Times New Roman"/>
                <w:sz w:val="28"/>
                <w:szCs w:val="28"/>
                <w:lang w:val="ru-RU"/>
              </w:rPr>
              <w:t>,0</w:t>
            </w:r>
          </w:p>
        </w:tc>
      </w:tr>
      <w:tr w:rsidR="00317FFA" w:rsidRPr="00092D1B" w14:paraId="6979EC72" w14:textId="77777777" w:rsidTr="00317FFA">
        <w:tc>
          <w:tcPr>
            <w:tcW w:w="2375" w:type="dxa"/>
            <w:gridSpan w:val="2"/>
            <w:vMerge/>
          </w:tcPr>
          <w:p w14:paraId="52BFDA3C" w14:textId="77777777" w:rsidR="00317FFA" w:rsidRPr="00092D1B" w:rsidRDefault="00317FFA" w:rsidP="00317FFA">
            <w:pPr>
              <w:jc w:val="center"/>
              <w:rPr>
                <w:rFonts w:cs="Times New Roman"/>
                <w:sz w:val="28"/>
                <w:szCs w:val="28"/>
              </w:rPr>
            </w:pPr>
          </w:p>
        </w:tc>
        <w:tc>
          <w:tcPr>
            <w:tcW w:w="6890" w:type="dxa"/>
            <w:gridSpan w:val="2"/>
          </w:tcPr>
          <w:p w14:paraId="25242476" w14:textId="77777777" w:rsidR="00317FFA" w:rsidRPr="00092D1B" w:rsidRDefault="00317FFA" w:rsidP="006178D1">
            <w:pPr>
              <w:pStyle w:val="a4"/>
              <w:numPr>
                <w:ilvl w:val="0"/>
                <w:numId w:val="48"/>
              </w:numPr>
              <w:jc w:val="both"/>
              <w:rPr>
                <w:rFonts w:cs="Times New Roman"/>
                <w:sz w:val="28"/>
                <w:szCs w:val="28"/>
                <w:lang w:val="ru-RU"/>
              </w:rPr>
            </w:pPr>
            <w:r w:rsidRPr="00092D1B">
              <w:rPr>
                <w:rFonts w:cs="Times New Roman"/>
                <w:sz w:val="28"/>
                <w:szCs w:val="28"/>
                <w:lang w:val="ru-RU"/>
              </w:rPr>
              <w:t xml:space="preserve">Участие в мероприятиях, организованных администрацией ДОУ, комитетом образования, администрацией города Ставрополя </w:t>
            </w:r>
          </w:p>
          <w:p w14:paraId="76979596" w14:textId="77777777" w:rsidR="00317FFA" w:rsidRPr="00092D1B" w:rsidRDefault="00317FFA" w:rsidP="00317FFA">
            <w:pPr>
              <w:ind w:left="360"/>
              <w:jc w:val="both"/>
              <w:rPr>
                <w:rFonts w:cs="Times New Roman"/>
                <w:sz w:val="28"/>
                <w:szCs w:val="28"/>
                <w:lang w:val="ru-RU"/>
              </w:rPr>
            </w:pPr>
          </w:p>
        </w:tc>
        <w:tc>
          <w:tcPr>
            <w:tcW w:w="1225" w:type="dxa"/>
            <w:vAlign w:val="center"/>
          </w:tcPr>
          <w:p w14:paraId="305289B7" w14:textId="77777777" w:rsidR="00317FFA" w:rsidRPr="00092D1B" w:rsidRDefault="00317FFA" w:rsidP="00317FFA">
            <w:pPr>
              <w:jc w:val="center"/>
              <w:rPr>
                <w:rFonts w:cs="Times New Roman"/>
                <w:sz w:val="28"/>
                <w:szCs w:val="28"/>
              </w:rPr>
            </w:pPr>
            <w:r w:rsidRPr="00092D1B">
              <w:rPr>
                <w:rFonts w:cs="Times New Roman"/>
                <w:sz w:val="28"/>
                <w:szCs w:val="28"/>
              </w:rPr>
              <w:t>0,7</w:t>
            </w:r>
          </w:p>
        </w:tc>
      </w:tr>
      <w:tr w:rsidR="00317FFA" w:rsidRPr="00092D1B" w14:paraId="6FEAEE9D" w14:textId="77777777" w:rsidTr="00317FFA">
        <w:tc>
          <w:tcPr>
            <w:tcW w:w="9265" w:type="dxa"/>
            <w:gridSpan w:val="4"/>
          </w:tcPr>
          <w:p w14:paraId="0570CFBF"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p w14:paraId="53DE8F4D" w14:textId="77777777" w:rsidR="00317FFA" w:rsidRPr="00092D1B" w:rsidRDefault="00317FFA" w:rsidP="00317FFA">
            <w:pPr>
              <w:ind w:left="720"/>
              <w:jc w:val="both"/>
              <w:rPr>
                <w:rFonts w:cs="Times New Roman"/>
                <w:sz w:val="28"/>
                <w:szCs w:val="28"/>
                <w:lang w:val="ru-RU"/>
              </w:rPr>
            </w:pPr>
          </w:p>
        </w:tc>
        <w:tc>
          <w:tcPr>
            <w:tcW w:w="1225" w:type="dxa"/>
          </w:tcPr>
          <w:p w14:paraId="1C2C70AA" w14:textId="77777777" w:rsidR="00317FFA" w:rsidRPr="00092D1B" w:rsidRDefault="00317FFA" w:rsidP="00317FFA">
            <w:pPr>
              <w:jc w:val="center"/>
              <w:rPr>
                <w:rFonts w:cs="Times New Roman"/>
                <w:b/>
                <w:sz w:val="28"/>
                <w:szCs w:val="28"/>
              </w:rPr>
            </w:pPr>
            <w:r w:rsidRPr="00092D1B">
              <w:rPr>
                <w:rFonts w:cs="Times New Roman"/>
                <w:b/>
                <w:sz w:val="28"/>
                <w:szCs w:val="28"/>
              </w:rPr>
              <w:t>1,7</w:t>
            </w:r>
          </w:p>
        </w:tc>
      </w:tr>
      <w:tr w:rsidR="00317FFA" w:rsidRPr="00092D1B" w14:paraId="537B134D" w14:textId="77777777" w:rsidTr="00317FFA">
        <w:trPr>
          <w:trHeight w:val="453"/>
        </w:trPr>
        <w:tc>
          <w:tcPr>
            <w:tcW w:w="2375" w:type="dxa"/>
            <w:gridSpan w:val="2"/>
            <w:vMerge w:val="restart"/>
          </w:tcPr>
          <w:p w14:paraId="22D0FA78" w14:textId="77777777" w:rsidR="00317FFA" w:rsidRPr="00092D1B" w:rsidRDefault="00317FFA" w:rsidP="00317FFA">
            <w:pPr>
              <w:jc w:val="center"/>
              <w:rPr>
                <w:rFonts w:cs="Times New Roman"/>
                <w:color w:val="000000" w:themeColor="text1"/>
                <w:sz w:val="28"/>
                <w:szCs w:val="28"/>
              </w:rPr>
            </w:pPr>
          </w:p>
          <w:p w14:paraId="462583C4" w14:textId="77777777" w:rsidR="00317FFA" w:rsidRPr="00092D1B" w:rsidRDefault="00317FFA" w:rsidP="00317FFA">
            <w:pPr>
              <w:jc w:val="center"/>
              <w:rPr>
                <w:rFonts w:cs="Times New Roman"/>
                <w:color w:val="000000" w:themeColor="text1"/>
                <w:sz w:val="28"/>
                <w:szCs w:val="28"/>
              </w:rPr>
            </w:pPr>
          </w:p>
          <w:p w14:paraId="283CDC8F" w14:textId="77777777" w:rsidR="00317FFA" w:rsidRPr="00092D1B" w:rsidRDefault="00317FFA" w:rsidP="00317FFA">
            <w:pPr>
              <w:jc w:val="center"/>
              <w:rPr>
                <w:rFonts w:cs="Times New Roman"/>
                <w:color w:val="000000" w:themeColor="text1"/>
                <w:sz w:val="28"/>
                <w:szCs w:val="28"/>
              </w:rPr>
            </w:pPr>
            <w:r w:rsidRPr="00092D1B">
              <w:rPr>
                <w:rFonts w:cs="Times New Roman"/>
                <w:color w:val="000000" w:themeColor="text1"/>
                <w:sz w:val="28"/>
                <w:szCs w:val="28"/>
              </w:rPr>
              <w:t>Главный</w:t>
            </w:r>
            <w:r w:rsidRPr="00092D1B">
              <w:rPr>
                <w:rFonts w:cs="Times New Roman"/>
                <w:color w:val="000000" w:themeColor="text1"/>
                <w:sz w:val="28"/>
                <w:szCs w:val="28"/>
                <w:lang w:val="ru-RU"/>
              </w:rPr>
              <w:t xml:space="preserve"> </w:t>
            </w:r>
            <w:r w:rsidRPr="00092D1B">
              <w:rPr>
                <w:rFonts w:cs="Times New Roman"/>
                <w:color w:val="000000" w:themeColor="text1"/>
                <w:sz w:val="28"/>
                <w:szCs w:val="28"/>
              </w:rPr>
              <w:t xml:space="preserve">бухгалтер  </w:t>
            </w:r>
          </w:p>
        </w:tc>
        <w:tc>
          <w:tcPr>
            <w:tcW w:w="6890" w:type="dxa"/>
            <w:gridSpan w:val="2"/>
          </w:tcPr>
          <w:p w14:paraId="41E61212" w14:textId="77777777" w:rsidR="00317FFA" w:rsidRPr="00092D1B" w:rsidRDefault="00317FFA" w:rsidP="006178D1">
            <w:pPr>
              <w:pStyle w:val="a4"/>
              <w:numPr>
                <w:ilvl w:val="0"/>
                <w:numId w:val="86"/>
              </w:numPr>
              <w:ind w:firstLine="11"/>
              <w:jc w:val="both"/>
              <w:rPr>
                <w:rFonts w:cs="Times New Roman"/>
                <w:color w:val="000000" w:themeColor="text1"/>
                <w:sz w:val="28"/>
                <w:szCs w:val="28"/>
                <w:lang w:val="ru-RU"/>
              </w:rPr>
            </w:pPr>
            <w:r w:rsidRPr="00092D1B">
              <w:rPr>
                <w:rFonts w:cs="Times New Roman"/>
                <w:color w:val="000000" w:themeColor="text1"/>
                <w:sz w:val="28"/>
                <w:szCs w:val="28"/>
                <w:lang w:val="ru-RU"/>
              </w:rPr>
              <w:t xml:space="preserve"> За разъездной характер работы  </w:t>
            </w:r>
          </w:p>
        </w:tc>
        <w:tc>
          <w:tcPr>
            <w:tcW w:w="1225" w:type="dxa"/>
          </w:tcPr>
          <w:p w14:paraId="32501841" w14:textId="77777777" w:rsidR="00317FFA" w:rsidRPr="00092D1B" w:rsidRDefault="00317FFA" w:rsidP="00317FFA">
            <w:pPr>
              <w:jc w:val="center"/>
              <w:rPr>
                <w:rFonts w:cs="Times New Roman"/>
                <w:color w:val="000000" w:themeColor="text1"/>
                <w:sz w:val="28"/>
                <w:szCs w:val="28"/>
                <w:lang w:val="ru-RU"/>
              </w:rPr>
            </w:pPr>
            <w:r w:rsidRPr="00092D1B">
              <w:rPr>
                <w:rFonts w:cs="Times New Roman"/>
                <w:color w:val="000000" w:themeColor="text1"/>
                <w:sz w:val="28"/>
                <w:szCs w:val="28"/>
                <w:lang w:val="ru-RU"/>
              </w:rPr>
              <w:t>1,0</w:t>
            </w:r>
          </w:p>
          <w:p w14:paraId="45BF35AD" w14:textId="77777777" w:rsidR="00317FFA" w:rsidRPr="00092D1B" w:rsidRDefault="00317FFA" w:rsidP="00317FFA">
            <w:pPr>
              <w:rPr>
                <w:rFonts w:cs="Times New Roman"/>
                <w:color w:val="000000" w:themeColor="text1"/>
                <w:sz w:val="28"/>
                <w:szCs w:val="28"/>
              </w:rPr>
            </w:pPr>
          </w:p>
        </w:tc>
      </w:tr>
      <w:tr w:rsidR="00317FFA" w:rsidRPr="00092D1B" w14:paraId="193FCB95" w14:textId="77777777" w:rsidTr="00317FFA">
        <w:trPr>
          <w:trHeight w:val="461"/>
        </w:trPr>
        <w:tc>
          <w:tcPr>
            <w:tcW w:w="2375" w:type="dxa"/>
            <w:gridSpan w:val="2"/>
            <w:vMerge/>
          </w:tcPr>
          <w:p w14:paraId="33A04891" w14:textId="77777777" w:rsidR="00317FFA" w:rsidRPr="00092D1B" w:rsidRDefault="00317FFA" w:rsidP="00317FFA">
            <w:pPr>
              <w:jc w:val="center"/>
              <w:rPr>
                <w:rFonts w:cs="Times New Roman"/>
                <w:color w:val="000000" w:themeColor="text1"/>
                <w:sz w:val="28"/>
                <w:szCs w:val="28"/>
              </w:rPr>
            </w:pPr>
          </w:p>
        </w:tc>
        <w:tc>
          <w:tcPr>
            <w:tcW w:w="6890" w:type="dxa"/>
            <w:gridSpan w:val="2"/>
          </w:tcPr>
          <w:p w14:paraId="270CA31E" w14:textId="77777777" w:rsidR="00317FFA" w:rsidRPr="00092D1B" w:rsidRDefault="00317FFA" w:rsidP="006178D1">
            <w:pPr>
              <w:pStyle w:val="a4"/>
              <w:widowControl/>
              <w:numPr>
                <w:ilvl w:val="0"/>
                <w:numId w:val="86"/>
              </w:numPr>
              <w:suppressAutoHyphens w:val="0"/>
              <w:ind w:firstLine="11"/>
              <w:jc w:val="both"/>
              <w:rPr>
                <w:rFonts w:cs="Times New Roman"/>
                <w:color w:val="000000" w:themeColor="text1"/>
                <w:sz w:val="28"/>
                <w:szCs w:val="28"/>
                <w:lang w:val="ru-RU"/>
              </w:rPr>
            </w:pPr>
            <w:r w:rsidRPr="00092D1B">
              <w:rPr>
                <w:rFonts w:cs="Times New Roman"/>
                <w:color w:val="000000" w:themeColor="text1"/>
                <w:sz w:val="28"/>
                <w:szCs w:val="28"/>
                <w:lang w:val="ru-RU"/>
              </w:rPr>
              <w:t xml:space="preserve">Контроль за исполнением компенсационных выплат </w:t>
            </w:r>
          </w:p>
        </w:tc>
        <w:tc>
          <w:tcPr>
            <w:tcW w:w="1225" w:type="dxa"/>
          </w:tcPr>
          <w:p w14:paraId="2ADA7178" w14:textId="77777777" w:rsidR="00317FFA" w:rsidRPr="00092D1B" w:rsidRDefault="00317FFA" w:rsidP="00317FFA">
            <w:pPr>
              <w:jc w:val="center"/>
              <w:rPr>
                <w:rFonts w:cs="Times New Roman"/>
                <w:color w:val="000000" w:themeColor="text1"/>
                <w:sz w:val="28"/>
                <w:szCs w:val="28"/>
                <w:lang w:val="ru-RU"/>
              </w:rPr>
            </w:pPr>
            <w:r w:rsidRPr="00092D1B">
              <w:rPr>
                <w:rFonts w:cs="Times New Roman"/>
                <w:color w:val="000000" w:themeColor="text1"/>
                <w:sz w:val="28"/>
                <w:szCs w:val="28"/>
                <w:lang w:val="ru-RU"/>
              </w:rPr>
              <w:t>1,5</w:t>
            </w:r>
          </w:p>
        </w:tc>
      </w:tr>
      <w:tr w:rsidR="00317FFA" w:rsidRPr="00092D1B" w14:paraId="79563CC6" w14:textId="77777777" w:rsidTr="00317FFA">
        <w:trPr>
          <w:trHeight w:val="264"/>
        </w:trPr>
        <w:tc>
          <w:tcPr>
            <w:tcW w:w="2375" w:type="dxa"/>
            <w:gridSpan w:val="2"/>
            <w:vMerge/>
          </w:tcPr>
          <w:p w14:paraId="3F71D571" w14:textId="77777777" w:rsidR="00317FFA" w:rsidRPr="00092D1B" w:rsidRDefault="00317FFA" w:rsidP="00317FFA">
            <w:pPr>
              <w:jc w:val="center"/>
              <w:rPr>
                <w:rFonts w:cs="Times New Roman"/>
                <w:color w:val="000000" w:themeColor="text1"/>
                <w:sz w:val="28"/>
                <w:szCs w:val="28"/>
              </w:rPr>
            </w:pPr>
          </w:p>
        </w:tc>
        <w:tc>
          <w:tcPr>
            <w:tcW w:w="6890" w:type="dxa"/>
            <w:gridSpan w:val="2"/>
          </w:tcPr>
          <w:p w14:paraId="0D162061" w14:textId="77777777" w:rsidR="00317FFA" w:rsidRPr="00092D1B" w:rsidRDefault="00317FFA" w:rsidP="006178D1">
            <w:pPr>
              <w:widowControl/>
              <w:numPr>
                <w:ilvl w:val="0"/>
                <w:numId w:val="86"/>
              </w:numPr>
              <w:suppressAutoHyphens w:val="0"/>
              <w:ind w:firstLine="11"/>
              <w:jc w:val="both"/>
              <w:rPr>
                <w:rFonts w:cs="Times New Roman"/>
                <w:color w:val="000000" w:themeColor="text1"/>
                <w:sz w:val="28"/>
                <w:szCs w:val="28"/>
                <w:lang w:val="ru-RU"/>
              </w:rPr>
            </w:pPr>
            <w:r w:rsidRPr="00092D1B">
              <w:rPr>
                <w:rFonts w:cs="Times New Roman"/>
                <w:color w:val="000000" w:themeColor="text1"/>
                <w:sz w:val="28"/>
                <w:szCs w:val="28"/>
                <w:lang w:val="ru-RU"/>
              </w:rPr>
              <w:t xml:space="preserve">Сдача отчётности в </w:t>
            </w:r>
            <w:r w:rsidRPr="00092D1B">
              <w:rPr>
                <w:rFonts w:cs="Times New Roman"/>
                <w:color w:val="000000" w:themeColor="text1"/>
                <w:sz w:val="28"/>
                <w:szCs w:val="28"/>
              </w:rPr>
              <w:t>WEB</w:t>
            </w:r>
            <w:r w:rsidRPr="00092D1B">
              <w:rPr>
                <w:rFonts w:cs="Times New Roman"/>
                <w:color w:val="000000" w:themeColor="text1"/>
                <w:sz w:val="28"/>
                <w:szCs w:val="28"/>
                <w:lang w:val="ru-RU"/>
              </w:rPr>
              <w:t>-консолидацию</w:t>
            </w:r>
          </w:p>
        </w:tc>
        <w:tc>
          <w:tcPr>
            <w:tcW w:w="1225" w:type="dxa"/>
          </w:tcPr>
          <w:p w14:paraId="24E4D1ED" w14:textId="77777777" w:rsidR="00317FFA" w:rsidRPr="00092D1B" w:rsidRDefault="00317FFA" w:rsidP="00317FFA">
            <w:pPr>
              <w:jc w:val="center"/>
              <w:rPr>
                <w:rFonts w:cs="Times New Roman"/>
                <w:color w:val="000000" w:themeColor="text1"/>
                <w:sz w:val="28"/>
                <w:szCs w:val="28"/>
                <w:lang w:val="ru-RU"/>
              </w:rPr>
            </w:pPr>
            <w:r w:rsidRPr="00092D1B">
              <w:rPr>
                <w:rFonts w:cs="Times New Roman"/>
                <w:color w:val="000000" w:themeColor="text1"/>
                <w:sz w:val="28"/>
                <w:szCs w:val="28"/>
                <w:lang w:val="ru-RU"/>
              </w:rPr>
              <w:t>3,0</w:t>
            </w:r>
          </w:p>
        </w:tc>
      </w:tr>
      <w:tr w:rsidR="00317FFA" w:rsidRPr="00092D1B" w14:paraId="6AB50DF3" w14:textId="77777777" w:rsidTr="00317FFA">
        <w:trPr>
          <w:trHeight w:val="909"/>
        </w:trPr>
        <w:tc>
          <w:tcPr>
            <w:tcW w:w="2375" w:type="dxa"/>
            <w:gridSpan w:val="2"/>
            <w:vMerge/>
          </w:tcPr>
          <w:p w14:paraId="7C66634C" w14:textId="77777777" w:rsidR="00317FFA" w:rsidRPr="00092D1B" w:rsidRDefault="00317FFA" w:rsidP="00317FFA">
            <w:pPr>
              <w:jc w:val="center"/>
              <w:rPr>
                <w:rFonts w:cs="Times New Roman"/>
                <w:color w:val="000000" w:themeColor="text1"/>
                <w:sz w:val="28"/>
                <w:szCs w:val="28"/>
              </w:rPr>
            </w:pPr>
          </w:p>
        </w:tc>
        <w:tc>
          <w:tcPr>
            <w:tcW w:w="6890" w:type="dxa"/>
            <w:gridSpan w:val="2"/>
          </w:tcPr>
          <w:p w14:paraId="7EFC660C" w14:textId="77777777" w:rsidR="00317FFA" w:rsidRPr="00092D1B" w:rsidRDefault="00317FFA" w:rsidP="006178D1">
            <w:pPr>
              <w:pStyle w:val="a4"/>
              <w:numPr>
                <w:ilvl w:val="0"/>
                <w:numId w:val="86"/>
              </w:numPr>
              <w:ind w:firstLine="11"/>
              <w:jc w:val="both"/>
              <w:rPr>
                <w:rFonts w:cs="Times New Roman"/>
                <w:sz w:val="28"/>
                <w:szCs w:val="28"/>
                <w:lang w:val="ru-RU"/>
              </w:rPr>
            </w:pPr>
            <w:r w:rsidRPr="00092D1B">
              <w:rPr>
                <w:rFonts w:cs="Times New Roman"/>
                <w:sz w:val="28"/>
                <w:szCs w:val="28"/>
                <w:lang w:val="ru-RU"/>
              </w:rPr>
              <w:t xml:space="preserve">Участие в мероприятиях, организованных администрацией ДОУ, комитетом образования, администрацией города Ставрополя </w:t>
            </w:r>
          </w:p>
          <w:p w14:paraId="33E3DBE9" w14:textId="77777777" w:rsidR="00317FFA" w:rsidRPr="00092D1B" w:rsidRDefault="00317FFA" w:rsidP="00317FFA">
            <w:pPr>
              <w:widowControl/>
              <w:suppressAutoHyphens w:val="0"/>
              <w:ind w:left="420"/>
              <w:jc w:val="both"/>
              <w:rPr>
                <w:rFonts w:cs="Times New Roman"/>
                <w:color w:val="000000" w:themeColor="text1"/>
                <w:sz w:val="28"/>
                <w:szCs w:val="28"/>
                <w:lang w:val="ru-RU"/>
              </w:rPr>
            </w:pPr>
          </w:p>
        </w:tc>
        <w:tc>
          <w:tcPr>
            <w:tcW w:w="1225" w:type="dxa"/>
          </w:tcPr>
          <w:p w14:paraId="477855BB" w14:textId="77777777" w:rsidR="00317FFA" w:rsidRPr="00092D1B" w:rsidRDefault="00317FFA" w:rsidP="00317FFA">
            <w:pPr>
              <w:jc w:val="center"/>
              <w:rPr>
                <w:rFonts w:cs="Times New Roman"/>
                <w:color w:val="000000" w:themeColor="text1"/>
                <w:sz w:val="28"/>
                <w:szCs w:val="28"/>
                <w:lang w:val="ru-RU"/>
              </w:rPr>
            </w:pPr>
          </w:p>
          <w:p w14:paraId="6E7DC9D6" w14:textId="77777777" w:rsidR="00317FFA" w:rsidRPr="00092D1B" w:rsidRDefault="00317FFA" w:rsidP="00317FFA">
            <w:pPr>
              <w:jc w:val="center"/>
              <w:rPr>
                <w:rFonts w:cs="Times New Roman"/>
                <w:color w:val="000000" w:themeColor="text1"/>
                <w:sz w:val="28"/>
                <w:szCs w:val="28"/>
                <w:lang w:val="ru-RU"/>
              </w:rPr>
            </w:pPr>
            <w:r w:rsidRPr="00092D1B">
              <w:rPr>
                <w:rFonts w:cs="Times New Roman"/>
                <w:color w:val="000000" w:themeColor="text1"/>
                <w:sz w:val="28"/>
                <w:szCs w:val="28"/>
                <w:lang w:val="ru-RU"/>
              </w:rPr>
              <w:t>1,5</w:t>
            </w:r>
          </w:p>
        </w:tc>
      </w:tr>
      <w:tr w:rsidR="00317FFA" w:rsidRPr="00092D1B" w14:paraId="06E7BED9" w14:textId="77777777" w:rsidTr="00317FFA">
        <w:tc>
          <w:tcPr>
            <w:tcW w:w="9265" w:type="dxa"/>
            <w:gridSpan w:val="4"/>
          </w:tcPr>
          <w:p w14:paraId="3EE5232E" w14:textId="77777777" w:rsidR="00317FFA" w:rsidRPr="00092D1B" w:rsidRDefault="00317FFA" w:rsidP="00317FFA">
            <w:pPr>
              <w:jc w:val="right"/>
              <w:rPr>
                <w:rFonts w:cs="Times New Roman"/>
                <w:b/>
                <w:color w:val="000000" w:themeColor="text1"/>
                <w:sz w:val="28"/>
                <w:szCs w:val="28"/>
                <w:lang w:val="ru-RU"/>
              </w:rPr>
            </w:pPr>
            <w:r w:rsidRPr="00092D1B">
              <w:rPr>
                <w:rFonts w:cs="Times New Roman"/>
                <w:b/>
                <w:color w:val="000000" w:themeColor="text1"/>
                <w:sz w:val="28"/>
                <w:szCs w:val="28"/>
                <w:lang w:val="ru-RU"/>
              </w:rPr>
              <w:t>Максимально возможное количество баллов по всем критериям:</w:t>
            </w:r>
          </w:p>
          <w:p w14:paraId="778377DF" w14:textId="77777777" w:rsidR="00317FFA" w:rsidRPr="00092D1B" w:rsidRDefault="00317FFA" w:rsidP="00317FFA">
            <w:pPr>
              <w:jc w:val="right"/>
              <w:rPr>
                <w:rFonts w:cs="Times New Roman"/>
                <w:b/>
                <w:color w:val="000000" w:themeColor="text1"/>
                <w:sz w:val="28"/>
                <w:szCs w:val="28"/>
              </w:rPr>
            </w:pPr>
            <w:r w:rsidRPr="00092D1B">
              <w:rPr>
                <w:rFonts w:cs="Times New Roman"/>
                <w:b/>
                <w:color w:val="000000" w:themeColor="text1"/>
                <w:sz w:val="28"/>
                <w:szCs w:val="28"/>
              </w:rPr>
              <w:t>Гл.бухгалтер</w:t>
            </w:r>
          </w:p>
          <w:p w14:paraId="099A8FE4" w14:textId="77777777" w:rsidR="00317FFA" w:rsidRPr="00092D1B" w:rsidRDefault="00317FFA" w:rsidP="00317FFA">
            <w:pPr>
              <w:jc w:val="right"/>
              <w:rPr>
                <w:rFonts w:cs="Times New Roman"/>
                <w:b/>
                <w:color w:val="000000" w:themeColor="text1"/>
                <w:sz w:val="28"/>
                <w:szCs w:val="28"/>
              </w:rPr>
            </w:pPr>
          </w:p>
        </w:tc>
        <w:tc>
          <w:tcPr>
            <w:tcW w:w="1225" w:type="dxa"/>
          </w:tcPr>
          <w:p w14:paraId="098EC445" w14:textId="77777777" w:rsidR="00317FFA" w:rsidRPr="00092D1B" w:rsidRDefault="00317FFA" w:rsidP="00317FFA">
            <w:pPr>
              <w:jc w:val="center"/>
              <w:rPr>
                <w:rFonts w:cs="Times New Roman"/>
                <w:b/>
                <w:color w:val="000000" w:themeColor="text1"/>
                <w:sz w:val="28"/>
                <w:szCs w:val="28"/>
              </w:rPr>
            </w:pPr>
            <w:r w:rsidRPr="00092D1B">
              <w:rPr>
                <w:rFonts w:cs="Times New Roman"/>
                <w:b/>
                <w:color w:val="000000" w:themeColor="text1"/>
                <w:sz w:val="28"/>
                <w:szCs w:val="28"/>
                <w:lang w:val="ru-RU"/>
              </w:rPr>
              <w:t>7,0</w:t>
            </w:r>
            <w:r w:rsidRPr="00092D1B">
              <w:rPr>
                <w:rFonts w:cs="Times New Roman"/>
                <w:b/>
                <w:color w:val="000000" w:themeColor="text1"/>
                <w:sz w:val="28"/>
                <w:szCs w:val="28"/>
              </w:rPr>
              <w:t>:</w:t>
            </w:r>
          </w:p>
          <w:p w14:paraId="450C4583" w14:textId="77777777" w:rsidR="00317FFA" w:rsidRPr="00092D1B" w:rsidRDefault="00317FFA" w:rsidP="00317FFA">
            <w:pPr>
              <w:jc w:val="center"/>
              <w:rPr>
                <w:rFonts w:cs="Times New Roman"/>
                <w:b/>
                <w:color w:val="000000" w:themeColor="text1"/>
                <w:sz w:val="28"/>
                <w:szCs w:val="28"/>
                <w:lang w:val="ru-RU"/>
              </w:rPr>
            </w:pPr>
            <w:r w:rsidRPr="00092D1B">
              <w:rPr>
                <w:rFonts w:cs="Times New Roman"/>
                <w:b/>
                <w:color w:val="000000" w:themeColor="text1"/>
                <w:sz w:val="28"/>
                <w:szCs w:val="28"/>
                <w:lang w:val="ru-RU"/>
              </w:rPr>
              <w:t>7,0</w:t>
            </w:r>
          </w:p>
          <w:p w14:paraId="02D38025" w14:textId="77777777" w:rsidR="00317FFA" w:rsidRPr="00092D1B" w:rsidRDefault="00317FFA" w:rsidP="00317FFA">
            <w:pPr>
              <w:jc w:val="center"/>
              <w:rPr>
                <w:rFonts w:cs="Times New Roman"/>
                <w:b/>
                <w:color w:val="000000" w:themeColor="text1"/>
                <w:sz w:val="28"/>
                <w:szCs w:val="28"/>
                <w:lang w:val="ru-RU"/>
              </w:rPr>
            </w:pPr>
          </w:p>
        </w:tc>
      </w:tr>
      <w:tr w:rsidR="00317FFA" w:rsidRPr="00092D1B" w14:paraId="3998FCE7" w14:textId="77777777" w:rsidTr="00317FFA">
        <w:trPr>
          <w:trHeight w:val="525"/>
        </w:trPr>
        <w:tc>
          <w:tcPr>
            <w:tcW w:w="2375" w:type="dxa"/>
            <w:gridSpan w:val="2"/>
            <w:vMerge w:val="restart"/>
          </w:tcPr>
          <w:p w14:paraId="03912F2E" w14:textId="77777777" w:rsidR="00317FFA" w:rsidRPr="00092D1B" w:rsidRDefault="00317FFA" w:rsidP="00317FFA">
            <w:pPr>
              <w:jc w:val="both"/>
              <w:rPr>
                <w:rFonts w:cs="Times New Roman"/>
                <w:sz w:val="28"/>
                <w:szCs w:val="28"/>
              </w:rPr>
            </w:pPr>
          </w:p>
          <w:p w14:paraId="73CB9F7C" w14:textId="77777777" w:rsidR="00317FFA" w:rsidRPr="00092D1B" w:rsidRDefault="00317FFA" w:rsidP="00317FFA">
            <w:pPr>
              <w:jc w:val="both"/>
              <w:rPr>
                <w:rFonts w:cs="Times New Roman"/>
                <w:sz w:val="28"/>
                <w:szCs w:val="28"/>
              </w:rPr>
            </w:pPr>
          </w:p>
          <w:p w14:paraId="65B25A4C" w14:textId="77777777" w:rsidR="00317FFA" w:rsidRPr="00092D1B" w:rsidRDefault="00317FFA" w:rsidP="00317FFA">
            <w:pPr>
              <w:jc w:val="center"/>
              <w:rPr>
                <w:rFonts w:cs="Times New Roman"/>
                <w:sz w:val="28"/>
                <w:szCs w:val="28"/>
                <w:lang w:val="ru-RU"/>
              </w:rPr>
            </w:pPr>
            <w:r w:rsidRPr="00092D1B">
              <w:rPr>
                <w:rFonts w:cs="Times New Roman"/>
                <w:sz w:val="28"/>
                <w:szCs w:val="28"/>
              </w:rPr>
              <w:t>Повар</w:t>
            </w:r>
          </w:p>
        </w:tc>
        <w:tc>
          <w:tcPr>
            <w:tcW w:w="6890" w:type="dxa"/>
            <w:gridSpan w:val="2"/>
          </w:tcPr>
          <w:p w14:paraId="063F1178" w14:textId="77777777" w:rsidR="00317FFA" w:rsidRPr="00092D1B" w:rsidRDefault="00317FFA" w:rsidP="006178D1">
            <w:pPr>
              <w:widowControl/>
              <w:numPr>
                <w:ilvl w:val="0"/>
                <w:numId w:val="41"/>
              </w:numPr>
              <w:suppressAutoHyphens w:val="0"/>
              <w:jc w:val="both"/>
              <w:rPr>
                <w:rFonts w:cs="Times New Roman"/>
                <w:sz w:val="28"/>
                <w:szCs w:val="28"/>
                <w:lang w:val="ru-RU"/>
              </w:rPr>
            </w:pPr>
            <w:r w:rsidRPr="00092D1B">
              <w:rPr>
                <w:rFonts w:cs="Times New Roman"/>
                <w:sz w:val="28"/>
                <w:szCs w:val="28"/>
                <w:lang w:val="ru-RU"/>
              </w:rPr>
              <w:t>Частичная ручная обработка продуктов</w:t>
            </w:r>
          </w:p>
        </w:tc>
        <w:tc>
          <w:tcPr>
            <w:tcW w:w="1225" w:type="dxa"/>
            <w:vAlign w:val="center"/>
          </w:tcPr>
          <w:p w14:paraId="3C8DE5BC"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2</w:t>
            </w:r>
            <w:r w:rsidRPr="00092D1B">
              <w:rPr>
                <w:rFonts w:cs="Times New Roman"/>
                <w:sz w:val="28"/>
                <w:szCs w:val="28"/>
              </w:rPr>
              <w:t>,</w:t>
            </w:r>
            <w:r w:rsidRPr="00092D1B">
              <w:rPr>
                <w:rFonts w:cs="Times New Roman"/>
                <w:sz w:val="28"/>
                <w:szCs w:val="28"/>
                <w:lang w:val="ru-RU"/>
              </w:rPr>
              <w:t>2</w:t>
            </w:r>
          </w:p>
          <w:p w14:paraId="2AB33F88" w14:textId="77777777" w:rsidR="00317FFA" w:rsidRPr="00092D1B" w:rsidRDefault="00317FFA" w:rsidP="00317FFA">
            <w:pPr>
              <w:rPr>
                <w:rFonts w:cs="Times New Roman"/>
                <w:sz w:val="28"/>
                <w:szCs w:val="28"/>
              </w:rPr>
            </w:pPr>
          </w:p>
        </w:tc>
      </w:tr>
      <w:tr w:rsidR="00317FFA" w:rsidRPr="00092D1B" w14:paraId="0B4AF9EF" w14:textId="77777777" w:rsidTr="00317FFA">
        <w:trPr>
          <w:trHeight w:val="1018"/>
        </w:trPr>
        <w:tc>
          <w:tcPr>
            <w:tcW w:w="2375" w:type="dxa"/>
            <w:gridSpan w:val="2"/>
            <w:vMerge/>
          </w:tcPr>
          <w:p w14:paraId="3D2B021C" w14:textId="77777777" w:rsidR="00317FFA" w:rsidRPr="00092D1B" w:rsidRDefault="00317FFA" w:rsidP="00317FFA">
            <w:pPr>
              <w:jc w:val="both"/>
              <w:rPr>
                <w:rFonts w:cs="Times New Roman"/>
                <w:sz w:val="28"/>
                <w:szCs w:val="28"/>
              </w:rPr>
            </w:pPr>
          </w:p>
        </w:tc>
        <w:tc>
          <w:tcPr>
            <w:tcW w:w="6890" w:type="dxa"/>
            <w:gridSpan w:val="2"/>
          </w:tcPr>
          <w:p w14:paraId="35FCBDFF" w14:textId="77777777" w:rsidR="00317FFA" w:rsidRPr="00092D1B" w:rsidRDefault="00317FFA" w:rsidP="006178D1">
            <w:pPr>
              <w:pStyle w:val="a4"/>
              <w:numPr>
                <w:ilvl w:val="0"/>
                <w:numId w:val="41"/>
              </w:numPr>
              <w:jc w:val="both"/>
              <w:rPr>
                <w:rFonts w:cs="Times New Roman"/>
                <w:sz w:val="28"/>
                <w:szCs w:val="28"/>
                <w:lang w:val="ru-RU"/>
              </w:rPr>
            </w:pPr>
            <w:r w:rsidRPr="00092D1B">
              <w:rPr>
                <w:rFonts w:cs="Times New Roman"/>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vAlign w:val="center"/>
          </w:tcPr>
          <w:p w14:paraId="3C11A09A"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2,0</w:t>
            </w:r>
          </w:p>
        </w:tc>
      </w:tr>
      <w:tr w:rsidR="00317FFA" w:rsidRPr="00092D1B" w14:paraId="101582CC" w14:textId="77777777" w:rsidTr="00317FFA">
        <w:tc>
          <w:tcPr>
            <w:tcW w:w="9265" w:type="dxa"/>
            <w:gridSpan w:val="4"/>
          </w:tcPr>
          <w:p w14:paraId="5662EBF6"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tc>
        <w:tc>
          <w:tcPr>
            <w:tcW w:w="1225" w:type="dxa"/>
          </w:tcPr>
          <w:p w14:paraId="2C0327AB" w14:textId="77777777" w:rsidR="00317FFA" w:rsidRPr="00092D1B" w:rsidRDefault="00317FFA" w:rsidP="00317FFA">
            <w:pPr>
              <w:jc w:val="center"/>
              <w:rPr>
                <w:rFonts w:cs="Times New Roman"/>
                <w:b/>
                <w:sz w:val="28"/>
                <w:szCs w:val="28"/>
              </w:rPr>
            </w:pPr>
            <w:r w:rsidRPr="00092D1B">
              <w:rPr>
                <w:rFonts w:cs="Times New Roman"/>
                <w:b/>
                <w:sz w:val="28"/>
                <w:szCs w:val="28"/>
              </w:rPr>
              <w:t>4,2(б)*3(ч)=12,6</w:t>
            </w:r>
          </w:p>
        </w:tc>
      </w:tr>
      <w:tr w:rsidR="00317FFA" w:rsidRPr="00092D1B" w14:paraId="06B29AA7" w14:textId="77777777" w:rsidTr="00317FFA">
        <w:trPr>
          <w:trHeight w:val="78"/>
        </w:trPr>
        <w:tc>
          <w:tcPr>
            <w:tcW w:w="2375" w:type="dxa"/>
            <w:gridSpan w:val="2"/>
            <w:vMerge w:val="restart"/>
          </w:tcPr>
          <w:p w14:paraId="24477E03" w14:textId="77777777" w:rsidR="00317FFA" w:rsidRPr="00092D1B" w:rsidRDefault="00317FFA" w:rsidP="00317FFA">
            <w:pPr>
              <w:jc w:val="center"/>
              <w:rPr>
                <w:rFonts w:cs="Times New Roman"/>
                <w:sz w:val="28"/>
                <w:szCs w:val="28"/>
              </w:rPr>
            </w:pPr>
          </w:p>
          <w:p w14:paraId="65BA11E1" w14:textId="77777777" w:rsidR="00317FFA" w:rsidRPr="00092D1B" w:rsidRDefault="00317FFA" w:rsidP="00317FFA">
            <w:pPr>
              <w:jc w:val="center"/>
              <w:rPr>
                <w:rFonts w:cs="Times New Roman"/>
                <w:sz w:val="28"/>
                <w:szCs w:val="28"/>
              </w:rPr>
            </w:pPr>
          </w:p>
          <w:p w14:paraId="2E4CC7F2" w14:textId="77777777" w:rsidR="00317FFA" w:rsidRPr="00092D1B" w:rsidRDefault="00317FFA" w:rsidP="00317FFA">
            <w:pPr>
              <w:jc w:val="center"/>
              <w:rPr>
                <w:rFonts w:cs="Times New Roman"/>
                <w:b/>
                <w:sz w:val="28"/>
                <w:szCs w:val="28"/>
              </w:rPr>
            </w:pPr>
            <w:r w:rsidRPr="00092D1B">
              <w:rPr>
                <w:rFonts w:cs="Times New Roman"/>
                <w:sz w:val="28"/>
                <w:szCs w:val="28"/>
              </w:rPr>
              <w:t>Кладовщик</w:t>
            </w:r>
          </w:p>
          <w:p w14:paraId="529F5545" w14:textId="77777777" w:rsidR="00317FFA" w:rsidRPr="00092D1B" w:rsidRDefault="00317FFA" w:rsidP="00317FFA">
            <w:pPr>
              <w:jc w:val="center"/>
              <w:rPr>
                <w:rFonts w:cs="Times New Roman"/>
                <w:b/>
                <w:sz w:val="28"/>
                <w:szCs w:val="28"/>
              </w:rPr>
            </w:pPr>
          </w:p>
        </w:tc>
        <w:tc>
          <w:tcPr>
            <w:tcW w:w="6890" w:type="dxa"/>
            <w:gridSpan w:val="2"/>
          </w:tcPr>
          <w:p w14:paraId="45972769" w14:textId="77777777" w:rsidR="00317FFA" w:rsidRPr="00092D1B" w:rsidRDefault="00317FFA" w:rsidP="006178D1">
            <w:pPr>
              <w:pStyle w:val="a4"/>
              <w:widowControl/>
              <w:numPr>
                <w:ilvl w:val="0"/>
                <w:numId w:val="87"/>
              </w:numPr>
              <w:suppressAutoHyphens w:val="0"/>
              <w:ind w:left="714" w:hanging="283"/>
              <w:jc w:val="both"/>
              <w:rPr>
                <w:rFonts w:cs="Times New Roman"/>
                <w:sz w:val="28"/>
                <w:szCs w:val="28"/>
                <w:lang w:val="ru-RU"/>
              </w:rPr>
            </w:pPr>
            <w:r w:rsidRPr="00092D1B">
              <w:rPr>
                <w:rFonts w:cs="Times New Roman"/>
                <w:sz w:val="28"/>
                <w:szCs w:val="28"/>
                <w:lang w:val="ru-RU"/>
              </w:rPr>
              <w:t>Ведение меню-требований, журналов по продуктам питания</w:t>
            </w:r>
          </w:p>
        </w:tc>
        <w:tc>
          <w:tcPr>
            <w:tcW w:w="1225" w:type="dxa"/>
          </w:tcPr>
          <w:p w14:paraId="52CFBDD6"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4,0</w:t>
            </w:r>
          </w:p>
        </w:tc>
      </w:tr>
      <w:tr w:rsidR="00317FFA" w:rsidRPr="00092D1B" w14:paraId="5FEBB43B" w14:textId="77777777" w:rsidTr="00317FFA">
        <w:trPr>
          <w:trHeight w:val="979"/>
        </w:trPr>
        <w:tc>
          <w:tcPr>
            <w:tcW w:w="2375" w:type="dxa"/>
            <w:gridSpan w:val="2"/>
            <w:vMerge/>
          </w:tcPr>
          <w:p w14:paraId="0CE3BF54" w14:textId="77777777" w:rsidR="00317FFA" w:rsidRPr="00092D1B" w:rsidRDefault="00317FFA" w:rsidP="00317FFA">
            <w:pPr>
              <w:jc w:val="center"/>
              <w:rPr>
                <w:rFonts w:cs="Times New Roman"/>
                <w:sz w:val="28"/>
                <w:szCs w:val="28"/>
                <w:lang w:val="ru-RU"/>
              </w:rPr>
            </w:pPr>
          </w:p>
        </w:tc>
        <w:tc>
          <w:tcPr>
            <w:tcW w:w="6890" w:type="dxa"/>
            <w:gridSpan w:val="2"/>
          </w:tcPr>
          <w:p w14:paraId="182FB802" w14:textId="77777777" w:rsidR="00317FFA" w:rsidRPr="00092D1B" w:rsidRDefault="00317FFA" w:rsidP="006178D1">
            <w:pPr>
              <w:pStyle w:val="a4"/>
              <w:widowControl/>
              <w:numPr>
                <w:ilvl w:val="0"/>
                <w:numId w:val="87"/>
              </w:numPr>
              <w:suppressAutoHyphens w:val="0"/>
              <w:ind w:left="714" w:hanging="283"/>
              <w:jc w:val="both"/>
              <w:rPr>
                <w:rFonts w:cs="Times New Roman"/>
                <w:sz w:val="28"/>
                <w:szCs w:val="28"/>
                <w:lang w:val="ru-RU"/>
              </w:rPr>
            </w:pPr>
            <w:r w:rsidRPr="00092D1B">
              <w:rPr>
                <w:rFonts w:cs="Times New Roman"/>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tcPr>
          <w:p w14:paraId="79B2EAEE"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1,0</w:t>
            </w:r>
          </w:p>
        </w:tc>
      </w:tr>
      <w:tr w:rsidR="00317FFA" w:rsidRPr="00092D1B" w14:paraId="69E60F8C" w14:textId="77777777" w:rsidTr="00317FFA">
        <w:tc>
          <w:tcPr>
            <w:tcW w:w="9265" w:type="dxa"/>
            <w:gridSpan w:val="4"/>
          </w:tcPr>
          <w:p w14:paraId="706E1A5D"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tc>
        <w:tc>
          <w:tcPr>
            <w:tcW w:w="1225" w:type="dxa"/>
          </w:tcPr>
          <w:p w14:paraId="4AF6674F" w14:textId="77777777" w:rsidR="00317FFA" w:rsidRPr="00092D1B" w:rsidRDefault="00317FFA" w:rsidP="00317FFA">
            <w:pPr>
              <w:jc w:val="center"/>
              <w:rPr>
                <w:rFonts w:cs="Times New Roman"/>
                <w:b/>
                <w:sz w:val="28"/>
                <w:szCs w:val="28"/>
              </w:rPr>
            </w:pPr>
            <w:r w:rsidRPr="00092D1B">
              <w:rPr>
                <w:rFonts w:cs="Times New Roman"/>
                <w:b/>
                <w:sz w:val="28"/>
                <w:szCs w:val="28"/>
              </w:rPr>
              <w:t>5,0</w:t>
            </w:r>
          </w:p>
        </w:tc>
      </w:tr>
      <w:tr w:rsidR="00317FFA" w:rsidRPr="00092D1B" w14:paraId="5365C002" w14:textId="77777777" w:rsidTr="00317FFA">
        <w:trPr>
          <w:trHeight w:val="792"/>
        </w:trPr>
        <w:tc>
          <w:tcPr>
            <w:tcW w:w="2375" w:type="dxa"/>
            <w:gridSpan w:val="2"/>
            <w:vMerge w:val="restart"/>
          </w:tcPr>
          <w:p w14:paraId="39EF637F"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Рабочий по стирке и ремонту белья</w:t>
            </w:r>
          </w:p>
        </w:tc>
        <w:tc>
          <w:tcPr>
            <w:tcW w:w="6890" w:type="dxa"/>
            <w:gridSpan w:val="2"/>
          </w:tcPr>
          <w:p w14:paraId="2FC8DFB8" w14:textId="77777777" w:rsidR="00317FFA" w:rsidRPr="00092D1B" w:rsidRDefault="00317FFA" w:rsidP="006178D1">
            <w:pPr>
              <w:pStyle w:val="a4"/>
              <w:widowControl/>
              <w:numPr>
                <w:ilvl w:val="0"/>
                <w:numId w:val="88"/>
              </w:numPr>
              <w:suppressAutoHyphens w:val="0"/>
              <w:ind w:left="714" w:hanging="283"/>
              <w:jc w:val="both"/>
              <w:rPr>
                <w:rFonts w:cs="Times New Roman"/>
                <w:sz w:val="28"/>
                <w:szCs w:val="28"/>
                <w:lang w:val="ru-RU"/>
              </w:rPr>
            </w:pPr>
            <w:r w:rsidRPr="00092D1B">
              <w:rPr>
                <w:rFonts w:cs="Times New Roman"/>
                <w:sz w:val="28"/>
                <w:szCs w:val="28"/>
                <w:lang w:val="ru-RU"/>
              </w:rPr>
              <w:t>За пошив и мелкий ремонт одежды</w:t>
            </w:r>
          </w:p>
        </w:tc>
        <w:tc>
          <w:tcPr>
            <w:tcW w:w="1225" w:type="dxa"/>
          </w:tcPr>
          <w:p w14:paraId="483B74DA" w14:textId="77777777" w:rsidR="00317FFA" w:rsidRPr="00092D1B" w:rsidRDefault="00317FFA" w:rsidP="00317FFA">
            <w:pPr>
              <w:jc w:val="center"/>
              <w:rPr>
                <w:rFonts w:cs="Times New Roman"/>
                <w:sz w:val="28"/>
                <w:szCs w:val="28"/>
                <w:lang w:val="ru-RU"/>
              </w:rPr>
            </w:pPr>
          </w:p>
          <w:p w14:paraId="2BFEB553"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4,0</w:t>
            </w:r>
          </w:p>
          <w:p w14:paraId="657EFABB" w14:textId="77777777" w:rsidR="00317FFA" w:rsidRPr="00092D1B" w:rsidRDefault="00317FFA" w:rsidP="00317FFA">
            <w:pPr>
              <w:jc w:val="center"/>
              <w:rPr>
                <w:rFonts w:cs="Times New Roman"/>
                <w:sz w:val="28"/>
                <w:szCs w:val="28"/>
              </w:rPr>
            </w:pPr>
          </w:p>
        </w:tc>
      </w:tr>
      <w:tr w:rsidR="00317FFA" w:rsidRPr="00092D1B" w14:paraId="3800FEEC" w14:textId="77777777" w:rsidTr="00317FFA">
        <w:trPr>
          <w:trHeight w:val="982"/>
        </w:trPr>
        <w:tc>
          <w:tcPr>
            <w:tcW w:w="2375" w:type="dxa"/>
            <w:gridSpan w:val="2"/>
            <w:vMerge/>
          </w:tcPr>
          <w:p w14:paraId="0183F209" w14:textId="77777777" w:rsidR="00317FFA" w:rsidRPr="00092D1B" w:rsidRDefault="00317FFA" w:rsidP="00317FFA">
            <w:pPr>
              <w:jc w:val="center"/>
              <w:rPr>
                <w:rFonts w:cs="Times New Roman"/>
                <w:sz w:val="28"/>
                <w:szCs w:val="28"/>
              </w:rPr>
            </w:pPr>
          </w:p>
        </w:tc>
        <w:tc>
          <w:tcPr>
            <w:tcW w:w="6890" w:type="dxa"/>
            <w:gridSpan w:val="2"/>
          </w:tcPr>
          <w:p w14:paraId="3DE8E690" w14:textId="77777777" w:rsidR="00317FFA" w:rsidRPr="00092D1B" w:rsidRDefault="00317FFA" w:rsidP="006178D1">
            <w:pPr>
              <w:pStyle w:val="a4"/>
              <w:widowControl/>
              <w:numPr>
                <w:ilvl w:val="0"/>
                <w:numId w:val="88"/>
              </w:numPr>
              <w:suppressAutoHyphens w:val="0"/>
              <w:ind w:left="714" w:hanging="283"/>
              <w:jc w:val="both"/>
              <w:rPr>
                <w:rFonts w:cs="Times New Roman"/>
                <w:sz w:val="28"/>
                <w:szCs w:val="28"/>
                <w:lang w:val="ru-RU"/>
              </w:rPr>
            </w:pPr>
            <w:r w:rsidRPr="00092D1B">
              <w:rPr>
                <w:rFonts w:cs="Times New Roman"/>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tcPr>
          <w:p w14:paraId="2AE1EAFF" w14:textId="77777777" w:rsidR="00317FFA" w:rsidRPr="00092D1B" w:rsidRDefault="00317FFA" w:rsidP="00317FFA">
            <w:pPr>
              <w:tabs>
                <w:tab w:val="left" w:pos="1128"/>
              </w:tabs>
              <w:jc w:val="center"/>
              <w:rPr>
                <w:rFonts w:cs="Times New Roman"/>
                <w:sz w:val="28"/>
                <w:szCs w:val="28"/>
                <w:lang w:val="ru-RU"/>
              </w:rPr>
            </w:pPr>
            <w:r w:rsidRPr="00092D1B">
              <w:rPr>
                <w:rFonts w:cs="Times New Roman"/>
                <w:sz w:val="28"/>
                <w:szCs w:val="28"/>
                <w:lang w:val="ru-RU"/>
              </w:rPr>
              <w:t>1,0</w:t>
            </w:r>
          </w:p>
        </w:tc>
      </w:tr>
      <w:tr w:rsidR="00317FFA" w:rsidRPr="00092D1B" w14:paraId="5A62230F" w14:textId="77777777" w:rsidTr="00317FFA">
        <w:tc>
          <w:tcPr>
            <w:tcW w:w="9265" w:type="dxa"/>
            <w:gridSpan w:val="4"/>
          </w:tcPr>
          <w:p w14:paraId="194065C0"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tc>
        <w:tc>
          <w:tcPr>
            <w:tcW w:w="1225" w:type="dxa"/>
          </w:tcPr>
          <w:p w14:paraId="568C2B33" w14:textId="77777777" w:rsidR="00317FFA" w:rsidRPr="00092D1B" w:rsidRDefault="00317FFA" w:rsidP="00317FFA">
            <w:pPr>
              <w:jc w:val="center"/>
              <w:rPr>
                <w:rFonts w:cs="Times New Roman"/>
                <w:b/>
                <w:sz w:val="28"/>
                <w:szCs w:val="28"/>
                <w:lang w:val="ru-RU"/>
              </w:rPr>
            </w:pPr>
            <w:r w:rsidRPr="00092D1B">
              <w:rPr>
                <w:rFonts w:cs="Times New Roman"/>
                <w:b/>
                <w:sz w:val="28"/>
                <w:szCs w:val="28"/>
              </w:rPr>
              <w:t>5</w:t>
            </w:r>
            <w:r w:rsidRPr="00092D1B">
              <w:rPr>
                <w:rFonts w:cs="Times New Roman"/>
                <w:b/>
                <w:sz w:val="28"/>
                <w:szCs w:val="28"/>
                <w:lang w:val="ru-RU"/>
              </w:rPr>
              <w:t>,0</w:t>
            </w:r>
          </w:p>
        </w:tc>
      </w:tr>
      <w:tr w:rsidR="00317FFA" w:rsidRPr="00092D1B" w14:paraId="06BF217E" w14:textId="77777777" w:rsidTr="00317FFA">
        <w:trPr>
          <w:trHeight w:val="1126"/>
        </w:trPr>
        <w:tc>
          <w:tcPr>
            <w:tcW w:w="2375" w:type="dxa"/>
            <w:gridSpan w:val="2"/>
          </w:tcPr>
          <w:p w14:paraId="01E7E6FF" w14:textId="77777777" w:rsidR="00317FFA" w:rsidRPr="00092D1B" w:rsidRDefault="00317FFA" w:rsidP="00317FFA">
            <w:pPr>
              <w:jc w:val="center"/>
              <w:rPr>
                <w:rFonts w:cs="Times New Roman"/>
                <w:sz w:val="28"/>
                <w:szCs w:val="28"/>
              </w:rPr>
            </w:pPr>
            <w:r w:rsidRPr="00092D1B">
              <w:rPr>
                <w:rFonts w:cs="Times New Roman"/>
                <w:sz w:val="28"/>
                <w:szCs w:val="28"/>
              </w:rPr>
              <w:t>Уборщик</w:t>
            </w:r>
            <w:r w:rsidRPr="00092D1B">
              <w:rPr>
                <w:rFonts w:cs="Times New Roman"/>
                <w:sz w:val="28"/>
                <w:szCs w:val="28"/>
                <w:lang w:val="ru-RU"/>
              </w:rPr>
              <w:t xml:space="preserve"> </w:t>
            </w:r>
            <w:r w:rsidRPr="00092D1B">
              <w:rPr>
                <w:rFonts w:cs="Times New Roman"/>
                <w:sz w:val="28"/>
                <w:szCs w:val="28"/>
              </w:rPr>
              <w:t>служебных</w:t>
            </w:r>
            <w:r w:rsidRPr="00092D1B">
              <w:rPr>
                <w:rFonts w:cs="Times New Roman"/>
                <w:sz w:val="28"/>
                <w:szCs w:val="28"/>
                <w:lang w:val="ru-RU"/>
              </w:rPr>
              <w:t xml:space="preserve"> </w:t>
            </w:r>
            <w:r w:rsidRPr="00092D1B">
              <w:rPr>
                <w:rFonts w:cs="Times New Roman"/>
                <w:sz w:val="28"/>
                <w:szCs w:val="28"/>
              </w:rPr>
              <w:t>помещений</w:t>
            </w:r>
          </w:p>
        </w:tc>
        <w:tc>
          <w:tcPr>
            <w:tcW w:w="6890" w:type="dxa"/>
            <w:gridSpan w:val="2"/>
          </w:tcPr>
          <w:p w14:paraId="3895715F" w14:textId="77777777" w:rsidR="00317FFA" w:rsidRPr="00092D1B" w:rsidRDefault="00317FFA" w:rsidP="006178D1">
            <w:pPr>
              <w:pStyle w:val="a4"/>
              <w:numPr>
                <w:ilvl w:val="0"/>
                <w:numId w:val="89"/>
              </w:numPr>
              <w:jc w:val="both"/>
              <w:rPr>
                <w:rFonts w:cs="Times New Roman"/>
                <w:sz w:val="28"/>
                <w:szCs w:val="28"/>
                <w:lang w:val="ru-RU"/>
              </w:rPr>
            </w:pPr>
            <w:r w:rsidRPr="00092D1B">
              <w:rPr>
                <w:rFonts w:cs="Times New Roman"/>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tcPr>
          <w:p w14:paraId="582B0DD9"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2.5</w:t>
            </w:r>
          </w:p>
        </w:tc>
      </w:tr>
      <w:tr w:rsidR="00317FFA" w:rsidRPr="00092D1B" w14:paraId="05381C87" w14:textId="77777777" w:rsidTr="00317FFA">
        <w:tc>
          <w:tcPr>
            <w:tcW w:w="9265" w:type="dxa"/>
            <w:gridSpan w:val="4"/>
          </w:tcPr>
          <w:p w14:paraId="6D748236"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tc>
        <w:tc>
          <w:tcPr>
            <w:tcW w:w="1225" w:type="dxa"/>
          </w:tcPr>
          <w:p w14:paraId="29B44E99" w14:textId="77777777" w:rsidR="00317FFA" w:rsidRPr="00092D1B" w:rsidRDefault="00317FFA" w:rsidP="00317FFA">
            <w:pPr>
              <w:jc w:val="center"/>
              <w:rPr>
                <w:rFonts w:cs="Times New Roman"/>
                <w:b/>
                <w:sz w:val="28"/>
                <w:szCs w:val="28"/>
              </w:rPr>
            </w:pPr>
            <w:r w:rsidRPr="00092D1B">
              <w:rPr>
                <w:rFonts w:cs="Times New Roman"/>
                <w:b/>
                <w:sz w:val="28"/>
                <w:szCs w:val="28"/>
              </w:rPr>
              <w:t>2,5</w:t>
            </w:r>
          </w:p>
        </w:tc>
      </w:tr>
      <w:tr w:rsidR="00317FFA" w:rsidRPr="00092D1B" w14:paraId="5A5B85CF" w14:textId="77777777" w:rsidTr="00317FFA">
        <w:trPr>
          <w:trHeight w:val="976"/>
        </w:trPr>
        <w:tc>
          <w:tcPr>
            <w:tcW w:w="2375" w:type="dxa"/>
            <w:gridSpan w:val="2"/>
            <w:vMerge w:val="restart"/>
          </w:tcPr>
          <w:p w14:paraId="54AB0B75"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Рабочий по комплексному обслуживанию и ремонту здания</w:t>
            </w:r>
          </w:p>
        </w:tc>
        <w:tc>
          <w:tcPr>
            <w:tcW w:w="6890" w:type="dxa"/>
            <w:gridSpan w:val="2"/>
          </w:tcPr>
          <w:p w14:paraId="40E36BFC" w14:textId="77777777" w:rsidR="00317FFA" w:rsidRPr="00092D1B" w:rsidRDefault="00317FFA" w:rsidP="006178D1">
            <w:pPr>
              <w:widowControl/>
              <w:numPr>
                <w:ilvl w:val="0"/>
                <w:numId w:val="43"/>
              </w:numPr>
              <w:suppressAutoHyphens w:val="0"/>
              <w:jc w:val="both"/>
              <w:rPr>
                <w:rFonts w:cs="Times New Roman"/>
                <w:sz w:val="28"/>
                <w:szCs w:val="28"/>
                <w:lang w:val="ru-RU"/>
              </w:rPr>
            </w:pPr>
            <w:r w:rsidRPr="00092D1B">
              <w:rPr>
                <w:rFonts w:cs="Times New Roman"/>
                <w:sz w:val="28"/>
                <w:szCs w:val="28"/>
                <w:lang w:val="ru-RU"/>
              </w:rPr>
              <w:t>Сохранность и вторичное применение в ремонте электрических, санитарно-технических и строительных деталей</w:t>
            </w:r>
          </w:p>
        </w:tc>
        <w:tc>
          <w:tcPr>
            <w:tcW w:w="1225" w:type="dxa"/>
          </w:tcPr>
          <w:p w14:paraId="6FB26C46" w14:textId="77777777" w:rsidR="00317FFA" w:rsidRPr="00092D1B" w:rsidRDefault="00317FFA" w:rsidP="00317FFA">
            <w:pPr>
              <w:jc w:val="center"/>
              <w:rPr>
                <w:rFonts w:cs="Times New Roman"/>
                <w:sz w:val="28"/>
                <w:szCs w:val="28"/>
              </w:rPr>
            </w:pPr>
            <w:r w:rsidRPr="00092D1B">
              <w:rPr>
                <w:rFonts w:cs="Times New Roman"/>
                <w:sz w:val="28"/>
                <w:szCs w:val="28"/>
              </w:rPr>
              <w:t>1,0</w:t>
            </w:r>
          </w:p>
          <w:p w14:paraId="2AF0AF72" w14:textId="77777777" w:rsidR="00317FFA" w:rsidRPr="00092D1B" w:rsidRDefault="00317FFA" w:rsidP="00317FFA">
            <w:pPr>
              <w:jc w:val="center"/>
              <w:rPr>
                <w:rFonts w:cs="Times New Roman"/>
                <w:sz w:val="28"/>
                <w:szCs w:val="28"/>
              </w:rPr>
            </w:pPr>
          </w:p>
          <w:p w14:paraId="6E875F2F" w14:textId="77777777" w:rsidR="00317FFA" w:rsidRPr="00092D1B" w:rsidRDefault="00317FFA" w:rsidP="00317FFA">
            <w:pPr>
              <w:jc w:val="center"/>
              <w:rPr>
                <w:rFonts w:cs="Times New Roman"/>
                <w:sz w:val="28"/>
                <w:szCs w:val="28"/>
              </w:rPr>
            </w:pPr>
          </w:p>
        </w:tc>
      </w:tr>
      <w:tr w:rsidR="00317FFA" w:rsidRPr="00092D1B" w14:paraId="694B975F" w14:textId="77777777" w:rsidTr="00317FFA">
        <w:trPr>
          <w:trHeight w:val="435"/>
        </w:trPr>
        <w:tc>
          <w:tcPr>
            <w:tcW w:w="2375" w:type="dxa"/>
            <w:gridSpan w:val="2"/>
            <w:vMerge/>
          </w:tcPr>
          <w:p w14:paraId="04293A3C" w14:textId="77777777" w:rsidR="00317FFA" w:rsidRPr="00092D1B" w:rsidRDefault="00317FFA" w:rsidP="00317FFA">
            <w:pPr>
              <w:rPr>
                <w:rFonts w:cs="Times New Roman"/>
                <w:sz w:val="28"/>
                <w:szCs w:val="28"/>
              </w:rPr>
            </w:pPr>
          </w:p>
        </w:tc>
        <w:tc>
          <w:tcPr>
            <w:tcW w:w="6890" w:type="dxa"/>
            <w:gridSpan w:val="2"/>
          </w:tcPr>
          <w:p w14:paraId="3CABAFB8" w14:textId="77777777" w:rsidR="00317FFA" w:rsidRPr="00092D1B" w:rsidRDefault="00317FFA" w:rsidP="006178D1">
            <w:pPr>
              <w:widowControl/>
              <w:numPr>
                <w:ilvl w:val="0"/>
                <w:numId w:val="43"/>
              </w:numPr>
              <w:suppressAutoHyphens w:val="0"/>
              <w:jc w:val="both"/>
              <w:rPr>
                <w:rFonts w:cs="Times New Roman"/>
                <w:sz w:val="28"/>
                <w:szCs w:val="28"/>
                <w:lang w:val="ru-RU"/>
              </w:rPr>
            </w:pPr>
            <w:r w:rsidRPr="00092D1B">
              <w:rPr>
                <w:rFonts w:cs="Times New Roman"/>
                <w:sz w:val="28"/>
                <w:szCs w:val="28"/>
                <w:lang w:val="ru-RU"/>
              </w:rPr>
              <w:t>Плотнические работы</w:t>
            </w:r>
          </w:p>
        </w:tc>
        <w:tc>
          <w:tcPr>
            <w:tcW w:w="1225" w:type="dxa"/>
          </w:tcPr>
          <w:p w14:paraId="2180E7DC" w14:textId="77777777" w:rsidR="00317FFA" w:rsidRPr="00092D1B" w:rsidRDefault="00317FFA" w:rsidP="00317FFA">
            <w:pPr>
              <w:jc w:val="center"/>
              <w:rPr>
                <w:rFonts w:cs="Times New Roman"/>
                <w:sz w:val="28"/>
                <w:szCs w:val="28"/>
              </w:rPr>
            </w:pPr>
            <w:r w:rsidRPr="00092D1B">
              <w:rPr>
                <w:rFonts w:cs="Times New Roman"/>
                <w:sz w:val="28"/>
                <w:szCs w:val="28"/>
                <w:lang w:val="ru-RU"/>
              </w:rPr>
              <w:t>3</w:t>
            </w:r>
            <w:r w:rsidRPr="00092D1B">
              <w:rPr>
                <w:rFonts w:cs="Times New Roman"/>
                <w:sz w:val="28"/>
                <w:szCs w:val="28"/>
              </w:rPr>
              <w:t>,0</w:t>
            </w:r>
          </w:p>
        </w:tc>
      </w:tr>
      <w:tr w:rsidR="00317FFA" w:rsidRPr="00092D1B" w14:paraId="667811C4" w14:textId="77777777" w:rsidTr="00317FFA">
        <w:trPr>
          <w:trHeight w:val="984"/>
        </w:trPr>
        <w:tc>
          <w:tcPr>
            <w:tcW w:w="2375" w:type="dxa"/>
            <w:gridSpan w:val="2"/>
            <w:vMerge/>
          </w:tcPr>
          <w:p w14:paraId="13FAF70C" w14:textId="77777777" w:rsidR="00317FFA" w:rsidRPr="00092D1B" w:rsidRDefault="00317FFA" w:rsidP="00317FFA">
            <w:pPr>
              <w:rPr>
                <w:rFonts w:cs="Times New Roman"/>
                <w:sz w:val="28"/>
                <w:szCs w:val="28"/>
              </w:rPr>
            </w:pPr>
          </w:p>
        </w:tc>
        <w:tc>
          <w:tcPr>
            <w:tcW w:w="6890" w:type="dxa"/>
            <w:gridSpan w:val="2"/>
          </w:tcPr>
          <w:p w14:paraId="1DE4518A" w14:textId="77777777" w:rsidR="00317FFA" w:rsidRPr="00092D1B" w:rsidRDefault="00317FFA" w:rsidP="006178D1">
            <w:pPr>
              <w:numPr>
                <w:ilvl w:val="0"/>
                <w:numId w:val="43"/>
              </w:numPr>
              <w:jc w:val="both"/>
              <w:rPr>
                <w:rFonts w:cs="Times New Roman"/>
                <w:sz w:val="28"/>
                <w:szCs w:val="28"/>
                <w:lang w:val="ru-RU"/>
              </w:rPr>
            </w:pPr>
            <w:r w:rsidRPr="00092D1B">
              <w:rPr>
                <w:rFonts w:cs="Times New Roman"/>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tcPr>
          <w:p w14:paraId="5B18EE3A"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1,0</w:t>
            </w:r>
          </w:p>
        </w:tc>
      </w:tr>
      <w:tr w:rsidR="00317FFA" w:rsidRPr="00092D1B" w14:paraId="4DA815F2" w14:textId="77777777" w:rsidTr="00317FFA">
        <w:trPr>
          <w:trHeight w:val="414"/>
        </w:trPr>
        <w:tc>
          <w:tcPr>
            <w:tcW w:w="9265" w:type="dxa"/>
            <w:gridSpan w:val="4"/>
          </w:tcPr>
          <w:p w14:paraId="274E7F38"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p w14:paraId="09735A38" w14:textId="77777777" w:rsidR="00317FFA" w:rsidRPr="00092D1B" w:rsidRDefault="00317FFA" w:rsidP="00317FFA">
            <w:pPr>
              <w:jc w:val="right"/>
              <w:rPr>
                <w:rFonts w:cs="Times New Roman"/>
                <w:b/>
                <w:sz w:val="28"/>
                <w:szCs w:val="28"/>
                <w:lang w:val="ru-RU"/>
              </w:rPr>
            </w:pPr>
          </w:p>
        </w:tc>
        <w:tc>
          <w:tcPr>
            <w:tcW w:w="1225" w:type="dxa"/>
          </w:tcPr>
          <w:p w14:paraId="2958C5C6" w14:textId="77777777" w:rsidR="00317FFA" w:rsidRPr="00092D1B" w:rsidRDefault="00317FFA" w:rsidP="00317FFA">
            <w:pPr>
              <w:jc w:val="center"/>
              <w:rPr>
                <w:rFonts w:cs="Times New Roman"/>
                <w:b/>
                <w:sz w:val="28"/>
                <w:szCs w:val="28"/>
                <w:lang w:val="ru-RU"/>
              </w:rPr>
            </w:pPr>
            <w:r w:rsidRPr="00092D1B">
              <w:rPr>
                <w:rFonts w:cs="Times New Roman"/>
                <w:b/>
                <w:sz w:val="28"/>
                <w:szCs w:val="28"/>
              </w:rPr>
              <w:t>5</w:t>
            </w:r>
            <w:r w:rsidRPr="00092D1B">
              <w:rPr>
                <w:rFonts w:cs="Times New Roman"/>
                <w:b/>
                <w:sz w:val="28"/>
                <w:szCs w:val="28"/>
                <w:lang w:val="ru-RU"/>
              </w:rPr>
              <w:t>,0</w:t>
            </w:r>
          </w:p>
        </w:tc>
      </w:tr>
      <w:tr w:rsidR="00317FFA" w:rsidRPr="00092D1B" w14:paraId="11EEE77A" w14:textId="77777777" w:rsidTr="00317FFA">
        <w:tc>
          <w:tcPr>
            <w:tcW w:w="2375" w:type="dxa"/>
            <w:gridSpan w:val="2"/>
          </w:tcPr>
          <w:p w14:paraId="445EB6A9" w14:textId="77777777" w:rsidR="00317FFA" w:rsidRPr="00092D1B" w:rsidRDefault="00317FFA" w:rsidP="00317FFA">
            <w:pPr>
              <w:jc w:val="center"/>
              <w:rPr>
                <w:rFonts w:cs="Times New Roman"/>
                <w:sz w:val="28"/>
                <w:szCs w:val="28"/>
                <w:lang w:val="ru-RU"/>
              </w:rPr>
            </w:pPr>
            <w:r w:rsidRPr="00092D1B">
              <w:rPr>
                <w:rFonts w:cs="Times New Roman"/>
                <w:sz w:val="28"/>
                <w:szCs w:val="28"/>
              </w:rPr>
              <w:t>Дворник</w:t>
            </w:r>
          </w:p>
        </w:tc>
        <w:tc>
          <w:tcPr>
            <w:tcW w:w="6890" w:type="dxa"/>
            <w:gridSpan w:val="2"/>
          </w:tcPr>
          <w:p w14:paraId="009251C2" w14:textId="77777777" w:rsidR="00317FFA" w:rsidRPr="00092D1B" w:rsidRDefault="00317FFA" w:rsidP="006178D1">
            <w:pPr>
              <w:pStyle w:val="a4"/>
              <w:numPr>
                <w:ilvl w:val="0"/>
                <w:numId w:val="90"/>
              </w:numPr>
              <w:jc w:val="both"/>
              <w:rPr>
                <w:rFonts w:cs="Times New Roman"/>
                <w:sz w:val="28"/>
                <w:szCs w:val="28"/>
                <w:lang w:val="ru-RU"/>
              </w:rPr>
            </w:pPr>
            <w:r w:rsidRPr="00092D1B">
              <w:rPr>
                <w:rFonts w:cs="Times New Roman"/>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tcPr>
          <w:p w14:paraId="08572339"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4,0</w:t>
            </w:r>
          </w:p>
        </w:tc>
      </w:tr>
      <w:tr w:rsidR="00317FFA" w:rsidRPr="00092D1B" w14:paraId="6CCCE6A0" w14:textId="77777777" w:rsidTr="00317FFA">
        <w:tc>
          <w:tcPr>
            <w:tcW w:w="9265" w:type="dxa"/>
            <w:gridSpan w:val="4"/>
          </w:tcPr>
          <w:p w14:paraId="1532E0EB"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tc>
        <w:tc>
          <w:tcPr>
            <w:tcW w:w="1225" w:type="dxa"/>
          </w:tcPr>
          <w:p w14:paraId="5BEB4BEF" w14:textId="77777777" w:rsidR="00317FFA" w:rsidRPr="00092D1B" w:rsidRDefault="00317FFA" w:rsidP="00317FFA">
            <w:pPr>
              <w:jc w:val="center"/>
              <w:rPr>
                <w:rFonts w:cs="Times New Roman"/>
                <w:b/>
                <w:sz w:val="28"/>
                <w:szCs w:val="28"/>
                <w:lang w:val="ru-RU"/>
              </w:rPr>
            </w:pPr>
            <w:r w:rsidRPr="00092D1B">
              <w:rPr>
                <w:rFonts w:cs="Times New Roman"/>
                <w:b/>
                <w:sz w:val="28"/>
                <w:szCs w:val="28"/>
                <w:lang w:val="ru-RU"/>
              </w:rPr>
              <w:t>4,0</w:t>
            </w:r>
          </w:p>
        </w:tc>
      </w:tr>
      <w:tr w:rsidR="00317FFA" w:rsidRPr="00092D1B" w14:paraId="526CB50B" w14:textId="77777777" w:rsidTr="00317FFA">
        <w:tc>
          <w:tcPr>
            <w:tcW w:w="2375" w:type="dxa"/>
            <w:gridSpan w:val="2"/>
          </w:tcPr>
          <w:p w14:paraId="0BB885B5"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Специалист по охране труда</w:t>
            </w:r>
          </w:p>
        </w:tc>
        <w:tc>
          <w:tcPr>
            <w:tcW w:w="6890" w:type="dxa"/>
            <w:gridSpan w:val="2"/>
          </w:tcPr>
          <w:p w14:paraId="40EE34B7" w14:textId="77777777" w:rsidR="00317FFA" w:rsidRPr="00092D1B" w:rsidRDefault="00317FFA" w:rsidP="006178D1">
            <w:pPr>
              <w:pStyle w:val="a4"/>
              <w:numPr>
                <w:ilvl w:val="0"/>
                <w:numId w:val="91"/>
              </w:numPr>
              <w:jc w:val="both"/>
              <w:rPr>
                <w:rFonts w:cs="Times New Roman"/>
                <w:sz w:val="28"/>
                <w:szCs w:val="28"/>
                <w:lang w:val="ru-RU"/>
              </w:rPr>
            </w:pPr>
            <w:r w:rsidRPr="00092D1B">
              <w:rPr>
                <w:rFonts w:cs="Times New Roman"/>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tcPr>
          <w:p w14:paraId="0D6920A8" w14:textId="77777777" w:rsidR="00317FFA" w:rsidRPr="00092D1B" w:rsidRDefault="00317FFA" w:rsidP="00317FFA">
            <w:pPr>
              <w:jc w:val="center"/>
              <w:rPr>
                <w:rFonts w:cs="Times New Roman"/>
                <w:sz w:val="28"/>
                <w:szCs w:val="28"/>
                <w:lang w:val="ru-RU"/>
              </w:rPr>
            </w:pPr>
            <w:r w:rsidRPr="00092D1B">
              <w:rPr>
                <w:rFonts w:cs="Times New Roman"/>
                <w:sz w:val="28"/>
                <w:szCs w:val="28"/>
              </w:rPr>
              <w:t>1</w:t>
            </w:r>
            <w:r w:rsidRPr="00092D1B">
              <w:rPr>
                <w:rFonts w:cs="Times New Roman"/>
                <w:sz w:val="28"/>
                <w:szCs w:val="28"/>
                <w:lang w:val="ru-RU"/>
              </w:rPr>
              <w:t>,0</w:t>
            </w:r>
          </w:p>
          <w:p w14:paraId="15168E26" w14:textId="77777777" w:rsidR="00317FFA" w:rsidRPr="00092D1B" w:rsidRDefault="00317FFA" w:rsidP="00317FFA">
            <w:pPr>
              <w:jc w:val="center"/>
              <w:rPr>
                <w:rFonts w:cs="Times New Roman"/>
                <w:sz w:val="28"/>
                <w:szCs w:val="28"/>
              </w:rPr>
            </w:pPr>
          </w:p>
          <w:p w14:paraId="1D57F55D" w14:textId="77777777" w:rsidR="00317FFA" w:rsidRPr="00092D1B" w:rsidRDefault="00317FFA" w:rsidP="00317FFA">
            <w:pPr>
              <w:jc w:val="center"/>
              <w:rPr>
                <w:rFonts w:cs="Times New Roman"/>
                <w:sz w:val="28"/>
                <w:szCs w:val="28"/>
              </w:rPr>
            </w:pPr>
          </w:p>
        </w:tc>
      </w:tr>
      <w:tr w:rsidR="00317FFA" w:rsidRPr="00092D1B" w14:paraId="3C9FF654" w14:textId="77777777" w:rsidTr="00317FFA">
        <w:tc>
          <w:tcPr>
            <w:tcW w:w="9265" w:type="dxa"/>
            <w:gridSpan w:val="4"/>
          </w:tcPr>
          <w:p w14:paraId="2F6A530B" w14:textId="77777777" w:rsidR="00317FFA" w:rsidRPr="00092D1B" w:rsidRDefault="00317FFA" w:rsidP="00317FFA">
            <w:pPr>
              <w:jc w:val="center"/>
              <w:rPr>
                <w:rFonts w:cs="Times New Roman"/>
                <w:b/>
                <w:sz w:val="28"/>
                <w:szCs w:val="28"/>
                <w:lang w:val="ru-RU"/>
              </w:rPr>
            </w:pPr>
            <w:r w:rsidRPr="00092D1B">
              <w:rPr>
                <w:rFonts w:cs="Times New Roman"/>
                <w:b/>
                <w:sz w:val="28"/>
                <w:szCs w:val="28"/>
                <w:lang w:val="ru-RU"/>
              </w:rPr>
              <w:t>Максимальное количество баллов по критерию:</w:t>
            </w:r>
          </w:p>
        </w:tc>
        <w:tc>
          <w:tcPr>
            <w:tcW w:w="1225" w:type="dxa"/>
          </w:tcPr>
          <w:p w14:paraId="1D00A3FE" w14:textId="77777777" w:rsidR="00317FFA" w:rsidRPr="00092D1B" w:rsidRDefault="00317FFA" w:rsidP="00317FFA">
            <w:pPr>
              <w:jc w:val="center"/>
              <w:rPr>
                <w:rFonts w:cs="Times New Roman"/>
                <w:b/>
                <w:sz w:val="28"/>
                <w:szCs w:val="28"/>
                <w:lang w:val="ru-RU"/>
              </w:rPr>
            </w:pPr>
            <w:r w:rsidRPr="00092D1B">
              <w:rPr>
                <w:rFonts w:cs="Times New Roman"/>
                <w:b/>
                <w:sz w:val="28"/>
                <w:szCs w:val="28"/>
              </w:rPr>
              <w:t>1</w:t>
            </w:r>
            <w:r w:rsidRPr="00092D1B">
              <w:rPr>
                <w:rFonts w:cs="Times New Roman"/>
                <w:b/>
                <w:sz w:val="28"/>
                <w:szCs w:val="28"/>
                <w:lang w:val="ru-RU"/>
              </w:rPr>
              <w:t>,0</w:t>
            </w:r>
          </w:p>
        </w:tc>
      </w:tr>
      <w:tr w:rsidR="00317FFA" w:rsidRPr="00092D1B" w14:paraId="2DC1A2C1" w14:textId="77777777" w:rsidTr="00317FFA">
        <w:tc>
          <w:tcPr>
            <w:tcW w:w="2375" w:type="dxa"/>
            <w:gridSpan w:val="2"/>
          </w:tcPr>
          <w:p w14:paraId="5FB9D10D" w14:textId="77777777" w:rsidR="00317FFA" w:rsidRPr="00092D1B" w:rsidRDefault="00317FFA" w:rsidP="00317FFA">
            <w:pPr>
              <w:jc w:val="center"/>
              <w:rPr>
                <w:rFonts w:cs="Times New Roman"/>
                <w:sz w:val="28"/>
                <w:szCs w:val="28"/>
                <w:lang w:val="ru-RU"/>
              </w:rPr>
            </w:pPr>
            <w:r w:rsidRPr="00092D1B">
              <w:rPr>
                <w:rFonts w:cs="Times New Roman"/>
                <w:sz w:val="28"/>
                <w:szCs w:val="28"/>
              </w:rPr>
              <w:t>Садовник</w:t>
            </w:r>
          </w:p>
        </w:tc>
        <w:tc>
          <w:tcPr>
            <w:tcW w:w="6890" w:type="dxa"/>
            <w:gridSpan w:val="2"/>
          </w:tcPr>
          <w:p w14:paraId="7695C612" w14:textId="77777777" w:rsidR="00317FFA" w:rsidRPr="00092D1B" w:rsidRDefault="00317FFA" w:rsidP="006178D1">
            <w:pPr>
              <w:widowControl/>
              <w:numPr>
                <w:ilvl w:val="0"/>
                <w:numId w:val="50"/>
              </w:numPr>
              <w:suppressAutoHyphens w:val="0"/>
              <w:jc w:val="both"/>
              <w:rPr>
                <w:rFonts w:cs="Times New Roman"/>
                <w:sz w:val="28"/>
                <w:szCs w:val="28"/>
                <w:lang w:val="ru-RU"/>
              </w:rPr>
            </w:pPr>
            <w:r w:rsidRPr="00092D1B">
              <w:rPr>
                <w:rFonts w:cs="Times New Roman"/>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tcPr>
          <w:p w14:paraId="6ADCA562" w14:textId="77777777" w:rsidR="00317FFA" w:rsidRPr="00092D1B" w:rsidRDefault="00317FFA" w:rsidP="00317FFA">
            <w:pPr>
              <w:jc w:val="center"/>
              <w:rPr>
                <w:rFonts w:cs="Times New Roman"/>
                <w:sz w:val="28"/>
                <w:szCs w:val="28"/>
                <w:lang w:val="ru-RU"/>
              </w:rPr>
            </w:pPr>
            <w:r w:rsidRPr="00092D1B">
              <w:rPr>
                <w:rFonts w:cs="Times New Roman"/>
                <w:sz w:val="28"/>
                <w:szCs w:val="28"/>
              </w:rPr>
              <w:t>3</w:t>
            </w:r>
            <w:r w:rsidRPr="00092D1B">
              <w:rPr>
                <w:rFonts w:cs="Times New Roman"/>
                <w:sz w:val="28"/>
                <w:szCs w:val="28"/>
                <w:lang w:val="ru-RU"/>
              </w:rPr>
              <w:t>,0</w:t>
            </w:r>
          </w:p>
        </w:tc>
      </w:tr>
      <w:tr w:rsidR="00317FFA" w:rsidRPr="00092D1B" w14:paraId="7666DEC8" w14:textId="77777777" w:rsidTr="00317FFA">
        <w:tc>
          <w:tcPr>
            <w:tcW w:w="9265" w:type="dxa"/>
            <w:gridSpan w:val="4"/>
          </w:tcPr>
          <w:p w14:paraId="788D8D38"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tc>
        <w:tc>
          <w:tcPr>
            <w:tcW w:w="1225" w:type="dxa"/>
          </w:tcPr>
          <w:p w14:paraId="696F85A4" w14:textId="77777777" w:rsidR="00317FFA" w:rsidRPr="00092D1B" w:rsidRDefault="00317FFA" w:rsidP="00317FFA">
            <w:pPr>
              <w:jc w:val="center"/>
              <w:rPr>
                <w:rFonts w:cs="Times New Roman"/>
                <w:b/>
                <w:sz w:val="28"/>
                <w:szCs w:val="28"/>
                <w:lang w:val="ru-RU"/>
              </w:rPr>
            </w:pPr>
            <w:r w:rsidRPr="00092D1B">
              <w:rPr>
                <w:rFonts w:cs="Times New Roman"/>
                <w:b/>
                <w:sz w:val="28"/>
                <w:szCs w:val="28"/>
              </w:rPr>
              <w:t>3</w:t>
            </w:r>
            <w:r w:rsidRPr="00092D1B">
              <w:rPr>
                <w:rFonts w:cs="Times New Roman"/>
                <w:b/>
                <w:sz w:val="28"/>
                <w:szCs w:val="28"/>
                <w:lang w:val="ru-RU"/>
              </w:rPr>
              <w:t>,0</w:t>
            </w:r>
          </w:p>
        </w:tc>
      </w:tr>
      <w:tr w:rsidR="00317FFA" w:rsidRPr="00092D1B" w14:paraId="53BF66E4" w14:textId="77777777" w:rsidTr="00317FFA">
        <w:trPr>
          <w:trHeight w:val="848"/>
        </w:trPr>
        <w:tc>
          <w:tcPr>
            <w:tcW w:w="2375" w:type="dxa"/>
            <w:gridSpan w:val="2"/>
            <w:vMerge w:val="restart"/>
          </w:tcPr>
          <w:p w14:paraId="637DA8AC" w14:textId="302897B8" w:rsidR="00317FFA" w:rsidRPr="00092D1B" w:rsidRDefault="00317FFA" w:rsidP="00317FFA">
            <w:pPr>
              <w:rPr>
                <w:rFonts w:cs="Times New Roman"/>
                <w:sz w:val="28"/>
                <w:szCs w:val="28"/>
                <w:lang w:val="ru-RU"/>
              </w:rPr>
            </w:pPr>
            <w:r w:rsidRPr="00092D1B">
              <w:rPr>
                <w:rFonts w:cs="Times New Roman"/>
                <w:sz w:val="28"/>
                <w:szCs w:val="28"/>
                <w:lang w:val="ru-RU"/>
              </w:rPr>
              <w:t xml:space="preserve">Воспитатель, воспитатель ( </w:t>
            </w:r>
            <w:r w:rsidR="004E5CD5" w:rsidRPr="00092D1B">
              <w:rPr>
                <w:rFonts w:cs="Times New Roman"/>
                <w:sz w:val="28"/>
                <w:szCs w:val="28"/>
                <w:lang w:val="ru-RU"/>
              </w:rPr>
              <w:t>с функционалом по</w:t>
            </w:r>
            <w:r w:rsidRPr="00092D1B">
              <w:rPr>
                <w:rFonts w:cs="Times New Roman"/>
                <w:sz w:val="28"/>
                <w:szCs w:val="28"/>
                <w:lang w:val="ru-RU"/>
              </w:rPr>
              <w:t xml:space="preserve"> ФИЗО)</w:t>
            </w:r>
            <w:r w:rsidR="004E5CD5" w:rsidRPr="00092D1B">
              <w:rPr>
                <w:rFonts w:cs="Times New Roman"/>
                <w:sz w:val="28"/>
                <w:szCs w:val="28"/>
                <w:lang w:val="ru-RU"/>
              </w:rPr>
              <w:t>, воспитатель по плаванию</w:t>
            </w:r>
          </w:p>
        </w:tc>
        <w:tc>
          <w:tcPr>
            <w:tcW w:w="6890" w:type="dxa"/>
            <w:gridSpan w:val="2"/>
          </w:tcPr>
          <w:p w14:paraId="66BCBECD" w14:textId="77777777" w:rsidR="00317FFA" w:rsidRPr="00092D1B" w:rsidRDefault="00317FFA" w:rsidP="006178D1">
            <w:pPr>
              <w:widowControl/>
              <w:numPr>
                <w:ilvl w:val="0"/>
                <w:numId w:val="51"/>
              </w:numPr>
              <w:suppressAutoHyphens w:val="0"/>
              <w:jc w:val="both"/>
              <w:rPr>
                <w:rFonts w:cs="Times New Roman"/>
                <w:sz w:val="28"/>
                <w:szCs w:val="28"/>
              </w:rPr>
            </w:pPr>
            <w:r w:rsidRPr="00092D1B">
              <w:rPr>
                <w:rFonts w:cs="Times New Roman"/>
                <w:sz w:val="28"/>
                <w:szCs w:val="28"/>
              </w:rPr>
              <w:t xml:space="preserve">Проведениеоткрытыхмероприятий:                      </w:t>
            </w:r>
          </w:p>
          <w:p w14:paraId="71F0A306" w14:textId="77777777" w:rsidR="00317FFA" w:rsidRPr="00092D1B" w:rsidRDefault="00317FFA" w:rsidP="00317FFA">
            <w:pPr>
              <w:rPr>
                <w:rFonts w:cs="Times New Roman"/>
                <w:sz w:val="28"/>
                <w:szCs w:val="28"/>
                <w:lang w:val="ru-RU"/>
              </w:rPr>
            </w:pPr>
            <w:r w:rsidRPr="00092D1B">
              <w:rPr>
                <w:rFonts w:cs="Times New Roman"/>
                <w:sz w:val="28"/>
                <w:szCs w:val="28"/>
                <w:lang w:val="ru-RU"/>
              </w:rPr>
              <w:t xml:space="preserve">            - открытое мероприятие;</w:t>
            </w:r>
          </w:p>
          <w:p w14:paraId="37AB143E" w14:textId="77777777" w:rsidR="00317FFA" w:rsidRPr="00092D1B" w:rsidRDefault="00317FFA" w:rsidP="00317FFA">
            <w:pPr>
              <w:rPr>
                <w:rFonts w:cs="Times New Roman"/>
                <w:sz w:val="28"/>
                <w:szCs w:val="28"/>
                <w:lang w:val="ru-RU"/>
              </w:rPr>
            </w:pPr>
            <w:r w:rsidRPr="00092D1B">
              <w:rPr>
                <w:rFonts w:cs="Times New Roman"/>
                <w:sz w:val="28"/>
                <w:szCs w:val="28"/>
                <w:lang w:val="ru-RU"/>
              </w:rPr>
              <w:t xml:space="preserve">            - мастер-классы, выступления на педсоветах, семинарах  </w:t>
            </w:r>
          </w:p>
        </w:tc>
        <w:tc>
          <w:tcPr>
            <w:tcW w:w="1225" w:type="dxa"/>
          </w:tcPr>
          <w:p w14:paraId="47278FAB" w14:textId="4A66ED4B" w:rsidR="00317FFA" w:rsidRPr="00092D1B" w:rsidRDefault="00317FFA" w:rsidP="000826EB">
            <w:pPr>
              <w:jc w:val="center"/>
              <w:rPr>
                <w:rFonts w:cs="Times New Roman"/>
                <w:sz w:val="28"/>
                <w:szCs w:val="28"/>
                <w:lang w:val="ru-RU"/>
              </w:rPr>
            </w:pPr>
            <w:r w:rsidRPr="00092D1B">
              <w:rPr>
                <w:rFonts w:cs="Times New Roman"/>
                <w:sz w:val="28"/>
                <w:szCs w:val="28"/>
                <w:lang w:val="ru-RU"/>
              </w:rPr>
              <w:t>2,5</w:t>
            </w:r>
          </w:p>
        </w:tc>
      </w:tr>
      <w:tr w:rsidR="00317FFA" w:rsidRPr="00092D1B" w14:paraId="154F18A6" w14:textId="77777777" w:rsidTr="00317FFA">
        <w:trPr>
          <w:trHeight w:val="309"/>
        </w:trPr>
        <w:tc>
          <w:tcPr>
            <w:tcW w:w="2375" w:type="dxa"/>
            <w:gridSpan w:val="2"/>
            <w:vMerge/>
          </w:tcPr>
          <w:p w14:paraId="70DB1583" w14:textId="77777777" w:rsidR="00317FFA" w:rsidRPr="00092D1B" w:rsidRDefault="00317FFA" w:rsidP="00317FFA">
            <w:pPr>
              <w:rPr>
                <w:rFonts w:cs="Times New Roman"/>
                <w:sz w:val="28"/>
                <w:szCs w:val="28"/>
              </w:rPr>
            </w:pPr>
          </w:p>
        </w:tc>
        <w:tc>
          <w:tcPr>
            <w:tcW w:w="6890" w:type="dxa"/>
            <w:gridSpan w:val="2"/>
          </w:tcPr>
          <w:p w14:paraId="1FD536E1" w14:textId="77777777" w:rsidR="00317FFA" w:rsidRPr="00092D1B" w:rsidRDefault="00317FFA" w:rsidP="006178D1">
            <w:pPr>
              <w:numPr>
                <w:ilvl w:val="0"/>
                <w:numId w:val="51"/>
              </w:numPr>
              <w:jc w:val="both"/>
              <w:rPr>
                <w:rFonts w:cs="Times New Roman"/>
                <w:sz w:val="28"/>
                <w:szCs w:val="28"/>
                <w:lang w:val="ru-RU"/>
              </w:rPr>
            </w:pPr>
            <w:r w:rsidRPr="00092D1B">
              <w:rPr>
                <w:rFonts w:cs="Times New Roman"/>
                <w:sz w:val="28"/>
                <w:szCs w:val="28"/>
                <w:lang w:val="ru-RU"/>
              </w:rPr>
              <w:t>Отсутствие жалоб со стороны родителей</w:t>
            </w:r>
          </w:p>
        </w:tc>
        <w:tc>
          <w:tcPr>
            <w:tcW w:w="1225" w:type="dxa"/>
          </w:tcPr>
          <w:p w14:paraId="51A72BFB" w14:textId="77777777" w:rsidR="00317FFA" w:rsidRPr="00092D1B" w:rsidRDefault="00317FFA" w:rsidP="00317FFA">
            <w:pPr>
              <w:jc w:val="center"/>
              <w:rPr>
                <w:rFonts w:cs="Times New Roman"/>
                <w:sz w:val="28"/>
                <w:szCs w:val="28"/>
              </w:rPr>
            </w:pPr>
            <w:r w:rsidRPr="00092D1B">
              <w:rPr>
                <w:rFonts w:cs="Times New Roman"/>
                <w:sz w:val="28"/>
                <w:szCs w:val="28"/>
              </w:rPr>
              <w:t>0,</w:t>
            </w:r>
            <w:r w:rsidRPr="00092D1B">
              <w:rPr>
                <w:rFonts w:cs="Times New Roman"/>
                <w:sz w:val="28"/>
                <w:szCs w:val="28"/>
                <w:lang w:val="ru-RU"/>
              </w:rPr>
              <w:t>5</w:t>
            </w:r>
          </w:p>
        </w:tc>
      </w:tr>
      <w:tr w:rsidR="00317FFA" w:rsidRPr="00092D1B" w14:paraId="137F2584" w14:textId="77777777" w:rsidTr="00317FFA">
        <w:tc>
          <w:tcPr>
            <w:tcW w:w="2375" w:type="dxa"/>
            <w:gridSpan w:val="2"/>
            <w:vMerge/>
          </w:tcPr>
          <w:p w14:paraId="16715154" w14:textId="77777777" w:rsidR="00317FFA" w:rsidRPr="00092D1B" w:rsidRDefault="00317FFA" w:rsidP="00317FFA">
            <w:pPr>
              <w:rPr>
                <w:rFonts w:cs="Times New Roman"/>
                <w:sz w:val="28"/>
                <w:szCs w:val="28"/>
              </w:rPr>
            </w:pPr>
          </w:p>
        </w:tc>
        <w:tc>
          <w:tcPr>
            <w:tcW w:w="6890" w:type="dxa"/>
            <w:gridSpan w:val="2"/>
          </w:tcPr>
          <w:p w14:paraId="1449BFC3" w14:textId="77777777" w:rsidR="00317FFA" w:rsidRPr="00092D1B" w:rsidRDefault="00317FFA" w:rsidP="006178D1">
            <w:pPr>
              <w:pStyle w:val="a4"/>
              <w:numPr>
                <w:ilvl w:val="0"/>
                <w:numId w:val="51"/>
              </w:numPr>
              <w:jc w:val="both"/>
              <w:rPr>
                <w:rFonts w:cs="Times New Roman"/>
                <w:sz w:val="28"/>
                <w:szCs w:val="28"/>
                <w:lang w:val="ru-RU"/>
              </w:rPr>
            </w:pPr>
            <w:r w:rsidRPr="00092D1B">
              <w:rPr>
                <w:rFonts w:cs="Times New Roman"/>
                <w:sz w:val="28"/>
                <w:szCs w:val="28"/>
                <w:lang w:val="ru-RU"/>
              </w:rPr>
              <w:t>Участие в конкурсах разного уровня</w:t>
            </w:r>
          </w:p>
        </w:tc>
        <w:tc>
          <w:tcPr>
            <w:tcW w:w="1225" w:type="dxa"/>
          </w:tcPr>
          <w:p w14:paraId="6C4E50D0" w14:textId="77777777" w:rsidR="00317FFA" w:rsidRPr="00092D1B" w:rsidRDefault="00317FFA" w:rsidP="00317FFA">
            <w:pPr>
              <w:jc w:val="center"/>
              <w:rPr>
                <w:rFonts w:cs="Times New Roman"/>
                <w:sz w:val="28"/>
                <w:szCs w:val="28"/>
              </w:rPr>
            </w:pPr>
            <w:r w:rsidRPr="00092D1B">
              <w:rPr>
                <w:rFonts w:cs="Times New Roman"/>
                <w:sz w:val="28"/>
                <w:szCs w:val="28"/>
              </w:rPr>
              <w:t>0,5</w:t>
            </w:r>
          </w:p>
        </w:tc>
      </w:tr>
      <w:tr w:rsidR="00317FFA" w:rsidRPr="00092D1B" w14:paraId="4CBEB987" w14:textId="77777777" w:rsidTr="00317FFA">
        <w:tc>
          <w:tcPr>
            <w:tcW w:w="2375" w:type="dxa"/>
            <w:gridSpan w:val="2"/>
            <w:vMerge/>
            <w:tcBorders>
              <w:bottom w:val="single" w:sz="4" w:space="0" w:color="auto"/>
            </w:tcBorders>
          </w:tcPr>
          <w:p w14:paraId="0FCEE670" w14:textId="77777777" w:rsidR="00317FFA" w:rsidRPr="00092D1B" w:rsidRDefault="00317FFA" w:rsidP="00317FFA">
            <w:pPr>
              <w:rPr>
                <w:rFonts w:cs="Times New Roman"/>
                <w:sz w:val="28"/>
                <w:szCs w:val="28"/>
              </w:rPr>
            </w:pPr>
          </w:p>
        </w:tc>
        <w:tc>
          <w:tcPr>
            <w:tcW w:w="6890" w:type="dxa"/>
            <w:gridSpan w:val="2"/>
          </w:tcPr>
          <w:p w14:paraId="0F6B13FB" w14:textId="77777777" w:rsidR="00317FFA" w:rsidRPr="00092D1B" w:rsidRDefault="00317FFA" w:rsidP="006178D1">
            <w:pPr>
              <w:widowControl/>
              <w:numPr>
                <w:ilvl w:val="0"/>
                <w:numId w:val="51"/>
              </w:numPr>
              <w:suppressAutoHyphens w:val="0"/>
              <w:jc w:val="both"/>
              <w:rPr>
                <w:rFonts w:cs="Times New Roman"/>
                <w:sz w:val="28"/>
                <w:szCs w:val="28"/>
                <w:lang w:val="ru-RU"/>
              </w:rPr>
            </w:pPr>
            <w:r w:rsidRPr="00092D1B">
              <w:rPr>
                <w:rFonts w:cs="Times New Roman"/>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tcPr>
          <w:p w14:paraId="19EA4DFE" w14:textId="77777777" w:rsidR="00317FFA" w:rsidRPr="00092D1B" w:rsidRDefault="00317FFA" w:rsidP="00317FFA">
            <w:pPr>
              <w:jc w:val="center"/>
              <w:rPr>
                <w:rFonts w:cs="Times New Roman"/>
                <w:sz w:val="28"/>
                <w:szCs w:val="28"/>
              </w:rPr>
            </w:pPr>
            <w:r w:rsidRPr="00092D1B">
              <w:rPr>
                <w:rFonts w:cs="Times New Roman"/>
                <w:sz w:val="28"/>
                <w:szCs w:val="28"/>
              </w:rPr>
              <w:t>0,5</w:t>
            </w:r>
          </w:p>
        </w:tc>
      </w:tr>
      <w:tr w:rsidR="00317FFA" w:rsidRPr="00092D1B" w14:paraId="5DCB72A1" w14:textId="77777777" w:rsidTr="00317FFA">
        <w:tc>
          <w:tcPr>
            <w:tcW w:w="9265" w:type="dxa"/>
            <w:gridSpan w:val="4"/>
            <w:tcBorders>
              <w:top w:val="nil"/>
            </w:tcBorders>
          </w:tcPr>
          <w:p w14:paraId="4BE048FC"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tc>
        <w:tc>
          <w:tcPr>
            <w:tcW w:w="1225" w:type="dxa"/>
          </w:tcPr>
          <w:p w14:paraId="765CB653" w14:textId="77777777" w:rsidR="00317FFA" w:rsidRPr="00092D1B" w:rsidRDefault="00317FFA" w:rsidP="00317FFA">
            <w:pPr>
              <w:jc w:val="center"/>
              <w:rPr>
                <w:rFonts w:cs="Times New Roman"/>
                <w:b/>
                <w:sz w:val="28"/>
                <w:szCs w:val="28"/>
                <w:lang w:val="ru-RU"/>
              </w:rPr>
            </w:pPr>
            <w:r w:rsidRPr="00092D1B">
              <w:rPr>
                <w:rFonts w:cs="Times New Roman"/>
                <w:b/>
                <w:sz w:val="28"/>
                <w:szCs w:val="28"/>
              </w:rPr>
              <w:t>4,</w:t>
            </w:r>
            <w:r w:rsidRPr="00092D1B">
              <w:rPr>
                <w:rFonts w:cs="Times New Roman"/>
                <w:b/>
                <w:sz w:val="28"/>
                <w:szCs w:val="28"/>
                <w:lang w:val="ru-RU"/>
              </w:rPr>
              <w:t>0</w:t>
            </w:r>
            <w:r w:rsidRPr="00092D1B">
              <w:rPr>
                <w:rFonts w:cs="Times New Roman"/>
                <w:b/>
                <w:sz w:val="28"/>
                <w:szCs w:val="28"/>
              </w:rPr>
              <w:t>(б)*2</w:t>
            </w:r>
            <w:r w:rsidRPr="00092D1B">
              <w:rPr>
                <w:rFonts w:cs="Times New Roman"/>
                <w:b/>
                <w:sz w:val="28"/>
                <w:szCs w:val="28"/>
                <w:lang w:val="ru-RU"/>
              </w:rPr>
              <w:t>6</w:t>
            </w:r>
            <w:r w:rsidRPr="00092D1B">
              <w:rPr>
                <w:rFonts w:cs="Times New Roman"/>
                <w:b/>
                <w:sz w:val="28"/>
                <w:szCs w:val="28"/>
              </w:rPr>
              <w:t>(ч)=</w:t>
            </w:r>
            <w:r w:rsidRPr="00092D1B">
              <w:rPr>
                <w:rFonts w:cs="Times New Roman"/>
                <w:b/>
                <w:sz w:val="28"/>
                <w:szCs w:val="28"/>
                <w:lang w:val="ru-RU"/>
              </w:rPr>
              <w:t>104</w:t>
            </w:r>
          </w:p>
        </w:tc>
      </w:tr>
      <w:tr w:rsidR="00317FFA" w:rsidRPr="00092D1B" w14:paraId="097F2DAB" w14:textId="77777777" w:rsidTr="00317FFA">
        <w:trPr>
          <w:trHeight w:val="1012"/>
        </w:trPr>
        <w:tc>
          <w:tcPr>
            <w:tcW w:w="2375" w:type="dxa"/>
            <w:gridSpan w:val="2"/>
          </w:tcPr>
          <w:p w14:paraId="60F97AA7"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Кухонный рабочий</w:t>
            </w:r>
          </w:p>
        </w:tc>
        <w:tc>
          <w:tcPr>
            <w:tcW w:w="6890" w:type="dxa"/>
            <w:gridSpan w:val="2"/>
          </w:tcPr>
          <w:p w14:paraId="5DE355A6" w14:textId="77777777" w:rsidR="00317FFA" w:rsidRPr="00092D1B" w:rsidRDefault="00317FFA" w:rsidP="006178D1">
            <w:pPr>
              <w:numPr>
                <w:ilvl w:val="0"/>
                <w:numId w:val="52"/>
              </w:numPr>
              <w:jc w:val="both"/>
              <w:rPr>
                <w:rFonts w:cs="Times New Roman"/>
                <w:sz w:val="28"/>
                <w:szCs w:val="28"/>
                <w:lang w:val="ru-RU"/>
              </w:rPr>
            </w:pPr>
            <w:r w:rsidRPr="00092D1B">
              <w:rPr>
                <w:rFonts w:cs="Times New Roman"/>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vAlign w:val="center"/>
          </w:tcPr>
          <w:p w14:paraId="75599A3E"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3,0</w:t>
            </w:r>
          </w:p>
        </w:tc>
      </w:tr>
      <w:tr w:rsidR="00317FFA" w:rsidRPr="00092D1B" w14:paraId="2AAFBFAD" w14:textId="77777777" w:rsidTr="00317FFA">
        <w:tc>
          <w:tcPr>
            <w:tcW w:w="9265" w:type="dxa"/>
            <w:gridSpan w:val="4"/>
          </w:tcPr>
          <w:p w14:paraId="6F07B762"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p w14:paraId="161328A2" w14:textId="77777777" w:rsidR="00317FFA" w:rsidRPr="00092D1B" w:rsidRDefault="00317FFA" w:rsidP="00317FFA">
            <w:pPr>
              <w:jc w:val="right"/>
              <w:rPr>
                <w:rFonts w:cs="Times New Roman"/>
                <w:b/>
                <w:sz w:val="28"/>
                <w:szCs w:val="28"/>
                <w:lang w:val="ru-RU"/>
              </w:rPr>
            </w:pPr>
          </w:p>
        </w:tc>
        <w:tc>
          <w:tcPr>
            <w:tcW w:w="1225" w:type="dxa"/>
          </w:tcPr>
          <w:p w14:paraId="780A9668" w14:textId="77777777" w:rsidR="00317FFA" w:rsidRPr="00092D1B" w:rsidRDefault="00317FFA" w:rsidP="00317FFA">
            <w:pPr>
              <w:jc w:val="center"/>
              <w:rPr>
                <w:rFonts w:cs="Times New Roman"/>
                <w:b/>
                <w:sz w:val="28"/>
                <w:szCs w:val="28"/>
              </w:rPr>
            </w:pPr>
            <w:r w:rsidRPr="00092D1B">
              <w:rPr>
                <w:rFonts w:cs="Times New Roman"/>
                <w:b/>
                <w:sz w:val="28"/>
                <w:szCs w:val="28"/>
              </w:rPr>
              <w:t>3(б)*2(ч)=6</w:t>
            </w:r>
          </w:p>
          <w:p w14:paraId="4938FF87" w14:textId="77777777" w:rsidR="00317FFA" w:rsidRPr="00092D1B" w:rsidRDefault="00317FFA" w:rsidP="00317FFA">
            <w:pPr>
              <w:jc w:val="center"/>
              <w:rPr>
                <w:rFonts w:cs="Times New Roman"/>
                <w:b/>
                <w:sz w:val="28"/>
                <w:szCs w:val="28"/>
              </w:rPr>
            </w:pPr>
          </w:p>
        </w:tc>
      </w:tr>
      <w:tr w:rsidR="00317FFA" w:rsidRPr="00092D1B" w14:paraId="7B5CDA94" w14:textId="77777777" w:rsidTr="00317FFA">
        <w:tc>
          <w:tcPr>
            <w:tcW w:w="2355" w:type="dxa"/>
            <w:vMerge w:val="restart"/>
          </w:tcPr>
          <w:p w14:paraId="33591D53"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Ведущий бухгалтер, ведущий экономист</w:t>
            </w:r>
          </w:p>
        </w:tc>
        <w:tc>
          <w:tcPr>
            <w:tcW w:w="6910" w:type="dxa"/>
            <w:gridSpan w:val="3"/>
          </w:tcPr>
          <w:p w14:paraId="7CC6CBF2" w14:textId="77777777" w:rsidR="00317FFA" w:rsidRPr="00092D1B" w:rsidRDefault="00317FFA" w:rsidP="006178D1">
            <w:pPr>
              <w:pStyle w:val="a4"/>
              <w:numPr>
                <w:ilvl w:val="0"/>
                <w:numId w:val="92"/>
              </w:numPr>
              <w:jc w:val="both"/>
              <w:rPr>
                <w:rFonts w:cs="Times New Roman"/>
                <w:sz w:val="28"/>
                <w:szCs w:val="28"/>
                <w:lang w:val="ru-RU"/>
              </w:rPr>
            </w:pPr>
            <w:r w:rsidRPr="00092D1B">
              <w:rPr>
                <w:rFonts w:cs="Times New Roman"/>
                <w:sz w:val="28"/>
                <w:szCs w:val="28"/>
                <w:lang w:val="ru-RU"/>
              </w:rPr>
              <w:t>За разъездной характер работы</w:t>
            </w:r>
          </w:p>
        </w:tc>
        <w:tc>
          <w:tcPr>
            <w:tcW w:w="1225" w:type="dxa"/>
          </w:tcPr>
          <w:p w14:paraId="718AF819"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2,0</w:t>
            </w:r>
          </w:p>
        </w:tc>
      </w:tr>
      <w:tr w:rsidR="00317FFA" w:rsidRPr="00092D1B" w14:paraId="2C962EA0" w14:textId="77777777" w:rsidTr="00317FFA">
        <w:tc>
          <w:tcPr>
            <w:tcW w:w="2355" w:type="dxa"/>
            <w:vMerge/>
          </w:tcPr>
          <w:p w14:paraId="343A5794" w14:textId="77777777" w:rsidR="00317FFA" w:rsidRPr="00092D1B" w:rsidRDefault="00317FFA" w:rsidP="00317FFA">
            <w:pPr>
              <w:jc w:val="right"/>
              <w:rPr>
                <w:rFonts w:cs="Times New Roman"/>
                <w:b/>
                <w:sz w:val="28"/>
                <w:szCs w:val="28"/>
                <w:lang w:val="ru-RU"/>
              </w:rPr>
            </w:pPr>
          </w:p>
        </w:tc>
        <w:tc>
          <w:tcPr>
            <w:tcW w:w="6910" w:type="dxa"/>
            <w:gridSpan w:val="3"/>
          </w:tcPr>
          <w:p w14:paraId="3D3E8D53" w14:textId="77777777" w:rsidR="00317FFA" w:rsidRPr="00092D1B" w:rsidRDefault="00317FFA" w:rsidP="006178D1">
            <w:pPr>
              <w:pStyle w:val="a4"/>
              <w:numPr>
                <w:ilvl w:val="0"/>
                <w:numId w:val="92"/>
              </w:numPr>
              <w:jc w:val="both"/>
              <w:rPr>
                <w:rFonts w:cs="Times New Roman"/>
                <w:sz w:val="28"/>
                <w:szCs w:val="28"/>
                <w:lang w:val="ru-RU"/>
              </w:rPr>
            </w:pPr>
            <w:r w:rsidRPr="00092D1B">
              <w:rPr>
                <w:rFonts w:cs="Times New Roman"/>
                <w:sz w:val="28"/>
                <w:szCs w:val="28"/>
                <w:lang w:val="ru-RU"/>
              </w:rPr>
              <w:t>Контроль за исполнением компенсационных выплат</w:t>
            </w:r>
          </w:p>
        </w:tc>
        <w:tc>
          <w:tcPr>
            <w:tcW w:w="1225" w:type="dxa"/>
          </w:tcPr>
          <w:p w14:paraId="23C08AB6"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1,0</w:t>
            </w:r>
          </w:p>
        </w:tc>
      </w:tr>
      <w:tr w:rsidR="00317FFA" w:rsidRPr="00092D1B" w14:paraId="7E90AD83" w14:textId="77777777" w:rsidTr="00317FFA">
        <w:tc>
          <w:tcPr>
            <w:tcW w:w="2355" w:type="dxa"/>
            <w:vMerge/>
          </w:tcPr>
          <w:p w14:paraId="1887870B" w14:textId="77777777" w:rsidR="00317FFA" w:rsidRPr="00092D1B" w:rsidRDefault="00317FFA" w:rsidP="00317FFA">
            <w:pPr>
              <w:jc w:val="right"/>
              <w:rPr>
                <w:rFonts w:cs="Times New Roman"/>
                <w:b/>
                <w:sz w:val="28"/>
                <w:szCs w:val="28"/>
                <w:lang w:val="ru-RU"/>
              </w:rPr>
            </w:pPr>
          </w:p>
        </w:tc>
        <w:tc>
          <w:tcPr>
            <w:tcW w:w="6910" w:type="dxa"/>
            <w:gridSpan w:val="3"/>
          </w:tcPr>
          <w:p w14:paraId="22547F73" w14:textId="77777777" w:rsidR="00317FFA" w:rsidRPr="00092D1B" w:rsidRDefault="00317FFA" w:rsidP="006178D1">
            <w:pPr>
              <w:pStyle w:val="a4"/>
              <w:numPr>
                <w:ilvl w:val="0"/>
                <w:numId w:val="92"/>
              </w:numPr>
              <w:jc w:val="both"/>
              <w:rPr>
                <w:rFonts w:cs="Times New Roman"/>
                <w:sz w:val="28"/>
                <w:szCs w:val="28"/>
                <w:lang w:val="ru-RU"/>
              </w:rPr>
            </w:pPr>
            <w:r w:rsidRPr="00092D1B">
              <w:rPr>
                <w:rFonts w:cs="Times New Roman"/>
                <w:sz w:val="28"/>
                <w:szCs w:val="28"/>
                <w:lang w:val="ru-RU"/>
              </w:rPr>
              <w:t>Участие в мероприятиях, организованных администрацией ДОУ, комитетом образования, администрацией города Ставрополя</w:t>
            </w:r>
          </w:p>
        </w:tc>
        <w:tc>
          <w:tcPr>
            <w:tcW w:w="1225" w:type="dxa"/>
          </w:tcPr>
          <w:p w14:paraId="1EAA1913" w14:textId="77777777" w:rsidR="00317FFA" w:rsidRPr="00092D1B" w:rsidRDefault="00317FFA" w:rsidP="00317FFA">
            <w:pPr>
              <w:jc w:val="center"/>
              <w:rPr>
                <w:rFonts w:cs="Times New Roman"/>
                <w:sz w:val="28"/>
                <w:szCs w:val="28"/>
                <w:lang w:val="ru-RU"/>
              </w:rPr>
            </w:pPr>
            <w:r w:rsidRPr="00092D1B">
              <w:rPr>
                <w:rFonts w:cs="Times New Roman"/>
                <w:sz w:val="28"/>
                <w:szCs w:val="28"/>
                <w:lang w:val="ru-RU"/>
              </w:rPr>
              <w:t>1,0</w:t>
            </w:r>
          </w:p>
        </w:tc>
      </w:tr>
      <w:tr w:rsidR="00317FFA" w:rsidRPr="00092D1B" w14:paraId="054C30CD" w14:textId="77777777" w:rsidTr="00317FFA">
        <w:tc>
          <w:tcPr>
            <w:tcW w:w="9265" w:type="dxa"/>
            <w:gridSpan w:val="4"/>
          </w:tcPr>
          <w:p w14:paraId="0F5D82F6" w14:textId="77777777" w:rsidR="00317FFA" w:rsidRPr="00092D1B" w:rsidRDefault="00317FFA" w:rsidP="00317FFA">
            <w:pPr>
              <w:jc w:val="right"/>
              <w:rPr>
                <w:rFonts w:cs="Times New Roman"/>
                <w:b/>
                <w:sz w:val="28"/>
                <w:szCs w:val="28"/>
                <w:lang w:val="ru-RU"/>
              </w:rPr>
            </w:pPr>
            <w:r w:rsidRPr="00092D1B">
              <w:rPr>
                <w:rFonts w:cs="Times New Roman"/>
                <w:b/>
                <w:sz w:val="28"/>
                <w:szCs w:val="28"/>
                <w:lang w:val="ru-RU"/>
              </w:rPr>
              <w:t>Максимально возможное количество баллов по всем критериям:</w:t>
            </w:r>
          </w:p>
          <w:p w14:paraId="1175E153" w14:textId="16E404C3" w:rsidR="00317FFA" w:rsidRPr="00092D1B" w:rsidRDefault="000826EB" w:rsidP="00317FFA">
            <w:pPr>
              <w:jc w:val="right"/>
              <w:rPr>
                <w:rFonts w:cs="Times New Roman"/>
                <w:b/>
                <w:sz w:val="28"/>
                <w:szCs w:val="28"/>
                <w:lang w:val="ru-RU"/>
              </w:rPr>
            </w:pPr>
            <w:r w:rsidRPr="00092D1B">
              <w:rPr>
                <w:rFonts w:cs="Times New Roman"/>
                <w:b/>
                <w:sz w:val="28"/>
                <w:szCs w:val="28"/>
                <w:lang w:val="ru-RU"/>
              </w:rPr>
              <w:t>Ведущий б</w:t>
            </w:r>
            <w:r w:rsidR="00317FFA" w:rsidRPr="00092D1B">
              <w:rPr>
                <w:rFonts w:cs="Times New Roman"/>
                <w:b/>
                <w:sz w:val="28"/>
                <w:szCs w:val="28"/>
                <w:lang w:val="ru-RU"/>
              </w:rPr>
              <w:t>ухгалтер</w:t>
            </w:r>
          </w:p>
          <w:p w14:paraId="7251EB57" w14:textId="1E73C59C" w:rsidR="00317FFA" w:rsidRPr="00092D1B" w:rsidRDefault="000826EB" w:rsidP="00317FFA">
            <w:pPr>
              <w:jc w:val="right"/>
              <w:rPr>
                <w:rFonts w:cs="Times New Roman"/>
                <w:b/>
                <w:sz w:val="28"/>
                <w:szCs w:val="28"/>
                <w:lang w:val="ru-RU"/>
              </w:rPr>
            </w:pPr>
            <w:r w:rsidRPr="00092D1B">
              <w:rPr>
                <w:rFonts w:cs="Times New Roman"/>
                <w:b/>
                <w:sz w:val="28"/>
                <w:szCs w:val="28"/>
                <w:lang w:val="ru-RU"/>
              </w:rPr>
              <w:t>Ведущий э</w:t>
            </w:r>
            <w:r w:rsidR="00317FFA" w:rsidRPr="00092D1B">
              <w:rPr>
                <w:rFonts w:cs="Times New Roman"/>
                <w:b/>
                <w:sz w:val="28"/>
                <w:szCs w:val="28"/>
                <w:lang w:val="ru-RU"/>
              </w:rPr>
              <w:t xml:space="preserve">кономист </w:t>
            </w:r>
          </w:p>
        </w:tc>
        <w:tc>
          <w:tcPr>
            <w:tcW w:w="1225" w:type="dxa"/>
          </w:tcPr>
          <w:p w14:paraId="4BBE5FAB" w14:textId="77777777" w:rsidR="00317FFA" w:rsidRPr="00092D1B" w:rsidRDefault="00317FFA" w:rsidP="00317FFA">
            <w:pPr>
              <w:jc w:val="center"/>
              <w:rPr>
                <w:rFonts w:cs="Times New Roman"/>
                <w:b/>
                <w:sz w:val="28"/>
                <w:szCs w:val="28"/>
                <w:lang w:val="ru-RU"/>
              </w:rPr>
            </w:pPr>
            <w:r w:rsidRPr="00092D1B">
              <w:rPr>
                <w:rFonts w:cs="Times New Roman"/>
                <w:b/>
                <w:sz w:val="28"/>
                <w:szCs w:val="28"/>
              </w:rPr>
              <w:t>4(б)*2(ч)=</w:t>
            </w:r>
            <w:r w:rsidRPr="00092D1B">
              <w:rPr>
                <w:rFonts w:cs="Times New Roman"/>
                <w:b/>
                <w:sz w:val="28"/>
                <w:szCs w:val="28"/>
                <w:lang w:val="ru-RU"/>
              </w:rPr>
              <w:t>8б</w:t>
            </w:r>
          </w:p>
          <w:p w14:paraId="6168EEB9" w14:textId="77777777" w:rsidR="00317FFA" w:rsidRPr="00092D1B" w:rsidRDefault="00317FFA" w:rsidP="00317FFA">
            <w:pPr>
              <w:jc w:val="center"/>
              <w:rPr>
                <w:rFonts w:cs="Times New Roman"/>
                <w:b/>
                <w:sz w:val="28"/>
                <w:szCs w:val="28"/>
                <w:lang w:val="ru-RU"/>
              </w:rPr>
            </w:pPr>
            <w:r w:rsidRPr="00092D1B">
              <w:rPr>
                <w:rFonts w:cs="Times New Roman"/>
                <w:b/>
                <w:sz w:val="28"/>
                <w:szCs w:val="28"/>
                <w:lang w:val="ru-RU"/>
              </w:rPr>
              <w:t>4,0</w:t>
            </w:r>
          </w:p>
          <w:p w14:paraId="119B139D" w14:textId="77777777" w:rsidR="00317FFA" w:rsidRPr="00092D1B" w:rsidRDefault="00317FFA" w:rsidP="00317FFA">
            <w:pPr>
              <w:jc w:val="center"/>
              <w:rPr>
                <w:rFonts w:cs="Times New Roman"/>
                <w:b/>
                <w:sz w:val="28"/>
                <w:szCs w:val="28"/>
                <w:lang w:val="ru-RU"/>
              </w:rPr>
            </w:pPr>
            <w:r w:rsidRPr="00092D1B">
              <w:rPr>
                <w:rFonts w:cs="Times New Roman"/>
                <w:b/>
                <w:sz w:val="28"/>
                <w:szCs w:val="28"/>
                <w:lang w:val="ru-RU"/>
              </w:rPr>
              <w:t>4,0</w:t>
            </w:r>
          </w:p>
        </w:tc>
      </w:tr>
      <w:tr w:rsidR="00317FFA" w:rsidRPr="00092D1B" w14:paraId="2331F56D" w14:textId="77777777" w:rsidTr="00317FF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355" w:type="dxa"/>
          <w:wAfter w:w="5618" w:type="dxa"/>
          <w:trHeight w:val="100"/>
        </w:trPr>
        <w:tc>
          <w:tcPr>
            <w:tcW w:w="2517" w:type="dxa"/>
            <w:gridSpan w:val="2"/>
          </w:tcPr>
          <w:p w14:paraId="56F8D5E1" w14:textId="77777777" w:rsidR="00317FFA" w:rsidRPr="00092D1B" w:rsidRDefault="00317FFA" w:rsidP="00317FFA">
            <w:pPr>
              <w:rPr>
                <w:rFonts w:cs="Times New Roman"/>
                <w:sz w:val="28"/>
                <w:szCs w:val="28"/>
                <w:lang w:val="ru-RU"/>
              </w:rPr>
            </w:pPr>
          </w:p>
        </w:tc>
      </w:tr>
    </w:tbl>
    <w:p w14:paraId="4EA12486" w14:textId="77777777" w:rsidR="00317FFA" w:rsidRPr="00092D1B" w:rsidRDefault="00317FFA" w:rsidP="00317FFA">
      <w:pPr>
        <w:rPr>
          <w:rFonts w:cs="Times New Roman"/>
          <w:sz w:val="28"/>
          <w:szCs w:val="28"/>
          <w:lang w:val="ru-RU"/>
        </w:rPr>
      </w:pPr>
      <w:r w:rsidRPr="00092D1B">
        <w:rPr>
          <w:rFonts w:cs="Times New Roman"/>
          <w:sz w:val="28"/>
          <w:szCs w:val="28"/>
          <w:lang w:val="ru-RU"/>
        </w:rPr>
        <w:t>Экономию по бальной системе направить в фонд экономии детского сада</w:t>
      </w:r>
    </w:p>
    <w:p w14:paraId="1702FEED" w14:textId="77777777" w:rsidR="00317FFA" w:rsidRPr="00092D1B" w:rsidRDefault="00317FFA" w:rsidP="00317FFA">
      <w:pPr>
        <w:rPr>
          <w:rFonts w:cs="Times New Roman"/>
          <w:sz w:val="28"/>
          <w:szCs w:val="28"/>
          <w:lang w:val="ru-RU"/>
        </w:rPr>
      </w:pPr>
    </w:p>
    <w:p w14:paraId="68FA8032" w14:textId="77777777" w:rsidR="00317FFA" w:rsidRPr="00092D1B" w:rsidRDefault="00317FFA" w:rsidP="00317FFA">
      <w:pPr>
        <w:rPr>
          <w:rFonts w:cs="Times New Roman"/>
          <w:sz w:val="28"/>
          <w:szCs w:val="28"/>
          <w:lang w:val="ru-RU"/>
        </w:rPr>
      </w:pPr>
    </w:p>
    <w:p w14:paraId="6D14DD8C" w14:textId="77777777" w:rsidR="00317FFA" w:rsidRPr="00092D1B" w:rsidRDefault="00317FFA" w:rsidP="00317FFA">
      <w:pPr>
        <w:autoSpaceDE w:val="0"/>
        <w:adjustRightInd w:val="0"/>
        <w:ind w:left="-426" w:firstLine="142"/>
        <w:jc w:val="both"/>
        <w:outlineLvl w:val="3"/>
        <w:rPr>
          <w:rFonts w:cs="Times New Roman"/>
          <w:sz w:val="28"/>
          <w:szCs w:val="28"/>
          <w:lang w:val="ru-RU"/>
        </w:rPr>
      </w:pPr>
      <w:r w:rsidRPr="00092D1B">
        <w:rPr>
          <w:rFonts w:cs="Times New Roman"/>
          <w:b/>
          <w:sz w:val="28"/>
          <w:szCs w:val="28"/>
          <w:lang w:val="ru-RU"/>
        </w:rPr>
        <w:t xml:space="preserve">4.4. Выплаты за общий стаж работы в образовательных учреждениях РФ </w:t>
      </w:r>
      <w:r w:rsidRPr="00092D1B">
        <w:rPr>
          <w:rFonts w:cs="Times New Roman"/>
          <w:sz w:val="28"/>
          <w:szCs w:val="28"/>
          <w:lang w:val="ru-RU"/>
        </w:rPr>
        <w:t>устанавливаться в пределах утвержденного фонда оплаты труда:</w:t>
      </w:r>
    </w:p>
    <w:p w14:paraId="54842677" w14:textId="77777777" w:rsidR="00317FFA" w:rsidRPr="00092D1B" w:rsidRDefault="00317FFA" w:rsidP="00317FFA">
      <w:pPr>
        <w:autoSpaceDE w:val="0"/>
        <w:adjustRightInd w:val="0"/>
        <w:jc w:val="both"/>
        <w:rPr>
          <w:rFonts w:cs="Times New Roman"/>
          <w:sz w:val="28"/>
          <w:szCs w:val="28"/>
          <w:lang w:val="ru-RU"/>
        </w:rPr>
      </w:pPr>
      <w:r w:rsidRPr="00092D1B">
        <w:rPr>
          <w:rFonts w:cs="Times New Roman"/>
          <w:sz w:val="28"/>
          <w:szCs w:val="28"/>
          <w:lang w:val="ru-RU"/>
        </w:rPr>
        <w:t>- при стаже работы  до 3 лет – 5 %;</w:t>
      </w:r>
    </w:p>
    <w:p w14:paraId="6CC47E91" w14:textId="77777777" w:rsidR="00317FFA" w:rsidRPr="00092D1B" w:rsidRDefault="00317FFA" w:rsidP="00317FFA">
      <w:pPr>
        <w:autoSpaceDE w:val="0"/>
        <w:adjustRightInd w:val="0"/>
        <w:jc w:val="both"/>
        <w:rPr>
          <w:rFonts w:cs="Times New Roman"/>
          <w:sz w:val="28"/>
          <w:szCs w:val="28"/>
          <w:lang w:val="ru-RU"/>
        </w:rPr>
      </w:pPr>
      <w:r w:rsidRPr="00092D1B">
        <w:rPr>
          <w:rFonts w:cs="Times New Roman"/>
          <w:sz w:val="28"/>
          <w:szCs w:val="28"/>
          <w:lang w:val="ru-RU"/>
        </w:rPr>
        <w:t xml:space="preserve"> - при стаже работы от 3 до 5 лет – 10 %;</w:t>
      </w:r>
    </w:p>
    <w:p w14:paraId="49386AA0" w14:textId="77777777" w:rsidR="00317FFA" w:rsidRPr="00092D1B" w:rsidRDefault="00317FFA" w:rsidP="00317FFA">
      <w:pPr>
        <w:autoSpaceDE w:val="0"/>
        <w:adjustRightInd w:val="0"/>
        <w:jc w:val="both"/>
        <w:rPr>
          <w:rFonts w:cs="Times New Roman"/>
          <w:sz w:val="28"/>
          <w:szCs w:val="28"/>
          <w:lang w:val="ru-RU"/>
        </w:rPr>
      </w:pPr>
      <w:r w:rsidRPr="00092D1B">
        <w:rPr>
          <w:rFonts w:cs="Times New Roman"/>
          <w:sz w:val="28"/>
          <w:szCs w:val="28"/>
          <w:lang w:val="ru-RU"/>
        </w:rPr>
        <w:t>- при стаже работы свыше 5 лет – 15 %.</w:t>
      </w:r>
    </w:p>
    <w:p w14:paraId="145F4FF9" w14:textId="77777777" w:rsidR="00317FFA" w:rsidRPr="00092D1B" w:rsidRDefault="00317FFA" w:rsidP="00317FFA">
      <w:pPr>
        <w:autoSpaceDE w:val="0"/>
        <w:adjustRightInd w:val="0"/>
        <w:jc w:val="both"/>
        <w:rPr>
          <w:rFonts w:cs="Times New Roman"/>
          <w:sz w:val="28"/>
          <w:szCs w:val="28"/>
          <w:lang w:val="ru-RU"/>
        </w:rPr>
      </w:pPr>
      <w:r w:rsidRPr="00092D1B">
        <w:rPr>
          <w:rFonts w:cs="Times New Roman"/>
          <w:sz w:val="28"/>
          <w:szCs w:val="28"/>
          <w:lang w:val="ru-RU"/>
        </w:rPr>
        <w:t>В стаж непрерывной работы включается:</w:t>
      </w:r>
    </w:p>
    <w:p w14:paraId="278BC0C0" w14:textId="77777777" w:rsidR="00317FFA" w:rsidRPr="00092D1B" w:rsidRDefault="00317FFA" w:rsidP="00317FFA">
      <w:pPr>
        <w:autoSpaceDE w:val="0"/>
        <w:adjustRightInd w:val="0"/>
        <w:jc w:val="both"/>
        <w:rPr>
          <w:rFonts w:cs="Times New Roman"/>
          <w:sz w:val="28"/>
          <w:szCs w:val="28"/>
          <w:lang w:val="ru-RU"/>
        </w:rPr>
      </w:pPr>
      <w:r w:rsidRPr="00092D1B">
        <w:rPr>
          <w:rFonts w:cs="Times New Roman"/>
          <w:sz w:val="28"/>
          <w:szCs w:val="28"/>
          <w:lang w:val="ru-RU"/>
        </w:rPr>
        <w:t>время работы в образовательных учреждениях РФ;</w:t>
      </w:r>
    </w:p>
    <w:p w14:paraId="376E4F8E" w14:textId="77777777" w:rsidR="00317FFA" w:rsidRPr="00092D1B" w:rsidRDefault="00317FFA" w:rsidP="00317FFA">
      <w:pPr>
        <w:autoSpaceDE w:val="0"/>
        <w:adjustRightInd w:val="0"/>
        <w:ind w:left="-426"/>
        <w:jc w:val="both"/>
        <w:rPr>
          <w:rFonts w:cs="Times New Roman"/>
          <w:sz w:val="28"/>
          <w:szCs w:val="28"/>
          <w:lang w:val="ru-RU"/>
        </w:rPr>
      </w:pPr>
      <w:r w:rsidRPr="00092D1B">
        <w:rPr>
          <w:rFonts w:cs="Times New Roman"/>
          <w:sz w:val="28"/>
          <w:szCs w:val="28"/>
          <w:lang w:val="ru-RU"/>
        </w:rPr>
        <w:t>время, когда работник учреждения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14:paraId="1DEED135" w14:textId="77777777" w:rsidR="00317FFA" w:rsidRPr="00092D1B" w:rsidRDefault="00317FFA" w:rsidP="00317FFA">
      <w:pPr>
        <w:autoSpaceDE w:val="0"/>
        <w:adjustRightInd w:val="0"/>
        <w:ind w:left="-426"/>
        <w:jc w:val="both"/>
        <w:rPr>
          <w:rFonts w:cs="Times New Roman"/>
          <w:sz w:val="28"/>
          <w:szCs w:val="28"/>
          <w:lang w:val="ru-RU"/>
        </w:rPr>
      </w:pPr>
      <w:r w:rsidRPr="00092D1B">
        <w:rPr>
          <w:rFonts w:cs="Times New Roman"/>
          <w:sz w:val="28"/>
          <w:szCs w:val="28"/>
          <w:lang w:val="ru-RU"/>
        </w:rPr>
        <w:t>время обучения в учебных заведениях с отрывом от работы в связи с направлением учреждения для получения дополнительного профессионального образования, повышения квалификации или переподготовки;</w:t>
      </w:r>
    </w:p>
    <w:p w14:paraId="6DDC90D4" w14:textId="77777777" w:rsidR="00317FFA" w:rsidRPr="00092D1B" w:rsidRDefault="00317FFA" w:rsidP="00317FFA">
      <w:pPr>
        <w:autoSpaceDE w:val="0"/>
        <w:adjustRightInd w:val="0"/>
        <w:ind w:left="-426"/>
        <w:jc w:val="both"/>
        <w:rPr>
          <w:rFonts w:cs="Times New Roman"/>
          <w:sz w:val="28"/>
          <w:szCs w:val="28"/>
          <w:lang w:val="ru-RU"/>
        </w:rPr>
      </w:pPr>
      <w:r w:rsidRPr="00092D1B">
        <w:rPr>
          <w:rFonts w:cs="Times New Roman"/>
          <w:sz w:val="28"/>
          <w:szCs w:val="28"/>
          <w:lang w:val="ru-RU"/>
        </w:rPr>
        <w:t>периоды временной нетрудоспособности;</w:t>
      </w:r>
    </w:p>
    <w:p w14:paraId="41AD0628" w14:textId="77777777" w:rsidR="00317FFA" w:rsidRPr="00092D1B" w:rsidRDefault="00317FFA" w:rsidP="00317FFA">
      <w:pPr>
        <w:autoSpaceDE w:val="0"/>
        <w:adjustRightInd w:val="0"/>
        <w:ind w:left="-426"/>
        <w:jc w:val="both"/>
        <w:rPr>
          <w:rFonts w:cs="Times New Roman"/>
          <w:sz w:val="28"/>
          <w:szCs w:val="28"/>
          <w:lang w:val="ru-RU"/>
        </w:rPr>
      </w:pPr>
      <w:r w:rsidRPr="00092D1B">
        <w:rPr>
          <w:rFonts w:cs="Times New Roman"/>
          <w:sz w:val="28"/>
          <w:szCs w:val="28"/>
          <w:lang w:val="ru-RU"/>
        </w:rPr>
        <w:t>время отпуска по уходу за ребенком до достижения им возраста трех лет работникам, состоящим в трудовых отношениях с учреждением. Периоды, включаемые в стаж работы, дающей право на получение надбавок за общий стаж работы, и их конкретные размеры определяются учреждением самостоятельно.</w:t>
      </w:r>
    </w:p>
    <w:p w14:paraId="25D21129" w14:textId="77777777" w:rsidR="00317FFA" w:rsidRPr="00092D1B" w:rsidRDefault="00317FFA" w:rsidP="00317FFA">
      <w:pPr>
        <w:autoSpaceDE w:val="0"/>
        <w:adjustRightInd w:val="0"/>
        <w:ind w:left="330"/>
        <w:jc w:val="both"/>
        <w:rPr>
          <w:rFonts w:cs="Times New Roman"/>
          <w:sz w:val="28"/>
          <w:szCs w:val="28"/>
          <w:lang w:val="ru-RU"/>
        </w:rPr>
      </w:pPr>
    </w:p>
    <w:p w14:paraId="06E92990" w14:textId="77777777" w:rsidR="00317FFA" w:rsidRPr="00092D1B" w:rsidRDefault="00317FFA" w:rsidP="00317FFA">
      <w:pPr>
        <w:pStyle w:val="ConsPlusNormal"/>
        <w:ind w:left="735" w:firstLine="0"/>
        <w:jc w:val="both"/>
        <w:rPr>
          <w:rFonts w:ascii="Times New Roman" w:hAnsi="Times New Roman"/>
          <w:b/>
          <w:sz w:val="28"/>
          <w:szCs w:val="28"/>
          <w:lang w:eastAsia="ru-RU"/>
        </w:rPr>
      </w:pPr>
      <w:r w:rsidRPr="00092D1B">
        <w:rPr>
          <w:rFonts w:ascii="Times New Roman" w:hAnsi="Times New Roman"/>
          <w:b/>
          <w:sz w:val="28"/>
          <w:szCs w:val="28"/>
          <w:lang w:eastAsia="ru-RU"/>
        </w:rPr>
        <w:t xml:space="preserve">4.5 Выплаты за наличие отраслевых наград </w:t>
      </w:r>
    </w:p>
    <w:p w14:paraId="39EC40B8" w14:textId="77777777" w:rsidR="00317FFA" w:rsidRPr="00092D1B" w:rsidRDefault="00317FFA" w:rsidP="00317FFA">
      <w:pPr>
        <w:ind w:left="1068"/>
        <w:rPr>
          <w:rFonts w:cs="Times New Roman"/>
          <w:sz w:val="28"/>
          <w:szCs w:val="28"/>
          <w:lang w:val="ru-RU"/>
        </w:rPr>
      </w:pPr>
    </w:p>
    <w:p w14:paraId="377BB0A8" w14:textId="77777777" w:rsidR="00317FFA" w:rsidRPr="00092D1B" w:rsidRDefault="00317FFA" w:rsidP="000826EB">
      <w:pPr>
        <w:pStyle w:val="ConsPlusTitle"/>
        <w:ind w:left="-284" w:firstLine="644"/>
        <w:rPr>
          <w:rFonts w:ascii="Times New Roman" w:hAnsi="Times New Roman" w:cs="Times New Roman"/>
          <w:b w:val="0"/>
          <w:sz w:val="28"/>
          <w:szCs w:val="28"/>
        </w:rPr>
      </w:pPr>
      <w:r w:rsidRPr="00092D1B">
        <w:rPr>
          <w:rFonts w:ascii="Times New Roman" w:hAnsi="Times New Roman" w:cs="Times New Roman"/>
          <w:b w:val="0"/>
          <w:sz w:val="28"/>
          <w:szCs w:val="28"/>
        </w:rPr>
        <w:t>Педагогическим сотрудникам производить выплаты за :</w:t>
      </w:r>
    </w:p>
    <w:p w14:paraId="1F34E065" w14:textId="77777777" w:rsidR="00317FFA" w:rsidRPr="00092D1B" w:rsidRDefault="00317FFA" w:rsidP="006178D1">
      <w:pPr>
        <w:pStyle w:val="ConsPlusTitle"/>
        <w:numPr>
          <w:ilvl w:val="0"/>
          <w:numId w:val="98"/>
        </w:numPr>
        <w:ind w:left="-284" w:firstLine="644"/>
        <w:rPr>
          <w:rFonts w:ascii="Times New Roman" w:hAnsi="Times New Roman" w:cs="Times New Roman"/>
          <w:b w:val="0"/>
          <w:sz w:val="28"/>
          <w:szCs w:val="28"/>
        </w:rPr>
      </w:pPr>
      <w:r w:rsidRPr="00092D1B">
        <w:rPr>
          <w:rFonts w:ascii="Times New Roman" w:hAnsi="Times New Roman" w:cs="Times New Roman"/>
          <w:b w:val="0"/>
          <w:sz w:val="28"/>
          <w:szCs w:val="28"/>
        </w:rPr>
        <w:t>почетное звание «народный» в размере 20%</w:t>
      </w:r>
    </w:p>
    <w:p w14:paraId="4A91417B" w14:textId="77777777" w:rsidR="00317FFA" w:rsidRPr="00092D1B" w:rsidRDefault="00317FFA" w:rsidP="006178D1">
      <w:pPr>
        <w:pStyle w:val="ConsPlusTitle"/>
        <w:numPr>
          <w:ilvl w:val="0"/>
          <w:numId w:val="98"/>
        </w:numPr>
        <w:ind w:left="-284" w:firstLine="644"/>
        <w:rPr>
          <w:rFonts w:ascii="Times New Roman" w:hAnsi="Times New Roman" w:cs="Times New Roman"/>
          <w:b w:val="0"/>
          <w:sz w:val="28"/>
          <w:szCs w:val="28"/>
        </w:rPr>
      </w:pPr>
      <w:r w:rsidRPr="00092D1B">
        <w:rPr>
          <w:rFonts w:ascii="Times New Roman" w:hAnsi="Times New Roman" w:cs="Times New Roman"/>
          <w:b w:val="0"/>
          <w:sz w:val="28"/>
          <w:szCs w:val="28"/>
        </w:rPr>
        <w:t>«заслуженный» - 30 % установленного должностного оклада по основной должности</w:t>
      </w:r>
    </w:p>
    <w:p w14:paraId="4189EDC4" w14:textId="77777777" w:rsidR="00317FFA" w:rsidRPr="00092D1B" w:rsidRDefault="00317FFA" w:rsidP="006178D1">
      <w:pPr>
        <w:pStyle w:val="ConsPlusTitle"/>
        <w:numPr>
          <w:ilvl w:val="0"/>
          <w:numId w:val="98"/>
        </w:numPr>
        <w:ind w:left="-284" w:firstLine="644"/>
        <w:rPr>
          <w:rFonts w:ascii="Times New Roman" w:hAnsi="Times New Roman" w:cs="Times New Roman"/>
          <w:b w:val="0"/>
          <w:sz w:val="28"/>
          <w:szCs w:val="28"/>
        </w:rPr>
      </w:pPr>
      <w:r w:rsidRPr="00092D1B">
        <w:rPr>
          <w:rFonts w:ascii="Times New Roman" w:hAnsi="Times New Roman" w:cs="Times New Roman"/>
          <w:b w:val="0"/>
          <w:sz w:val="28"/>
          <w:szCs w:val="28"/>
        </w:rPr>
        <w:t xml:space="preserve"> награжденным вневедомственным почетным званием (нагрудным знаком) - в размере 15 % установленного должностного оклада.</w:t>
      </w:r>
    </w:p>
    <w:p w14:paraId="63734920" w14:textId="77777777" w:rsidR="00317FFA" w:rsidRPr="00092D1B" w:rsidRDefault="00317FFA" w:rsidP="000826EB">
      <w:pPr>
        <w:pStyle w:val="ConsPlusTitle"/>
        <w:ind w:left="-284" w:firstLine="644"/>
        <w:rPr>
          <w:rFonts w:ascii="Times New Roman" w:hAnsi="Times New Roman" w:cs="Times New Roman"/>
          <w:b w:val="0"/>
          <w:sz w:val="28"/>
          <w:szCs w:val="28"/>
        </w:rPr>
      </w:pPr>
      <w:r w:rsidRPr="00092D1B">
        <w:rPr>
          <w:rFonts w:ascii="Times New Roman" w:hAnsi="Times New Roman" w:cs="Times New Roman"/>
          <w:b w:val="0"/>
          <w:sz w:val="28"/>
          <w:szCs w:val="28"/>
        </w:rPr>
        <w:t>При наличии у работника двух и более почетных званий и нагрудных знаков доплата производится по одному из оснований.</w:t>
      </w:r>
    </w:p>
    <w:p w14:paraId="58C9310E" w14:textId="77777777" w:rsidR="00317FFA" w:rsidRPr="00092D1B" w:rsidRDefault="00317FFA" w:rsidP="000826EB">
      <w:pPr>
        <w:pStyle w:val="ConsPlusTitle"/>
        <w:ind w:left="-284" w:firstLine="644"/>
        <w:rPr>
          <w:rFonts w:ascii="Times New Roman" w:hAnsi="Times New Roman" w:cs="Times New Roman"/>
          <w:b w:val="0"/>
          <w:sz w:val="28"/>
          <w:szCs w:val="28"/>
        </w:rPr>
      </w:pPr>
    </w:p>
    <w:p w14:paraId="396BDD86" w14:textId="77777777" w:rsidR="00317FFA" w:rsidRPr="004D24FE" w:rsidRDefault="00317FFA" w:rsidP="000826EB">
      <w:pPr>
        <w:pStyle w:val="ConsPlusTitle"/>
        <w:ind w:left="-284" w:firstLine="644"/>
        <w:rPr>
          <w:rFonts w:ascii="Times New Roman" w:hAnsi="Times New Roman" w:cs="Times New Roman"/>
          <w:sz w:val="28"/>
          <w:szCs w:val="28"/>
        </w:rPr>
      </w:pPr>
      <w:r w:rsidRPr="004D24FE">
        <w:rPr>
          <w:rFonts w:ascii="Times New Roman" w:hAnsi="Times New Roman" w:cs="Times New Roman"/>
          <w:sz w:val="28"/>
          <w:szCs w:val="28"/>
        </w:rPr>
        <w:t>4.6 Выплаты за наличие квалификационной категории</w:t>
      </w:r>
    </w:p>
    <w:p w14:paraId="7A1E25AF" w14:textId="77777777" w:rsidR="00317FFA" w:rsidRPr="004D24FE" w:rsidRDefault="00317FFA" w:rsidP="000826EB">
      <w:pPr>
        <w:autoSpaceDE w:val="0"/>
        <w:adjustRightInd w:val="0"/>
        <w:ind w:left="-284" w:firstLine="644"/>
        <w:jc w:val="both"/>
        <w:rPr>
          <w:rFonts w:cs="Times New Roman"/>
          <w:color w:val="auto"/>
          <w:sz w:val="28"/>
          <w:szCs w:val="28"/>
          <w:lang w:val="ru-RU"/>
        </w:rPr>
      </w:pPr>
      <w:r w:rsidRPr="004D24FE">
        <w:rPr>
          <w:rFonts w:cs="Times New Roman"/>
          <w:color w:val="auto"/>
          <w:sz w:val="28"/>
          <w:szCs w:val="28"/>
          <w:lang w:val="ru-RU"/>
        </w:rPr>
        <w:t xml:space="preserve">  За наличие квалификационной категории педагогическим работникам устанавливается выплата стимулирующего характера:</w:t>
      </w:r>
    </w:p>
    <w:p w14:paraId="719899C4" w14:textId="74290703" w:rsidR="00317FFA" w:rsidRPr="004D24FE" w:rsidRDefault="00317FFA" w:rsidP="000826EB">
      <w:pPr>
        <w:autoSpaceDE w:val="0"/>
        <w:adjustRightInd w:val="0"/>
        <w:ind w:left="-284" w:firstLine="644"/>
        <w:jc w:val="both"/>
        <w:rPr>
          <w:rFonts w:cs="Times New Roman"/>
          <w:color w:val="auto"/>
          <w:sz w:val="28"/>
          <w:szCs w:val="28"/>
          <w:lang w:val="ru-RU"/>
        </w:rPr>
      </w:pPr>
      <w:r w:rsidRPr="004D24FE">
        <w:rPr>
          <w:rFonts w:cs="Times New Roman"/>
          <w:color w:val="auto"/>
          <w:sz w:val="28"/>
          <w:szCs w:val="28"/>
          <w:lang w:val="ru-RU"/>
        </w:rPr>
        <w:t xml:space="preserve">- педагогическим работникам, прошедшим аттестацию на подтверждение соответствия занимаемой должности, – в размере  </w:t>
      </w:r>
      <w:r w:rsidRPr="004D24FE">
        <w:rPr>
          <w:rFonts w:cs="Times New Roman"/>
          <w:color w:val="auto"/>
          <w:sz w:val="28"/>
          <w:szCs w:val="28"/>
          <w:u w:val="single"/>
          <w:lang w:val="ru-RU"/>
        </w:rPr>
        <w:t>5%</w:t>
      </w:r>
      <w:r w:rsidRPr="004D24FE">
        <w:rPr>
          <w:rFonts w:cs="Times New Roman"/>
          <w:color w:val="auto"/>
          <w:sz w:val="28"/>
          <w:szCs w:val="28"/>
          <w:lang w:val="ru-RU"/>
        </w:rPr>
        <w:t xml:space="preserve"> установленного должностного оклада, ставки заработной платы с учетом фактического объема учебной нагрузки (педагогической работы);</w:t>
      </w:r>
    </w:p>
    <w:p w14:paraId="064FE353" w14:textId="77777777" w:rsidR="00317FFA" w:rsidRPr="004D24FE" w:rsidRDefault="00317FFA" w:rsidP="000826EB">
      <w:pPr>
        <w:autoSpaceDE w:val="0"/>
        <w:adjustRightInd w:val="0"/>
        <w:ind w:left="-284" w:firstLine="644"/>
        <w:jc w:val="both"/>
        <w:rPr>
          <w:rFonts w:cs="Times New Roman"/>
          <w:color w:val="auto"/>
          <w:sz w:val="28"/>
          <w:szCs w:val="28"/>
          <w:lang w:val="ru-RU"/>
        </w:rPr>
      </w:pPr>
      <w:r w:rsidRPr="004D24FE">
        <w:rPr>
          <w:rFonts w:cs="Times New Roman"/>
          <w:color w:val="auto"/>
          <w:sz w:val="28"/>
          <w:szCs w:val="28"/>
          <w:lang w:val="ru-RU"/>
        </w:rPr>
        <w:t xml:space="preserve">- за наличие первой квалификационной категории – </w:t>
      </w:r>
      <w:r w:rsidRPr="004D24FE">
        <w:rPr>
          <w:rFonts w:cs="Times New Roman"/>
          <w:color w:val="auto"/>
          <w:sz w:val="28"/>
          <w:szCs w:val="28"/>
          <w:u w:val="single"/>
          <w:lang w:val="ru-RU"/>
        </w:rPr>
        <w:t>15%</w:t>
      </w:r>
      <w:r w:rsidRPr="004D24FE">
        <w:rPr>
          <w:rFonts w:cs="Times New Roman"/>
          <w:color w:val="auto"/>
          <w:sz w:val="28"/>
          <w:szCs w:val="28"/>
          <w:lang w:val="ru-RU"/>
        </w:rPr>
        <w:t xml:space="preserve"> установленного должностного оклада, ставки заработной платы с учетом фактического объема учебной нагрузки (педагогической работы);</w:t>
      </w:r>
    </w:p>
    <w:p w14:paraId="41D0A904" w14:textId="77777777" w:rsidR="00317FFA" w:rsidRPr="004D24FE" w:rsidRDefault="00317FFA" w:rsidP="000826EB">
      <w:pPr>
        <w:autoSpaceDE w:val="0"/>
        <w:adjustRightInd w:val="0"/>
        <w:ind w:left="-284" w:firstLine="644"/>
        <w:jc w:val="both"/>
        <w:rPr>
          <w:rFonts w:cs="Times New Roman"/>
          <w:color w:val="auto"/>
          <w:sz w:val="28"/>
          <w:szCs w:val="28"/>
          <w:lang w:val="ru-RU"/>
        </w:rPr>
      </w:pPr>
      <w:r w:rsidRPr="004D24FE">
        <w:rPr>
          <w:rFonts w:cs="Times New Roman"/>
          <w:color w:val="auto"/>
          <w:sz w:val="28"/>
          <w:szCs w:val="28"/>
          <w:lang w:val="ru-RU"/>
        </w:rPr>
        <w:t xml:space="preserve">- за наличие высшей квалификационной категории – </w:t>
      </w:r>
      <w:r w:rsidRPr="004D24FE">
        <w:rPr>
          <w:rFonts w:cs="Times New Roman"/>
          <w:color w:val="auto"/>
          <w:sz w:val="28"/>
          <w:szCs w:val="28"/>
          <w:u w:val="single"/>
          <w:lang w:val="ru-RU"/>
        </w:rPr>
        <w:t xml:space="preserve">20% </w:t>
      </w:r>
      <w:r w:rsidRPr="004D24FE">
        <w:rPr>
          <w:rFonts w:cs="Times New Roman"/>
          <w:color w:val="auto"/>
          <w:sz w:val="28"/>
          <w:szCs w:val="28"/>
          <w:lang w:val="ru-RU"/>
        </w:rPr>
        <w:t>установленного должностного оклада, ставки заработной платы с учетом фактического объема учебной нагрузки (педагогической работы).</w:t>
      </w:r>
    </w:p>
    <w:p w14:paraId="383F670D" w14:textId="77777777" w:rsidR="005A5C81" w:rsidRPr="004D24FE" w:rsidRDefault="005A5C81" w:rsidP="00317FFA">
      <w:pPr>
        <w:ind w:firstLine="720"/>
        <w:jc w:val="both"/>
        <w:rPr>
          <w:rFonts w:cs="Times New Roman"/>
          <w:color w:val="auto"/>
          <w:kern w:val="1"/>
          <w:sz w:val="28"/>
          <w:szCs w:val="28"/>
          <w:lang w:val="ru-RU"/>
        </w:rPr>
      </w:pPr>
      <w:r w:rsidRPr="004D24FE">
        <w:rPr>
          <w:rFonts w:cs="Times New Roman"/>
          <w:color w:val="auto"/>
          <w:kern w:val="1"/>
          <w:sz w:val="28"/>
          <w:szCs w:val="28"/>
          <w:lang w:val="ru-RU"/>
        </w:rPr>
        <w:t>В целях материальной поддержки педагогических работников, у которых срок действия квалификационной категории истек (истекает) в период:</w:t>
      </w:r>
    </w:p>
    <w:p w14:paraId="6E4CA9CD" w14:textId="77777777" w:rsidR="005A5C81" w:rsidRPr="004D24FE" w:rsidRDefault="005A5C81" w:rsidP="00317FFA">
      <w:pPr>
        <w:ind w:firstLine="720"/>
        <w:jc w:val="both"/>
        <w:rPr>
          <w:rFonts w:cs="Times New Roman"/>
          <w:color w:val="auto"/>
          <w:kern w:val="1"/>
          <w:sz w:val="28"/>
          <w:szCs w:val="28"/>
          <w:lang w:val="ru-RU"/>
        </w:rPr>
      </w:pPr>
      <w:r w:rsidRPr="004D24FE">
        <w:rPr>
          <w:rFonts w:cs="Times New Roman"/>
          <w:color w:val="auto"/>
          <w:kern w:val="1"/>
          <w:sz w:val="28"/>
          <w:szCs w:val="28"/>
          <w:lang w:val="ru-RU"/>
        </w:rPr>
        <w:t>- длительной временной нетрудоспособности;</w:t>
      </w:r>
    </w:p>
    <w:p w14:paraId="46FCFC0D" w14:textId="77777777" w:rsidR="005A5C81" w:rsidRPr="004D24FE" w:rsidRDefault="005A5C81" w:rsidP="00317FFA">
      <w:pPr>
        <w:ind w:firstLine="720"/>
        <w:jc w:val="both"/>
        <w:rPr>
          <w:rFonts w:cs="Times New Roman"/>
          <w:color w:val="auto"/>
          <w:kern w:val="1"/>
          <w:sz w:val="28"/>
          <w:szCs w:val="28"/>
          <w:lang w:val="ru-RU"/>
        </w:rPr>
      </w:pPr>
      <w:r w:rsidRPr="004D24FE">
        <w:rPr>
          <w:rFonts w:cs="Times New Roman"/>
          <w:color w:val="auto"/>
          <w:kern w:val="1"/>
          <w:sz w:val="28"/>
          <w:szCs w:val="28"/>
          <w:lang w:val="ru-RU"/>
        </w:rPr>
        <w:t>- нахождения в отпуске по беременности и родам, по уходу за ребенком до достижения им возраста трех лет;</w:t>
      </w:r>
    </w:p>
    <w:p w14:paraId="07967B0C" w14:textId="43B29926" w:rsidR="004D24FE" w:rsidRPr="004D24FE" w:rsidRDefault="004D24FE" w:rsidP="00317FFA">
      <w:pPr>
        <w:ind w:firstLine="720"/>
        <w:jc w:val="both"/>
        <w:rPr>
          <w:rFonts w:cs="Times New Roman"/>
          <w:color w:val="auto"/>
          <w:kern w:val="1"/>
          <w:sz w:val="28"/>
          <w:szCs w:val="28"/>
          <w:lang w:val="ru-RU"/>
        </w:rPr>
      </w:pPr>
      <w:r w:rsidRPr="004D24FE">
        <w:rPr>
          <w:rFonts w:cs="Times New Roman"/>
          <w:color w:val="auto"/>
          <w:kern w:val="1"/>
          <w:sz w:val="28"/>
          <w:szCs w:val="28"/>
          <w:lang w:val="ru-RU"/>
        </w:rPr>
        <w:t>- нахождения в длительном отпуске сроком до одного года, предоставляемом после 10 лет непрерывной педагогической работы в соответствии со статьей 335 ТК РФ;</w:t>
      </w:r>
    </w:p>
    <w:p w14:paraId="35AA15DB" w14:textId="0090D6EF" w:rsidR="004D24FE" w:rsidRPr="004D24FE" w:rsidRDefault="004D24FE" w:rsidP="00317FFA">
      <w:pPr>
        <w:ind w:firstLine="720"/>
        <w:jc w:val="both"/>
        <w:rPr>
          <w:rFonts w:cs="Times New Roman"/>
          <w:color w:val="auto"/>
          <w:kern w:val="1"/>
          <w:sz w:val="28"/>
          <w:szCs w:val="28"/>
          <w:lang w:val="ru-RU"/>
        </w:rPr>
      </w:pPr>
      <w:r w:rsidRPr="004D24FE">
        <w:rPr>
          <w:rFonts w:cs="Times New Roman"/>
          <w:color w:val="auto"/>
          <w:kern w:val="1"/>
          <w:sz w:val="28"/>
          <w:szCs w:val="28"/>
          <w:lang w:val="ru-RU"/>
        </w:rPr>
        <w:t>- иных периодов, препятствующих реализации права работников на аттестацию,</w:t>
      </w:r>
    </w:p>
    <w:p w14:paraId="7CF0CB53" w14:textId="2C10D16E" w:rsidR="00317FFA" w:rsidRDefault="004D24FE" w:rsidP="004D24FE">
      <w:pPr>
        <w:jc w:val="both"/>
        <w:rPr>
          <w:rFonts w:cs="Times New Roman"/>
          <w:color w:val="auto"/>
          <w:kern w:val="1"/>
          <w:sz w:val="28"/>
          <w:szCs w:val="28"/>
          <w:lang w:val="ru-RU"/>
        </w:rPr>
      </w:pPr>
      <w:r w:rsidRPr="004D24FE">
        <w:rPr>
          <w:rFonts w:cs="Times New Roman"/>
          <w:color w:val="auto"/>
          <w:kern w:val="1"/>
          <w:sz w:val="28"/>
          <w:szCs w:val="28"/>
          <w:lang w:val="ru-RU"/>
        </w:rPr>
        <w:t xml:space="preserve">сохранить оплату труда </w:t>
      </w:r>
      <w:r w:rsidR="005A5C81" w:rsidRPr="004D24FE">
        <w:rPr>
          <w:rFonts w:cs="Times New Roman"/>
          <w:color w:val="auto"/>
          <w:kern w:val="1"/>
          <w:sz w:val="28"/>
          <w:szCs w:val="28"/>
          <w:lang w:val="ru-RU"/>
        </w:rPr>
        <w:t>с учетом имевшейся квалификационной категории на период подготовки к аттест</w:t>
      </w:r>
      <w:r>
        <w:rPr>
          <w:rFonts w:cs="Times New Roman"/>
          <w:color w:val="auto"/>
          <w:kern w:val="1"/>
          <w:sz w:val="28"/>
          <w:szCs w:val="28"/>
          <w:lang w:val="ru-RU"/>
        </w:rPr>
        <w:t>ации и ее прохождения, на 1 год.</w:t>
      </w:r>
    </w:p>
    <w:p w14:paraId="10FBE2B5" w14:textId="77777777" w:rsidR="004D24FE" w:rsidRDefault="004D24FE" w:rsidP="004D24FE">
      <w:pPr>
        <w:ind w:firstLine="720"/>
        <w:jc w:val="both"/>
        <w:rPr>
          <w:rFonts w:cs="Times New Roman"/>
          <w:color w:val="auto"/>
          <w:kern w:val="1"/>
          <w:sz w:val="28"/>
          <w:szCs w:val="28"/>
          <w:lang w:val="ru-RU"/>
        </w:rPr>
      </w:pPr>
      <w:r>
        <w:rPr>
          <w:rFonts w:cs="Times New Roman"/>
          <w:color w:val="auto"/>
          <w:kern w:val="1"/>
          <w:sz w:val="28"/>
          <w:szCs w:val="28"/>
          <w:lang w:val="ru-RU"/>
        </w:rPr>
        <w:t>Педагогические работники, у которых срок действия квалификационной категории истекает в период:</w:t>
      </w:r>
    </w:p>
    <w:p w14:paraId="1C3F29DA" w14:textId="34F408A1" w:rsidR="004D24FE" w:rsidRDefault="004D24FE" w:rsidP="004D24FE">
      <w:pPr>
        <w:ind w:firstLine="720"/>
        <w:jc w:val="both"/>
        <w:rPr>
          <w:rFonts w:cs="Times New Roman"/>
          <w:color w:val="auto"/>
          <w:kern w:val="1"/>
          <w:sz w:val="28"/>
          <w:szCs w:val="28"/>
          <w:lang w:val="ru-RU"/>
        </w:rPr>
      </w:pPr>
      <w:r>
        <w:rPr>
          <w:rFonts w:cs="Times New Roman"/>
          <w:color w:val="auto"/>
          <w:kern w:val="1"/>
          <w:sz w:val="28"/>
          <w:szCs w:val="28"/>
          <w:lang w:val="ru-RU"/>
        </w:rPr>
        <w:t>- составляющий не более двух лет до наступления права для назначения страховой пенсии по старости;</w:t>
      </w:r>
    </w:p>
    <w:p w14:paraId="06585CB5" w14:textId="3597809D" w:rsidR="004D24FE" w:rsidRDefault="004D24FE" w:rsidP="004D24FE">
      <w:pPr>
        <w:ind w:firstLine="720"/>
        <w:jc w:val="both"/>
        <w:rPr>
          <w:rFonts w:cs="Times New Roman"/>
          <w:color w:val="auto"/>
          <w:kern w:val="1"/>
          <w:sz w:val="28"/>
          <w:szCs w:val="28"/>
          <w:lang w:val="ru-RU"/>
        </w:rPr>
      </w:pPr>
      <w:r>
        <w:rPr>
          <w:rFonts w:cs="Times New Roman"/>
          <w:color w:val="auto"/>
          <w:kern w:val="1"/>
          <w:sz w:val="28"/>
          <w:szCs w:val="28"/>
          <w:lang w:val="ru-RU"/>
        </w:rPr>
        <w:t>- рассмотрения аттестационной комиссией заявления педагогического работника об аттестации и (или) в период ее прохождения,</w:t>
      </w:r>
    </w:p>
    <w:p w14:paraId="102DDD0E" w14:textId="40D9B50B" w:rsidR="004D24FE" w:rsidRPr="004D24FE" w:rsidRDefault="004D24FE" w:rsidP="004D24FE">
      <w:pPr>
        <w:jc w:val="both"/>
        <w:rPr>
          <w:rFonts w:cs="Times New Roman"/>
          <w:color w:val="auto"/>
          <w:kern w:val="1"/>
          <w:sz w:val="28"/>
          <w:szCs w:val="28"/>
          <w:lang w:val="ru-RU"/>
        </w:rPr>
      </w:pPr>
      <w:r>
        <w:rPr>
          <w:rFonts w:cs="Times New Roman"/>
          <w:color w:val="auto"/>
          <w:kern w:val="1"/>
          <w:sz w:val="28"/>
          <w:szCs w:val="28"/>
          <w:lang w:val="ru-RU"/>
        </w:rPr>
        <w:t>сохранять оплату труда с учетом имевшейся квалификационной категории.</w:t>
      </w:r>
    </w:p>
    <w:p w14:paraId="3CB53D4B" w14:textId="77777777" w:rsidR="00317FFA" w:rsidRPr="00092D1B" w:rsidRDefault="00317FFA" w:rsidP="00317FFA">
      <w:pPr>
        <w:jc w:val="center"/>
        <w:rPr>
          <w:rFonts w:cs="Times New Roman"/>
          <w:b/>
          <w:bCs/>
          <w:sz w:val="28"/>
          <w:szCs w:val="28"/>
          <w:lang w:val="ru-RU"/>
        </w:rPr>
      </w:pPr>
      <w:r w:rsidRPr="004D24FE">
        <w:rPr>
          <w:rFonts w:cs="Times New Roman"/>
          <w:b/>
          <w:color w:val="auto"/>
          <w:sz w:val="28"/>
          <w:szCs w:val="28"/>
          <w:lang w:val="ru-RU"/>
        </w:rPr>
        <w:t>Раздел 5. Нормы рабочего времени, нормы учебной нагрузки и порядок</w:t>
      </w:r>
      <w:r w:rsidRPr="00092D1B">
        <w:rPr>
          <w:rFonts w:cs="Times New Roman"/>
          <w:b/>
          <w:sz w:val="28"/>
          <w:szCs w:val="28"/>
          <w:lang w:val="ru-RU"/>
        </w:rPr>
        <w:t xml:space="preserve"> ее распределения в </w:t>
      </w:r>
      <w:r w:rsidRPr="00092D1B">
        <w:rPr>
          <w:rFonts w:cs="Times New Roman"/>
          <w:b/>
          <w:bCs/>
          <w:sz w:val="28"/>
          <w:szCs w:val="28"/>
          <w:lang w:val="ru-RU"/>
        </w:rPr>
        <w:t>МБДОУ  д/с №60 «Крепышок»</w:t>
      </w:r>
    </w:p>
    <w:p w14:paraId="0FFD2FC1" w14:textId="77777777" w:rsidR="00317FFA" w:rsidRPr="00092D1B" w:rsidRDefault="00317FFA" w:rsidP="00317FFA">
      <w:pPr>
        <w:jc w:val="center"/>
        <w:rPr>
          <w:rFonts w:cs="Times New Roman"/>
          <w:b/>
          <w:sz w:val="28"/>
          <w:szCs w:val="28"/>
          <w:lang w:val="ru-RU"/>
        </w:rPr>
      </w:pPr>
    </w:p>
    <w:p w14:paraId="7F1DB9DB" w14:textId="77777777" w:rsidR="00317FFA" w:rsidRPr="00092D1B" w:rsidRDefault="00317FFA" w:rsidP="00317FFA">
      <w:pPr>
        <w:ind w:firstLine="285"/>
        <w:jc w:val="both"/>
        <w:rPr>
          <w:rFonts w:cs="Times New Roman"/>
          <w:sz w:val="28"/>
          <w:szCs w:val="28"/>
          <w:lang w:val="ru-RU"/>
        </w:rPr>
      </w:pPr>
      <w:r w:rsidRPr="00092D1B">
        <w:rPr>
          <w:rFonts w:cs="Times New Roman"/>
          <w:sz w:val="28"/>
          <w:szCs w:val="28"/>
          <w:lang w:val="ru-RU"/>
        </w:rPr>
        <w:t>5.1. Норма часов педагогической (преподавательской) работы за ставку заработной платы определяется согласно нормам, утвержденным Приказом Министерства образования и науки Российской Федерации от 22 декабря 2014 года № 1601 «О продолжительности рабочего времени (норме часов педагогической работы за ставку заработной платы) педагогических работников».</w:t>
      </w:r>
    </w:p>
    <w:p w14:paraId="326FEFFC" w14:textId="77777777" w:rsidR="00317FFA" w:rsidRPr="00092D1B" w:rsidRDefault="00317FFA" w:rsidP="00317FFA">
      <w:pPr>
        <w:ind w:firstLine="285"/>
        <w:jc w:val="both"/>
        <w:rPr>
          <w:rFonts w:cs="Times New Roman"/>
          <w:sz w:val="28"/>
          <w:szCs w:val="28"/>
          <w:lang w:val="ru-RU"/>
        </w:rPr>
      </w:pPr>
      <w:r w:rsidRPr="00092D1B">
        <w:rPr>
          <w:rFonts w:cs="Times New Roman"/>
          <w:sz w:val="28"/>
          <w:szCs w:val="28"/>
          <w:lang w:val="ru-RU"/>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правилами внутреннего трудового распорядка и другими локальными актами учреждения:</w:t>
      </w:r>
    </w:p>
    <w:p w14:paraId="0B565FE8" w14:textId="77777777" w:rsidR="00317FFA" w:rsidRPr="00092D1B" w:rsidRDefault="00317FFA" w:rsidP="00317FFA">
      <w:pPr>
        <w:ind w:firstLine="285"/>
        <w:jc w:val="both"/>
        <w:rPr>
          <w:rFonts w:cs="Times New Roman"/>
          <w:sz w:val="28"/>
          <w:szCs w:val="28"/>
          <w:lang w:val="ru-RU"/>
        </w:rPr>
      </w:pPr>
      <w:r w:rsidRPr="00092D1B">
        <w:rPr>
          <w:rFonts w:cs="Times New Roman"/>
          <w:sz w:val="28"/>
          <w:szCs w:val="28"/>
          <w:lang w:val="ru-RU"/>
        </w:rPr>
        <w:t>воспитатель -  36 часов в неделю;</w:t>
      </w:r>
    </w:p>
    <w:p w14:paraId="0BA9F418" w14:textId="77777777" w:rsidR="00317FFA" w:rsidRPr="00092D1B" w:rsidRDefault="00317FFA" w:rsidP="00317FFA">
      <w:pPr>
        <w:ind w:firstLine="285"/>
        <w:jc w:val="both"/>
        <w:rPr>
          <w:rFonts w:cs="Times New Roman"/>
          <w:sz w:val="28"/>
          <w:szCs w:val="28"/>
          <w:lang w:val="ru-RU"/>
        </w:rPr>
      </w:pPr>
      <w:r w:rsidRPr="00092D1B">
        <w:rPr>
          <w:rFonts w:cs="Times New Roman"/>
          <w:sz w:val="28"/>
          <w:szCs w:val="28"/>
          <w:lang w:val="ru-RU"/>
        </w:rPr>
        <w:t>учитель-логопед – 20 часов в неделю;</w:t>
      </w:r>
    </w:p>
    <w:p w14:paraId="1205E1A9" w14:textId="77777777" w:rsidR="00317FFA" w:rsidRPr="00092D1B" w:rsidRDefault="00317FFA" w:rsidP="00317FFA">
      <w:pPr>
        <w:ind w:firstLine="285"/>
        <w:jc w:val="both"/>
        <w:rPr>
          <w:rFonts w:cs="Times New Roman"/>
          <w:sz w:val="28"/>
          <w:szCs w:val="28"/>
          <w:lang w:val="ru-RU"/>
        </w:rPr>
      </w:pPr>
      <w:r w:rsidRPr="00092D1B">
        <w:rPr>
          <w:rFonts w:cs="Times New Roman"/>
          <w:sz w:val="28"/>
          <w:szCs w:val="28"/>
          <w:lang w:val="ru-RU"/>
        </w:rPr>
        <w:t>музыкальный руководитель – 24 часов в неделю;</w:t>
      </w:r>
    </w:p>
    <w:p w14:paraId="06AED8EE" w14:textId="77777777" w:rsidR="00317FFA" w:rsidRPr="00092D1B" w:rsidRDefault="00317FFA" w:rsidP="00317FFA">
      <w:pPr>
        <w:ind w:firstLine="285"/>
        <w:jc w:val="both"/>
        <w:rPr>
          <w:rFonts w:cs="Times New Roman"/>
          <w:sz w:val="28"/>
          <w:szCs w:val="28"/>
          <w:lang w:val="ru-RU"/>
        </w:rPr>
      </w:pPr>
      <w:r w:rsidRPr="00092D1B">
        <w:rPr>
          <w:rFonts w:cs="Times New Roman"/>
          <w:sz w:val="28"/>
          <w:szCs w:val="28"/>
          <w:lang w:val="ru-RU"/>
        </w:rPr>
        <w:t>педагог – психолог – 36 часов в неделю.</w:t>
      </w:r>
    </w:p>
    <w:p w14:paraId="7CC4CF57" w14:textId="77777777" w:rsidR="00317FFA" w:rsidRPr="00092D1B" w:rsidRDefault="00317FFA" w:rsidP="00317FFA">
      <w:pPr>
        <w:ind w:firstLine="285"/>
        <w:jc w:val="both"/>
        <w:rPr>
          <w:rFonts w:cs="Times New Roman"/>
          <w:sz w:val="28"/>
          <w:szCs w:val="28"/>
          <w:lang w:val="ru-RU"/>
        </w:rPr>
      </w:pPr>
      <w:r w:rsidRPr="00092D1B">
        <w:rPr>
          <w:rFonts w:cs="Times New Roman"/>
          <w:sz w:val="28"/>
          <w:szCs w:val="28"/>
          <w:lang w:val="ru-RU"/>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образовательного учреждения и правилами внутреннего трудового распорядка образовательного учреждения, квалификационными характеристиками, и регулируется графиками и планами работы, в том числе личными планами педагогического работника.</w:t>
      </w:r>
    </w:p>
    <w:p w14:paraId="2553353E" w14:textId="77777777" w:rsidR="00317FFA" w:rsidRPr="00092D1B" w:rsidRDefault="00317FFA" w:rsidP="00317FFA">
      <w:pPr>
        <w:ind w:firstLine="285"/>
        <w:jc w:val="both"/>
        <w:rPr>
          <w:rFonts w:cs="Times New Roman"/>
          <w:sz w:val="28"/>
          <w:szCs w:val="28"/>
          <w:lang w:val="ru-RU"/>
        </w:rPr>
      </w:pPr>
      <w:r w:rsidRPr="00092D1B">
        <w:rPr>
          <w:rFonts w:cs="Times New Roman"/>
          <w:sz w:val="28"/>
          <w:szCs w:val="28"/>
          <w:lang w:val="ru-RU"/>
        </w:rPr>
        <w:t>5.2. Продолжительность рабочего времени других работников, не перечисленных в пункте 6.1 составляет 40 часов в неделю.</w:t>
      </w:r>
    </w:p>
    <w:p w14:paraId="042E5016" w14:textId="77777777" w:rsidR="00317FFA" w:rsidRPr="00092D1B" w:rsidRDefault="00317FFA" w:rsidP="00317FFA">
      <w:pPr>
        <w:ind w:firstLine="285"/>
        <w:rPr>
          <w:rFonts w:cs="Times New Roman"/>
          <w:sz w:val="28"/>
          <w:szCs w:val="28"/>
          <w:lang w:val="ru-RU"/>
        </w:rPr>
      </w:pPr>
      <w:r w:rsidRPr="00092D1B">
        <w:rPr>
          <w:rFonts w:cs="Times New Roman"/>
          <w:sz w:val="28"/>
          <w:szCs w:val="28"/>
          <w:lang w:val="ru-RU"/>
        </w:rPr>
        <w:t>5.3. В тех случаях, когда переработка рабочего времени воспитателями, младшими воспитателями осуществляется вследствие неявки сменяющего работника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w:t>
      </w:r>
    </w:p>
    <w:p w14:paraId="7FC3172F" w14:textId="77777777" w:rsidR="00317FFA" w:rsidRPr="00092D1B" w:rsidRDefault="00317FFA" w:rsidP="00317FFA">
      <w:pPr>
        <w:ind w:firstLine="708"/>
        <w:jc w:val="both"/>
        <w:rPr>
          <w:rFonts w:cs="Times New Roman"/>
          <w:sz w:val="28"/>
          <w:szCs w:val="28"/>
          <w:lang w:val="ru-RU"/>
        </w:rPr>
      </w:pPr>
      <w:r w:rsidRPr="00092D1B">
        <w:rPr>
          <w:rFonts w:cs="Times New Roman"/>
          <w:sz w:val="28"/>
          <w:szCs w:val="28"/>
          <w:lang w:val="ru-RU"/>
        </w:rPr>
        <w:t>5.4 Для работников, имеющих  1 или 2 группу инвалидности, статьей 92 ТК РФ и статьей 23  ФЗ от 24.11.1995 №181-ФЗ «О социальной защите инвалидов в РФ», предусмотрена  сокращенная продолжительность рабочего времени – не более 35 часов в неделю с сохранением полной оплаты труда</w:t>
      </w:r>
    </w:p>
    <w:p w14:paraId="7A5D52F1" w14:textId="77777777" w:rsidR="00567092" w:rsidRPr="00092D1B" w:rsidRDefault="00567092">
      <w:pPr>
        <w:rPr>
          <w:rFonts w:cs="Times New Roman"/>
          <w:sz w:val="28"/>
          <w:szCs w:val="28"/>
          <w:lang w:val="ru-RU"/>
        </w:rPr>
      </w:pPr>
    </w:p>
    <w:p w14:paraId="6943E4E7" w14:textId="77777777" w:rsidR="00567092" w:rsidRPr="00092D1B" w:rsidRDefault="00567092">
      <w:pPr>
        <w:rPr>
          <w:rFonts w:cs="Times New Roman"/>
          <w:sz w:val="28"/>
          <w:szCs w:val="28"/>
          <w:lang w:val="ru-RU"/>
        </w:rPr>
      </w:pPr>
    </w:p>
    <w:p w14:paraId="6CB16DC6" w14:textId="77777777" w:rsidR="00567092" w:rsidRPr="00092D1B" w:rsidRDefault="00567092">
      <w:pPr>
        <w:rPr>
          <w:rFonts w:cs="Times New Roman"/>
          <w:sz w:val="28"/>
          <w:szCs w:val="28"/>
          <w:lang w:val="ru-RU"/>
        </w:rPr>
      </w:pPr>
    </w:p>
    <w:p w14:paraId="6DCD286F" w14:textId="77777777" w:rsidR="00567092" w:rsidRPr="00092D1B" w:rsidRDefault="00567092">
      <w:pPr>
        <w:rPr>
          <w:rFonts w:cs="Times New Roman"/>
          <w:sz w:val="28"/>
          <w:szCs w:val="28"/>
          <w:lang w:val="ru-RU"/>
        </w:rPr>
      </w:pPr>
    </w:p>
    <w:p w14:paraId="72950C8D" w14:textId="77777777" w:rsidR="00567092" w:rsidRPr="00092D1B" w:rsidRDefault="00567092">
      <w:pPr>
        <w:rPr>
          <w:rFonts w:cs="Times New Roman"/>
          <w:sz w:val="28"/>
          <w:szCs w:val="28"/>
          <w:lang w:val="ru-RU"/>
        </w:rPr>
      </w:pPr>
    </w:p>
    <w:p w14:paraId="159BD4BA" w14:textId="4A55FF8B" w:rsidR="00567092" w:rsidRPr="00092D1B" w:rsidRDefault="00567092">
      <w:pPr>
        <w:rPr>
          <w:rFonts w:cs="Times New Roman"/>
          <w:sz w:val="28"/>
          <w:szCs w:val="28"/>
          <w:lang w:val="ru-RU"/>
        </w:rPr>
      </w:pPr>
    </w:p>
    <w:p w14:paraId="163C8FB5" w14:textId="77777777" w:rsidR="00567092" w:rsidRPr="00092D1B" w:rsidRDefault="00567092">
      <w:pPr>
        <w:jc w:val="both"/>
        <w:rPr>
          <w:rFonts w:cs="Times New Roman"/>
          <w:sz w:val="28"/>
          <w:szCs w:val="28"/>
          <w:lang w:val="ru-RU"/>
        </w:rPr>
      </w:pPr>
    </w:p>
    <w:p w14:paraId="2C61DCB6" w14:textId="77777777" w:rsidR="00567092" w:rsidRPr="00092D1B" w:rsidRDefault="00BA4F4D">
      <w:pPr>
        <w:pStyle w:val="3"/>
        <w:jc w:val="right"/>
        <w:rPr>
          <w:b/>
          <w:szCs w:val="28"/>
        </w:rPr>
      </w:pPr>
      <w:bookmarkStart w:id="15" w:name="_Toc61366536"/>
      <w:r w:rsidRPr="00092D1B">
        <w:rPr>
          <w:b/>
          <w:szCs w:val="28"/>
        </w:rPr>
        <w:t>Приложение №3. Положение о премировании руководящих работников, педагогического и обслуживающего персонала</w:t>
      </w:r>
      <w:bookmarkEnd w:id="15"/>
    </w:p>
    <w:p w14:paraId="415CF04F" w14:textId="77777777" w:rsidR="00567092" w:rsidRPr="00092D1B" w:rsidRDefault="00BA4F4D">
      <w:pPr>
        <w:tabs>
          <w:tab w:val="left" w:pos="3330"/>
          <w:tab w:val="right" w:pos="10800"/>
        </w:tabs>
        <w:rPr>
          <w:rFonts w:cs="Times New Roman"/>
          <w:b/>
          <w:sz w:val="28"/>
          <w:szCs w:val="28"/>
          <w:lang w:val="ru-RU"/>
        </w:rPr>
      </w:pPr>
      <w:r w:rsidRPr="00092D1B">
        <w:rPr>
          <w:rFonts w:cs="Times New Roman"/>
          <w:b/>
          <w:sz w:val="28"/>
          <w:szCs w:val="28"/>
          <w:lang w:val="ru-RU"/>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A85111" w:rsidRPr="005A5C81" w14:paraId="5925253E" w14:textId="77777777" w:rsidTr="006A503D">
        <w:tc>
          <w:tcPr>
            <w:tcW w:w="5211" w:type="dxa"/>
          </w:tcPr>
          <w:p w14:paraId="743B2837" w14:textId="77777777" w:rsidR="00A85111" w:rsidRPr="00092D1B" w:rsidRDefault="00A85111" w:rsidP="006A503D">
            <w:pPr>
              <w:rPr>
                <w:rFonts w:cs="Times New Roman"/>
                <w:b/>
                <w:lang w:val="ru-RU"/>
              </w:rPr>
            </w:pPr>
            <w:r w:rsidRPr="00092D1B">
              <w:rPr>
                <w:rFonts w:cs="Times New Roman"/>
                <w:b/>
                <w:lang w:val="ru-RU"/>
              </w:rPr>
              <w:t>СОГЛАСОВАНО</w:t>
            </w:r>
          </w:p>
          <w:p w14:paraId="1C82B7F3" w14:textId="77777777" w:rsidR="00A85111" w:rsidRPr="00092D1B" w:rsidRDefault="00A85111" w:rsidP="006A503D">
            <w:pPr>
              <w:rPr>
                <w:rFonts w:cs="Times New Roman"/>
                <w:lang w:val="ru-RU"/>
              </w:rPr>
            </w:pPr>
            <w:r w:rsidRPr="00092D1B">
              <w:rPr>
                <w:rFonts w:cs="Times New Roman"/>
                <w:lang w:val="ru-RU"/>
              </w:rPr>
              <w:t>Профсоюзный комитет ППО</w:t>
            </w:r>
          </w:p>
          <w:p w14:paraId="5DD7A364" w14:textId="77777777" w:rsidR="00A85111" w:rsidRPr="00092D1B" w:rsidRDefault="00A85111" w:rsidP="006A503D">
            <w:pPr>
              <w:rPr>
                <w:rFonts w:cs="Times New Roman"/>
                <w:lang w:val="ru-RU"/>
              </w:rPr>
            </w:pPr>
            <w:r w:rsidRPr="00092D1B">
              <w:rPr>
                <w:rFonts w:cs="Times New Roman"/>
                <w:lang w:val="ru-RU"/>
              </w:rPr>
              <w:t>МБДОУ д/с № 60 «Крепышок» г. Ставрополя</w:t>
            </w:r>
          </w:p>
          <w:p w14:paraId="34A4236C" w14:textId="77777777" w:rsidR="00A85111" w:rsidRPr="00092D1B" w:rsidRDefault="00A85111" w:rsidP="006A503D">
            <w:pPr>
              <w:rPr>
                <w:rFonts w:cs="Times New Roman"/>
                <w:lang w:val="ru-RU"/>
              </w:rPr>
            </w:pPr>
            <w:r w:rsidRPr="00092D1B">
              <w:rPr>
                <w:rFonts w:cs="Times New Roman"/>
                <w:lang w:val="ru-RU"/>
              </w:rPr>
              <w:t xml:space="preserve">Протокол № </w:t>
            </w:r>
            <w:r>
              <w:rPr>
                <w:rFonts w:cs="Times New Roman"/>
                <w:lang w:val="ru-RU"/>
              </w:rPr>
              <w:t>70</w:t>
            </w:r>
            <w:r w:rsidRPr="00092D1B">
              <w:rPr>
                <w:rFonts w:cs="Times New Roman"/>
                <w:lang w:val="ru-RU"/>
              </w:rPr>
              <w:t xml:space="preserve"> от «</w:t>
            </w:r>
            <w:r>
              <w:rPr>
                <w:rFonts w:cs="Times New Roman"/>
                <w:lang w:val="ru-RU"/>
              </w:rPr>
              <w:t>11</w:t>
            </w:r>
            <w:r w:rsidRPr="00092D1B">
              <w:rPr>
                <w:rFonts w:cs="Times New Roman"/>
                <w:lang w:val="ru-RU"/>
              </w:rPr>
              <w:t>»</w:t>
            </w:r>
            <w:r>
              <w:rPr>
                <w:rFonts w:cs="Times New Roman"/>
                <w:lang w:val="ru-RU"/>
              </w:rPr>
              <w:t xml:space="preserve"> января </w:t>
            </w:r>
            <w:r w:rsidRPr="00092D1B">
              <w:rPr>
                <w:rFonts w:cs="Times New Roman"/>
                <w:lang w:val="ru-RU"/>
              </w:rPr>
              <w:t>2021 г.</w:t>
            </w:r>
          </w:p>
          <w:p w14:paraId="17EFB5E3" w14:textId="77777777" w:rsidR="00A85111" w:rsidRPr="00092D1B" w:rsidRDefault="00A85111" w:rsidP="006A503D">
            <w:pPr>
              <w:rPr>
                <w:rFonts w:cs="Times New Roman"/>
                <w:lang w:val="ru-RU"/>
              </w:rPr>
            </w:pPr>
            <w:r w:rsidRPr="00092D1B">
              <w:rPr>
                <w:rFonts w:cs="Times New Roman"/>
                <w:lang w:val="ru-RU"/>
              </w:rPr>
              <w:t>Председатель ППО___________Л.М. Никитина</w:t>
            </w:r>
          </w:p>
          <w:p w14:paraId="62217C29" w14:textId="77777777" w:rsidR="00A85111" w:rsidRPr="00092D1B" w:rsidRDefault="00A85111" w:rsidP="006A503D">
            <w:pPr>
              <w:jc w:val="center"/>
              <w:rPr>
                <w:rFonts w:cs="Times New Roman"/>
                <w:b/>
                <w:lang w:val="ru-RU"/>
              </w:rPr>
            </w:pPr>
          </w:p>
        </w:tc>
        <w:tc>
          <w:tcPr>
            <w:tcW w:w="4501" w:type="dxa"/>
          </w:tcPr>
          <w:p w14:paraId="39A521AA" w14:textId="77777777" w:rsidR="00A85111" w:rsidRPr="00092D1B" w:rsidRDefault="00A85111" w:rsidP="006A503D">
            <w:pPr>
              <w:rPr>
                <w:rFonts w:cs="Times New Roman"/>
                <w:b/>
                <w:lang w:val="ru-RU"/>
              </w:rPr>
            </w:pPr>
            <w:r w:rsidRPr="00092D1B">
              <w:rPr>
                <w:rFonts w:cs="Times New Roman"/>
                <w:b/>
                <w:lang w:val="ru-RU"/>
              </w:rPr>
              <w:t>УТВЕРЖДАЮ</w:t>
            </w:r>
          </w:p>
          <w:p w14:paraId="0F093866" w14:textId="77777777" w:rsidR="00A85111" w:rsidRPr="00092D1B" w:rsidRDefault="00A85111" w:rsidP="006A503D">
            <w:pPr>
              <w:rPr>
                <w:rFonts w:cs="Times New Roman"/>
                <w:lang w:val="ru-RU"/>
              </w:rPr>
            </w:pPr>
            <w:r w:rsidRPr="00092D1B">
              <w:rPr>
                <w:rFonts w:cs="Times New Roman"/>
                <w:lang w:val="ru-RU"/>
              </w:rPr>
              <w:t>Заведующий МБДОУ д/с № 60 «Крепышок» г. Ставрополя</w:t>
            </w:r>
          </w:p>
          <w:p w14:paraId="6FC55906" w14:textId="77777777" w:rsidR="00A85111" w:rsidRPr="00092D1B" w:rsidRDefault="00A85111" w:rsidP="006A503D">
            <w:pPr>
              <w:rPr>
                <w:rFonts w:cs="Times New Roman"/>
                <w:lang w:val="ru-RU"/>
              </w:rPr>
            </w:pPr>
            <w:r w:rsidRPr="00092D1B">
              <w:rPr>
                <w:rFonts w:cs="Times New Roman"/>
                <w:lang w:val="ru-RU"/>
              </w:rPr>
              <w:t>___________Н.В. Усачева</w:t>
            </w:r>
          </w:p>
          <w:p w14:paraId="00F52F53" w14:textId="2E0F99E3" w:rsidR="00A85111" w:rsidRPr="00092D1B" w:rsidRDefault="00A85111" w:rsidP="002A2F34">
            <w:pPr>
              <w:rPr>
                <w:rFonts w:cs="Times New Roman"/>
                <w:b/>
                <w:lang w:val="ru-RU"/>
              </w:rPr>
            </w:pPr>
            <w:r w:rsidRPr="00092D1B">
              <w:rPr>
                <w:rFonts w:cs="Times New Roman"/>
                <w:lang w:val="ru-RU"/>
              </w:rPr>
              <w:t>Приказ №</w:t>
            </w:r>
            <w:r w:rsidR="002A2F34">
              <w:rPr>
                <w:rFonts w:cs="Times New Roman"/>
                <w:lang w:val="ru-RU"/>
              </w:rPr>
              <w:t xml:space="preserve">117-ОД   </w:t>
            </w:r>
            <w:r w:rsidRPr="00092D1B">
              <w:rPr>
                <w:rFonts w:cs="Times New Roman"/>
                <w:lang w:val="ru-RU"/>
              </w:rPr>
              <w:t>от «</w:t>
            </w:r>
            <w:r>
              <w:rPr>
                <w:rFonts w:cs="Times New Roman"/>
                <w:lang w:val="ru-RU"/>
              </w:rPr>
              <w:t>11</w:t>
            </w:r>
            <w:r w:rsidRPr="00092D1B">
              <w:rPr>
                <w:rFonts w:cs="Times New Roman"/>
                <w:lang w:val="ru-RU"/>
              </w:rPr>
              <w:t>»</w:t>
            </w:r>
            <w:r>
              <w:rPr>
                <w:rFonts w:cs="Times New Roman"/>
                <w:lang w:val="ru-RU"/>
              </w:rPr>
              <w:t xml:space="preserve"> января </w:t>
            </w:r>
            <w:r w:rsidRPr="00092D1B">
              <w:rPr>
                <w:rFonts w:cs="Times New Roman"/>
                <w:lang w:val="ru-RU"/>
              </w:rPr>
              <w:t>2021 г.</w:t>
            </w:r>
          </w:p>
        </w:tc>
      </w:tr>
    </w:tbl>
    <w:p w14:paraId="3EF944FF" w14:textId="77777777" w:rsidR="00567092" w:rsidRPr="00092D1B" w:rsidRDefault="00567092">
      <w:pPr>
        <w:jc w:val="center"/>
        <w:rPr>
          <w:rFonts w:cs="Times New Roman"/>
          <w:b/>
          <w:sz w:val="28"/>
          <w:szCs w:val="28"/>
          <w:lang w:val="ru-RU"/>
        </w:rPr>
      </w:pPr>
    </w:p>
    <w:p w14:paraId="1C28DE31" w14:textId="77777777" w:rsidR="00567092" w:rsidRPr="00092D1B" w:rsidRDefault="00567092" w:rsidP="00A85111">
      <w:pPr>
        <w:rPr>
          <w:rFonts w:cs="Times New Roman"/>
          <w:b/>
          <w:sz w:val="28"/>
          <w:szCs w:val="28"/>
          <w:lang w:val="ru-RU"/>
        </w:rPr>
      </w:pPr>
    </w:p>
    <w:p w14:paraId="66E0C01C" w14:textId="77777777" w:rsidR="00567092" w:rsidRPr="00092D1B" w:rsidRDefault="00567092">
      <w:pPr>
        <w:jc w:val="center"/>
        <w:rPr>
          <w:rFonts w:cs="Times New Roman"/>
          <w:b/>
          <w:sz w:val="28"/>
          <w:szCs w:val="28"/>
          <w:lang w:val="ru-RU"/>
        </w:rPr>
      </w:pPr>
    </w:p>
    <w:p w14:paraId="5736E8DB" w14:textId="77777777" w:rsidR="00567092" w:rsidRPr="00092D1B" w:rsidRDefault="00BA4F4D">
      <w:pPr>
        <w:jc w:val="center"/>
        <w:rPr>
          <w:rFonts w:cs="Times New Roman"/>
          <w:b/>
          <w:sz w:val="28"/>
          <w:szCs w:val="28"/>
          <w:lang w:val="ru-RU"/>
        </w:rPr>
      </w:pPr>
      <w:r w:rsidRPr="00092D1B">
        <w:rPr>
          <w:rFonts w:cs="Times New Roman"/>
          <w:b/>
          <w:sz w:val="28"/>
          <w:szCs w:val="28"/>
          <w:lang w:val="ru-RU"/>
        </w:rPr>
        <w:t>ПОЛОЖЕНИЕ</w:t>
      </w:r>
    </w:p>
    <w:p w14:paraId="70900EF8" w14:textId="77777777" w:rsidR="00567092" w:rsidRPr="00092D1B" w:rsidRDefault="00BA4F4D">
      <w:pPr>
        <w:jc w:val="center"/>
        <w:rPr>
          <w:rFonts w:cs="Times New Roman"/>
          <w:b/>
          <w:sz w:val="28"/>
          <w:szCs w:val="28"/>
          <w:lang w:val="ru-RU"/>
        </w:rPr>
      </w:pPr>
      <w:r w:rsidRPr="00092D1B">
        <w:rPr>
          <w:rFonts w:cs="Times New Roman"/>
          <w:b/>
          <w:sz w:val="28"/>
          <w:szCs w:val="28"/>
          <w:lang w:val="ru-RU"/>
        </w:rPr>
        <w:t>О ПРЕМИРОВАНИИ РУКОВОДЯЩИХ РАБОТНИКОВ,</w:t>
      </w:r>
      <w:r w:rsidRPr="00092D1B">
        <w:rPr>
          <w:rFonts w:cs="Times New Roman"/>
          <w:b/>
          <w:sz w:val="28"/>
          <w:szCs w:val="28"/>
          <w:lang w:val="ru-RU"/>
        </w:rPr>
        <w:br/>
        <w:t>ПЕДАГОГИЧЕСКОГО И ОБСЛУЖИВАЮЩЕГО ПЕРСОНАЛА</w:t>
      </w:r>
      <w:r w:rsidRPr="00092D1B">
        <w:rPr>
          <w:rFonts w:cs="Times New Roman"/>
          <w:sz w:val="28"/>
          <w:szCs w:val="28"/>
          <w:lang w:val="ru-RU"/>
        </w:rPr>
        <w:br/>
      </w:r>
      <w:r w:rsidRPr="00092D1B">
        <w:rPr>
          <w:rFonts w:cs="Times New Roman"/>
          <w:b/>
          <w:sz w:val="28"/>
          <w:szCs w:val="28"/>
          <w:lang w:val="ru-RU"/>
        </w:rPr>
        <w:t xml:space="preserve">МУНИЦИПАЛЬНОГО БЮДЖЕТНОГО ДОШКОЛЬНОГО ОБРАЗОВАТЕЛЬНОГО УЧРЕЖДЕНИЯ ДЕТСКОГО САДА № 60 «КРЕПЫШОК» ГОРОДА СТАВРОПОЛЯ </w:t>
      </w:r>
    </w:p>
    <w:p w14:paraId="619B3222" w14:textId="77777777" w:rsidR="00567092" w:rsidRPr="00092D1B" w:rsidRDefault="00BA4F4D">
      <w:pPr>
        <w:jc w:val="both"/>
        <w:rPr>
          <w:rFonts w:cs="Times New Roman"/>
          <w:sz w:val="28"/>
          <w:szCs w:val="28"/>
          <w:lang w:val="ru-RU"/>
        </w:rPr>
      </w:pPr>
      <w:r w:rsidRPr="00092D1B">
        <w:rPr>
          <w:rFonts w:cs="Times New Roman"/>
          <w:sz w:val="28"/>
          <w:szCs w:val="28"/>
          <w:lang w:val="ru-RU"/>
        </w:rPr>
        <w:t xml:space="preserve">     Настоящее положение с целью повышения творческой активности работников МБДОУ д/с №60 «Крепышок» г.</w:t>
      </w:r>
      <w:r w:rsidR="006D42EA" w:rsidRPr="00092D1B">
        <w:rPr>
          <w:rFonts w:cs="Times New Roman"/>
          <w:sz w:val="28"/>
          <w:szCs w:val="28"/>
          <w:lang w:val="ru-RU"/>
        </w:rPr>
        <w:t xml:space="preserve"> </w:t>
      </w:r>
      <w:r w:rsidRPr="00092D1B">
        <w:rPr>
          <w:rFonts w:cs="Times New Roman"/>
          <w:sz w:val="28"/>
          <w:szCs w:val="28"/>
          <w:lang w:val="ru-RU"/>
        </w:rPr>
        <w:t>Ставрополя, стимулирования за высокое качество работы,  закрепление в ДОУ высококвалифицированных кадров.</w:t>
      </w:r>
    </w:p>
    <w:p w14:paraId="19DF2DE0" w14:textId="77777777" w:rsidR="00567092" w:rsidRPr="00092D1B" w:rsidRDefault="00BA4F4D">
      <w:pPr>
        <w:jc w:val="both"/>
        <w:rPr>
          <w:rFonts w:cs="Times New Roman"/>
          <w:sz w:val="28"/>
          <w:szCs w:val="28"/>
          <w:lang w:val="ru-RU"/>
        </w:rPr>
      </w:pPr>
      <w:r w:rsidRPr="00092D1B">
        <w:rPr>
          <w:rFonts w:cs="Times New Roman"/>
          <w:sz w:val="28"/>
          <w:szCs w:val="28"/>
          <w:lang w:val="ru-RU"/>
        </w:rPr>
        <w:t>Премирование работников  МБДОУ д/с №60 «Крепышок» г.</w:t>
      </w:r>
      <w:r w:rsidR="006D42EA" w:rsidRPr="00092D1B">
        <w:rPr>
          <w:rFonts w:cs="Times New Roman"/>
          <w:sz w:val="28"/>
          <w:szCs w:val="28"/>
          <w:lang w:val="ru-RU"/>
        </w:rPr>
        <w:t xml:space="preserve"> </w:t>
      </w:r>
      <w:r w:rsidRPr="00092D1B">
        <w:rPr>
          <w:rFonts w:cs="Times New Roman"/>
          <w:sz w:val="28"/>
          <w:szCs w:val="28"/>
          <w:lang w:val="ru-RU"/>
        </w:rPr>
        <w:t>Ставрополя   производится  из средств  экономии фонда оплаты труда.</w:t>
      </w:r>
    </w:p>
    <w:p w14:paraId="21EFB6F4" w14:textId="77777777" w:rsidR="00567092" w:rsidRPr="00092D1B" w:rsidRDefault="00567092">
      <w:pPr>
        <w:jc w:val="both"/>
        <w:rPr>
          <w:rFonts w:cs="Times New Roman"/>
          <w:sz w:val="28"/>
          <w:szCs w:val="28"/>
          <w:lang w:val="ru-RU"/>
        </w:rPr>
      </w:pPr>
    </w:p>
    <w:p w14:paraId="044A7A8C" w14:textId="77777777" w:rsidR="00567092" w:rsidRPr="00092D1B" w:rsidRDefault="00BA4F4D">
      <w:pPr>
        <w:jc w:val="center"/>
        <w:rPr>
          <w:rFonts w:cs="Times New Roman"/>
          <w:b/>
          <w:sz w:val="28"/>
          <w:szCs w:val="28"/>
          <w:lang w:val="ru-RU"/>
        </w:rPr>
      </w:pPr>
      <w:r w:rsidRPr="00092D1B">
        <w:rPr>
          <w:rFonts w:cs="Times New Roman"/>
          <w:b/>
          <w:sz w:val="28"/>
          <w:szCs w:val="28"/>
          <w:lang w:val="ru-RU"/>
        </w:rPr>
        <w:t>1. ОБЩИЕ ПОЛОЖЕНИЯ</w:t>
      </w:r>
    </w:p>
    <w:p w14:paraId="384C0069" w14:textId="77777777" w:rsidR="00567092" w:rsidRPr="00092D1B" w:rsidRDefault="00BA4F4D">
      <w:pPr>
        <w:jc w:val="both"/>
        <w:rPr>
          <w:rFonts w:cs="Times New Roman"/>
          <w:sz w:val="28"/>
          <w:szCs w:val="28"/>
          <w:lang w:val="ru-RU"/>
        </w:rPr>
      </w:pPr>
      <w:r w:rsidRPr="00092D1B">
        <w:rPr>
          <w:rFonts w:cs="Times New Roman"/>
          <w:sz w:val="28"/>
          <w:szCs w:val="28"/>
          <w:lang w:val="ru-RU"/>
        </w:rPr>
        <w:t>1.1 Премии, выплачиваемые работникам МБДОУ д/с №60 «Крепышок» г.Ставрополя, предельными размерами не ограничиваются и зависят от личного вклада по результатам работы. Премирование работников осуществляется приказом руководителя учреждения согласно положению, утвержденному профсоюзным комитетом образовательного учреждения.</w:t>
      </w:r>
    </w:p>
    <w:p w14:paraId="56B894C9" w14:textId="77777777" w:rsidR="00567092" w:rsidRPr="00092D1B" w:rsidRDefault="00BA4F4D">
      <w:pPr>
        <w:jc w:val="both"/>
        <w:rPr>
          <w:rFonts w:cs="Times New Roman"/>
          <w:sz w:val="28"/>
          <w:szCs w:val="28"/>
          <w:lang w:val="ru-RU"/>
        </w:rPr>
      </w:pPr>
      <w:r w:rsidRPr="00092D1B">
        <w:rPr>
          <w:rFonts w:cs="Times New Roman"/>
          <w:sz w:val="28"/>
          <w:szCs w:val="28"/>
          <w:lang w:val="ru-RU"/>
        </w:rPr>
        <w:t>1.2 Размер премий (в том числе максимальных) определяется руководителем учреждения по согласованию с ППО.</w:t>
      </w:r>
    </w:p>
    <w:p w14:paraId="0230B84B" w14:textId="77777777" w:rsidR="00567092" w:rsidRPr="00092D1B" w:rsidRDefault="00BA4F4D">
      <w:pPr>
        <w:jc w:val="both"/>
        <w:rPr>
          <w:rFonts w:cs="Times New Roman"/>
          <w:sz w:val="28"/>
          <w:szCs w:val="28"/>
          <w:lang w:val="ru-RU"/>
        </w:rPr>
      </w:pPr>
      <w:r w:rsidRPr="00092D1B">
        <w:rPr>
          <w:rFonts w:cs="Times New Roman"/>
          <w:sz w:val="28"/>
          <w:szCs w:val="28"/>
          <w:lang w:val="ru-RU"/>
        </w:rPr>
        <w:t>1.4 Премии начисляются в конкретно указанной сумме или в процентном соотношении  при наличии фонда оплаты труда.</w:t>
      </w:r>
    </w:p>
    <w:p w14:paraId="221ABD7C" w14:textId="77777777" w:rsidR="00567092" w:rsidRPr="00092D1B" w:rsidRDefault="00BA4F4D">
      <w:pPr>
        <w:jc w:val="both"/>
        <w:rPr>
          <w:rFonts w:cs="Times New Roman"/>
          <w:sz w:val="28"/>
          <w:szCs w:val="28"/>
          <w:lang w:val="ru-RU"/>
        </w:rPr>
      </w:pPr>
      <w:r w:rsidRPr="00092D1B">
        <w:rPr>
          <w:rFonts w:cs="Times New Roman"/>
          <w:sz w:val="28"/>
          <w:szCs w:val="28"/>
          <w:lang w:val="ru-RU"/>
        </w:rPr>
        <w:t>1.5 Лицам, уволенным в отчетном квартале, премия за этот период выплачивается только в исключительных случаях на основании приказа заведующего ДОУ.</w:t>
      </w:r>
    </w:p>
    <w:p w14:paraId="76E40647" w14:textId="77777777" w:rsidR="00567092" w:rsidRPr="00092D1B" w:rsidRDefault="00567092">
      <w:pPr>
        <w:jc w:val="both"/>
        <w:rPr>
          <w:rFonts w:cs="Times New Roman"/>
          <w:sz w:val="28"/>
          <w:szCs w:val="28"/>
          <w:lang w:val="ru-RU"/>
        </w:rPr>
      </w:pPr>
    </w:p>
    <w:p w14:paraId="24D1C689" w14:textId="77777777" w:rsidR="00567092" w:rsidRPr="00092D1B" w:rsidRDefault="00BA4F4D">
      <w:pPr>
        <w:jc w:val="center"/>
        <w:rPr>
          <w:rFonts w:cs="Times New Roman"/>
          <w:b/>
          <w:sz w:val="28"/>
          <w:szCs w:val="28"/>
          <w:lang w:val="ru-RU"/>
        </w:rPr>
      </w:pPr>
      <w:r w:rsidRPr="00092D1B">
        <w:rPr>
          <w:rFonts w:cs="Times New Roman"/>
          <w:b/>
          <w:sz w:val="28"/>
          <w:szCs w:val="28"/>
          <w:lang w:val="ru-RU"/>
        </w:rPr>
        <w:t>2. ПОРЯДОК И РАЗМЕР ПРЕМИРОВАНИЯ</w:t>
      </w:r>
    </w:p>
    <w:p w14:paraId="1EBA293F" w14:textId="77777777" w:rsidR="005B26ED" w:rsidRPr="00092D1B" w:rsidRDefault="005B26ED" w:rsidP="005B26ED">
      <w:pPr>
        <w:jc w:val="both"/>
        <w:rPr>
          <w:rFonts w:cs="Times New Roman"/>
          <w:sz w:val="28"/>
          <w:szCs w:val="28"/>
          <w:lang w:val="ru-RU"/>
        </w:rPr>
      </w:pPr>
      <w:r w:rsidRPr="00092D1B">
        <w:rPr>
          <w:rFonts w:cs="Times New Roman"/>
          <w:sz w:val="28"/>
          <w:szCs w:val="28"/>
          <w:lang w:val="ru-RU"/>
        </w:rPr>
        <w:t>2.1</w:t>
      </w:r>
      <w:r w:rsidR="00BA4F4D" w:rsidRPr="00092D1B">
        <w:rPr>
          <w:rFonts w:cs="Times New Roman"/>
          <w:sz w:val="28"/>
          <w:szCs w:val="28"/>
          <w:lang w:val="ru-RU"/>
        </w:rPr>
        <w:t>Фонд экономии заработной платы допускается использовать на премирование</w:t>
      </w:r>
      <w:r w:rsidRPr="00092D1B">
        <w:rPr>
          <w:rFonts w:cs="Times New Roman"/>
          <w:sz w:val="28"/>
          <w:szCs w:val="28"/>
          <w:lang w:val="ru-RU"/>
        </w:rPr>
        <w:t>:</w:t>
      </w:r>
    </w:p>
    <w:p w14:paraId="66CD278E" w14:textId="77777777" w:rsidR="00567092" w:rsidRPr="00092D1B" w:rsidRDefault="005B26ED" w:rsidP="005B26ED">
      <w:pPr>
        <w:jc w:val="both"/>
        <w:rPr>
          <w:rFonts w:cs="Times New Roman"/>
          <w:sz w:val="28"/>
          <w:szCs w:val="28"/>
          <w:lang w:val="ru-RU"/>
        </w:rPr>
      </w:pPr>
      <w:r w:rsidRPr="00092D1B">
        <w:rPr>
          <w:rFonts w:cs="Times New Roman"/>
          <w:sz w:val="28"/>
          <w:szCs w:val="28"/>
          <w:lang w:val="ru-RU"/>
        </w:rPr>
        <w:t>-</w:t>
      </w:r>
      <w:r w:rsidR="00BA4F4D" w:rsidRPr="00092D1B">
        <w:rPr>
          <w:rFonts w:cs="Times New Roman"/>
          <w:sz w:val="28"/>
          <w:szCs w:val="28"/>
          <w:lang w:val="ru-RU"/>
        </w:rPr>
        <w:t xml:space="preserve"> по итогам работы за месяц, квартал, год;</w:t>
      </w:r>
    </w:p>
    <w:p w14:paraId="67737256" w14:textId="77777777" w:rsidR="005B26ED" w:rsidRPr="00092D1B" w:rsidRDefault="005B26ED" w:rsidP="005B26ED">
      <w:pPr>
        <w:jc w:val="both"/>
        <w:rPr>
          <w:rFonts w:cs="Times New Roman"/>
          <w:sz w:val="28"/>
          <w:szCs w:val="28"/>
          <w:lang w:val="ru-RU"/>
        </w:rPr>
      </w:pPr>
      <w:r w:rsidRPr="00092D1B">
        <w:rPr>
          <w:rFonts w:cs="Times New Roman"/>
          <w:sz w:val="28"/>
          <w:szCs w:val="28"/>
          <w:lang w:val="ru-RU"/>
        </w:rPr>
        <w:t>- при получении наград муниципального, регионального, федерального или правительственного уровня;</w:t>
      </w:r>
    </w:p>
    <w:p w14:paraId="52F641D4" w14:textId="77777777" w:rsidR="005B26ED" w:rsidRPr="00092D1B" w:rsidRDefault="005B26ED" w:rsidP="005B26ED">
      <w:pPr>
        <w:jc w:val="both"/>
        <w:rPr>
          <w:rFonts w:cs="Times New Roman"/>
          <w:sz w:val="28"/>
          <w:szCs w:val="28"/>
          <w:lang w:val="ru-RU"/>
        </w:rPr>
      </w:pPr>
      <w:r w:rsidRPr="00092D1B">
        <w:rPr>
          <w:rFonts w:cs="Times New Roman"/>
          <w:sz w:val="28"/>
          <w:szCs w:val="28"/>
          <w:lang w:val="ru-RU"/>
        </w:rPr>
        <w:t>- подготовка воспитанников к олимпиадам, конкурсам различного уровня;</w:t>
      </w:r>
    </w:p>
    <w:p w14:paraId="4C485422" w14:textId="77777777" w:rsidR="005B26ED" w:rsidRPr="00092D1B" w:rsidRDefault="005B26ED" w:rsidP="005B26ED">
      <w:pPr>
        <w:jc w:val="both"/>
        <w:rPr>
          <w:rFonts w:cs="Times New Roman"/>
          <w:sz w:val="28"/>
          <w:szCs w:val="28"/>
          <w:lang w:val="ru-RU"/>
        </w:rPr>
      </w:pPr>
      <w:r w:rsidRPr="00092D1B">
        <w:rPr>
          <w:rFonts w:cs="Times New Roman"/>
          <w:sz w:val="28"/>
          <w:szCs w:val="28"/>
          <w:lang w:val="ru-RU"/>
        </w:rPr>
        <w:t>- по итогам конкурсов, смотров-конкурсов, соревнований, турниров муниципального, регионального, федерального или правительственного уровня;</w:t>
      </w:r>
    </w:p>
    <w:p w14:paraId="0DD06855" w14:textId="77777777" w:rsidR="005B26ED" w:rsidRPr="00092D1B" w:rsidRDefault="005B26ED" w:rsidP="005B26ED">
      <w:pPr>
        <w:jc w:val="both"/>
        <w:rPr>
          <w:rFonts w:cs="Times New Roman"/>
          <w:sz w:val="28"/>
          <w:szCs w:val="28"/>
          <w:lang w:val="ru-RU"/>
        </w:rPr>
      </w:pPr>
      <w:r w:rsidRPr="00092D1B">
        <w:rPr>
          <w:rFonts w:cs="Times New Roman"/>
          <w:sz w:val="28"/>
          <w:szCs w:val="28"/>
          <w:lang w:val="ru-RU"/>
        </w:rPr>
        <w:t>- проведение или участие в  городских   мероприятиях на высоком профессиональном уровне;</w:t>
      </w:r>
    </w:p>
    <w:p w14:paraId="0F3F3F67" w14:textId="77777777" w:rsidR="005B26ED" w:rsidRPr="00092D1B" w:rsidRDefault="005B26ED" w:rsidP="005B26ED">
      <w:pPr>
        <w:jc w:val="both"/>
        <w:rPr>
          <w:rFonts w:cs="Times New Roman"/>
          <w:sz w:val="28"/>
          <w:szCs w:val="28"/>
          <w:lang w:val="ru-RU"/>
        </w:rPr>
      </w:pPr>
      <w:r w:rsidRPr="00092D1B">
        <w:rPr>
          <w:rFonts w:cs="Times New Roman"/>
          <w:sz w:val="28"/>
          <w:szCs w:val="28"/>
          <w:lang w:val="ru-RU"/>
        </w:rPr>
        <w:t>- активное участие детских коллективов МБДОУ д/с № 60 «Крепышок» в городских мероприятиях творческого или спортивного характера;</w:t>
      </w:r>
    </w:p>
    <w:p w14:paraId="08700094" w14:textId="77777777" w:rsidR="005B26ED" w:rsidRPr="00092D1B" w:rsidRDefault="005B26ED" w:rsidP="005B26ED">
      <w:pPr>
        <w:jc w:val="both"/>
        <w:rPr>
          <w:rFonts w:cs="Times New Roman"/>
          <w:sz w:val="28"/>
          <w:szCs w:val="28"/>
          <w:lang w:val="ru-RU"/>
        </w:rPr>
      </w:pPr>
      <w:r w:rsidRPr="00092D1B">
        <w:rPr>
          <w:rFonts w:cs="Times New Roman"/>
          <w:sz w:val="28"/>
          <w:szCs w:val="28"/>
          <w:lang w:val="ru-RU"/>
        </w:rPr>
        <w:t>- активное участие сотрудников МБДОУ д/с № 60 «Крепышок» в городских мероприятиях творческого или спортивного характера;</w:t>
      </w:r>
    </w:p>
    <w:p w14:paraId="4BD2DD0C" w14:textId="77777777" w:rsidR="005B26ED" w:rsidRPr="00092D1B" w:rsidRDefault="005B26ED" w:rsidP="005B26ED">
      <w:pPr>
        <w:jc w:val="both"/>
        <w:rPr>
          <w:rFonts w:cs="Times New Roman"/>
          <w:sz w:val="28"/>
          <w:szCs w:val="28"/>
          <w:lang w:val="ru-RU"/>
        </w:rPr>
      </w:pPr>
      <w:r w:rsidRPr="00092D1B">
        <w:rPr>
          <w:rFonts w:cs="Times New Roman"/>
          <w:sz w:val="28"/>
          <w:szCs w:val="28"/>
          <w:lang w:val="ru-RU"/>
        </w:rPr>
        <w:t>- замещение обслуживающего персонала, в случае его отсутствия;</w:t>
      </w:r>
    </w:p>
    <w:p w14:paraId="7376E06F" w14:textId="77777777" w:rsidR="005B26ED" w:rsidRPr="00092D1B" w:rsidRDefault="005B26ED" w:rsidP="005B26ED">
      <w:pPr>
        <w:jc w:val="both"/>
        <w:rPr>
          <w:rFonts w:cs="Times New Roman"/>
          <w:sz w:val="28"/>
          <w:szCs w:val="28"/>
          <w:lang w:val="ru-RU"/>
        </w:rPr>
      </w:pPr>
      <w:r w:rsidRPr="00092D1B">
        <w:rPr>
          <w:rFonts w:cs="Times New Roman"/>
          <w:sz w:val="28"/>
          <w:szCs w:val="28"/>
          <w:lang w:val="ru-RU"/>
        </w:rPr>
        <w:t xml:space="preserve"> - премирование юбиляров (20,25,30,35,40,45,50,55,60,65,70,75 лет);</w:t>
      </w:r>
    </w:p>
    <w:p w14:paraId="328D02AD" w14:textId="77777777" w:rsidR="005B26ED" w:rsidRPr="00092D1B" w:rsidRDefault="005B26ED" w:rsidP="005B26ED">
      <w:pPr>
        <w:jc w:val="both"/>
        <w:rPr>
          <w:rFonts w:cs="Times New Roman"/>
          <w:sz w:val="28"/>
          <w:szCs w:val="28"/>
          <w:lang w:val="ru-RU"/>
        </w:rPr>
      </w:pPr>
      <w:r w:rsidRPr="00092D1B">
        <w:rPr>
          <w:rFonts w:cs="Times New Roman"/>
          <w:sz w:val="28"/>
          <w:szCs w:val="28"/>
          <w:lang w:val="ru-RU"/>
        </w:rPr>
        <w:t>- в связи с праздничными датами (Международный женский день - 8 марта, День защитника Отечества - 23 февраля, День дошкольного работника 27 сентября, Новый год – 1 января);</w:t>
      </w:r>
    </w:p>
    <w:p w14:paraId="66AC8687" w14:textId="77777777" w:rsidR="005B26ED" w:rsidRPr="00092D1B" w:rsidRDefault="005B26ED" w:rsidP="005B26ED">
      <w:pPr>
        <w:jc w:val="both"/>
        <w:rPr>
          <w:rFonts w:cs="Times New Roman"/>
          <w:sz w:val="28"/>
          <w:szCs w:val="28"/>
          <w:lang w:val="ru-RU"/>
        </w:rPr>
      </w:pPr>
      <w:r w:rsidRPr="00092D1B">
        <w:rPr>
          <w:rFonts w:cs="Times New Roman"/>
          <w:sz w:val="28"/>
          <w:szCs w:val="28"/>
          <w:lang w:val="ru-RU"/>
        </w:rPr>
        <w:t>- высокое качество выполненной работы;</w:t>
      </w:r>
    </w:p>
    <w:p w14:paraId="03B1E787" w14:textId="77777777" w:rsidR="005B26ED" w:rsidRPr="00092D1B" w:rsidRDefault="005B26ED" w:rsidP="005B26ED">
      <w:pPr>
        <w:jc w:val="both"/>
        <w:rPr>
          <w:rFonts w:cs="Times New Roman"/>
          <w:sz w:val="28"/>
          <w:szCs w:val="28"/>
          <w:lang w:val="ru-RU"/>
        </w:rPr>
      </w:pPr>
      <w:r w:rsidRPr="00092D1B">
        <w:rPr>
          <w:rFonts w:cs="Times New Roman"/>
          <w:sz w:val="28"/>
          <w:szCs w:val="28"/>
          <w:lang w:val="ru-RU"/>
        </w:rPr>
        <w:t>- высокий уровень ведения документации.</w:t>
      </w:r>
    </w:p>
    <w:p w14:paraId="5B0BCA88" w14:textId="77777777" w:rsidR="00567092" w:rsidRPr="00092D1B" w:rsidRDefault="00BA4F4D">
      <w:pPr>
        <w:jc w:val="both"/>
        <w:rPr>
          <w:rFonts w:cs="Times New Roman"/>
          <w:sz w:val="28"/>
          <w:szCs w:val="28"/>
          <w:lang w:val="ru-RU"/>
        </w:rPr>
      </w:pPr>
      <w:r w:rsidRPr="00092D1B">
        <w:rPr>
          <w:rFonts w:cs="Times New Roman"/>
          <w:sz w:val="28"/>
          <w:szCs w:val="28"/>
          <w:lang w:val="ru-RU"/>
        </w:rPr>
        <w:t>2.2 Заведующему ДОУ  дается право премировать работников за особые заслуги в работе, поощрять по случаю присвоения званий и других знаменательных событий, связанных с повышением квалификации при наличии фонда экономии заработной платы.</w:t>
      </w:r>
    </w:p>
    <w:p w14:paraId="6E65AEDA" w14:textId="77777777" w:rsidR="00567092" w:rsidRPr="00092D1B" w:rsidRDefault="00BA4F4D">
      <w:pPr>
        <w:jc w:val="both"/>
        <w:rPr>
          <w:rFonts w:cs="Times New Roman"/>
          <w:sz w:val="28"/>
          <w:szCs w:val="28"/>
          <w:lang w:val="ru-RU"/>
        </w:rPr>
      </w:pPr>
      <w:r w:rsidRPr="00092D1B">
        <w:rPr>
          <w:rFonts w:cs="Times New Roman"/>
          <w:sz w:val="28"/>
          <w:szCs w:val="28"/>
          <w:lang w:val="ru-RU"/>
        </w:rPr>
        <w:t>2.3 Все премии выплачиваются на основании приказа заведующего ДОУ.</w:t>
      </w:r>
    </w:p>
    <w:p w14:paraId="4DF1CD2B" w14:textId="77777777" w:rsidR="00567092" w:rsidRPr="00092D1B" w:rsidRDefault="00BA4F4D">
      <w:pPr>
        <w:jc w:val="both"/>
        <w:rPr>
          <w:rFonts w:cs="Times New Roman"/>
          <w:sz w:val="28"/>
          <w:szCs w:val="28"/>
          <w:lang w:val="ru-RU"/>
        </w:rPr>
      </w:pPr>
      <w:r w:rsidRPr="00092D1B">
        <w:rPr>
          <w:rFonts w:cs="Times New Roman"/>
          <w:sz w:val="28"/>
          <w:szCs w:val="28"/>
          <w:lang w:val="ru-RU"/>
        </w:rPr>
        <w:t>2.4 Премии работникам всех категорий не рассматриваются при наличии грубых нарушений трудовой дисциплины и правил внутреннего распорядка трудового коллектива.</w:t>
      </w:r>
    </w:p>
    <w:p w14:paraId="5058BAB8" w14:textId="77777777" w:rsidR="00567092" w:rsidRPr="00092D1B" w:rsidRDefault="00BA4F4D">
      <w:pPr>
        <w:jc w:val="both"/>
        <w:rPr>
          <w:rFonts w:cs="Times New Roman"/>
          <w:sz w:val="28"/>
          <w:szCs w:val="28"/>
          <w:lang w:val="ru-RU"/>
        </w:rPr>
      </w:pPr>
      <w:r w:rsidRPr="00092D1B">
        <w:rPr>
          <w:rFonts w:cs="Times New Roman"/>
          <w:sz w:val="28"/>
          <w:szCs w:val="28"/>
          <w:lang w:val="ru-RU"/>
        </w:rPr>
        <w:t xml:space="preserve">2.5 Данное положение  автоматически переходит из года в год. Дополняется или изменяется в случаях необходимости по решению администрации ДОУ. </w:t>
      </w:r>
    </w:p>
    <w:p w14:paraId="77000559" w14:textId="77777777" w:rsidR="00567092" w:rsidRPr="00092D1B" w:rsidRDefault="00BA4F4D">
      <w:pPr>
        <w:jc w:val="both"/>
        <w:rPr>
          <w:rFonts w:cs="Times New Roman"/>
          <w:sz w:val="28"/>
          <w:szCs w:val="28"/>
          <w:lang w:val="ru-RU"/>
        </w:rPr>
      </w:pPr>
      <w:r w:rsidRPr="00092D1B">
        <w:rPr>
          <w:rFonts w:cs="Times New Roman"/>
          <w:sz w:val="28"/>
          <w:szCs w:val="28"/>
          <w:lang w:val="ru-RU"/>
        </w:rPr>
        <w:t>Основанием для лишения премии могут быть:</w:t>
      </w:r>
    </w:p>
    <w:p w14:paraId="56DA25BC" w14:textId="77777777" w:rsidR="00567092" w:rsidRPr="00092D1B" w:rsidRDefault="00BA4F4D">
      <w:pPr>
        <w:jc w:val="both"/>
        <w:rPr>
          <w:rFonts w:cs="Times New Roman"/>
          <w:sz w:val="28"/>
          <w:szCs w:val="28"/>
          <w:lang w:val="ru-RU"/>
        </w:rPr>
      </w:pPr>
      <w:r w:rsidRPr="00092D1B">
        <w:rPr>
          <w:rFonts w:cs="Times New Roman"/>
          <w:sz w:val="28"/>
          <w:szCs w:val="28"/>
          <w:lang w:val="ru-RU"/>
        </w:rPr>
        <w:t>2.6 Заведующему ДОУ дается право лишать премии полностью или частично лиц, допустивших производственные нарушения:</w:t>
      </w:r>
    </w:p>
    <w:p w14:paraId="09E687A0" w14:textId="77777777" w:rsidR="00567092" w:rsidRPr="00092D1B" w:rsidRDefault="00BA4F4D" w:rsidP="006178D1">
      <w:pPr>
        <w:pStyle w:val="a4"/>
        <w:widowControl/>
        <w:numPr>
          <w:ilvl w:val="0"/>
          <w:numId w:val="53"/>
        </w:numPr>
        <w:suppressAutoHyphens w:val="0"/>
        <w:jc w:val="both"/>
        <w:rPr>
          <w:rFonts w:cs="Times New Roman"/>
          <w:sz w:val="28"/>
          <w:szCs w:val="28"/>
          <w:lang w:val="ru-RU"/>
        </w:rPr>
      </w:pPr>
      <w:r w:rsidRPr="00092D1B">
        <w:rPr>
          <w:rFonts w:cs="Times New Roman"/>
          <w:sz w:val="28"/>
          <w:szCs w:val="28"/>
          <w:lang w:val="ru-RU"/>
        </w:rPr>
        <w:t>Нарушение трудовой  и исполнительной дисциплины и Правил внутреннего распорядка;</w:t>
      </w:r>
    </w:p>
    <w:p w14:paraId="6BEDAEEF" w14:textId="77777777" w:rsidR="00567092" w:rsidRPr="00092D1B" w:rsidRDefault="00BA4F4D" w:rsidP="006178D1">
      <w:pPr>
        <w:pStyle w:val="a4"/>
        <w:widowControl/>
        <w:numPr>
          <w:ilvl w:val="0"/>
          <w:numId w:val="53"/>
        </w:numPr>
        <w:suppressAutoHyphens w:val="0"/>
        <w:jc w:val="both"/>
        <w:rPr>
          <w:rFonts w:cs="Times New Roman"/>
          <w:sz w:val="28"/>
          <w:szCs w:val="28"/>
        </w:rPr>
      </w:pPr>
      <w:r w:rsidRPr="00092D1B">
        <w:rPr>
          <w:rFonts w:cs="Times New Roman"/>
          <w:sz w:val="28"/>
          <w:szCs w:val="28"/>
        </w:rPr>
        <w:t>Нарушение санитарно – эпидемиологического режима;</w:t>
      </w:r>
    </w:p>
    <w:p w14:paraId="185CEE4E" w14:textId="77777777" w:rsidR="00567092" w:rsidRPr="00092D1B" w:rsidRDefault="00BA4F4D" w:rsidP="006178D1">
      <w:pPr>
        <w:pStyle w:val="a4"/>
        <w:widowControl/>
        <w:numPr>
          <w:ilvl w:val="0"/>
          <w:numId w:val="53"/>
        </w:numPr>
        <w:suppressAutoHyphens w:val="0"/>
        <w:jc w:val="both"/>
        <w:rPr>
          <w:rFonts w:cs="Times New Roman"/>
          <w:sz w:val="28"/>
          <w:szCs w:val="28"/>
          <w:lang w:val="ru-RU"/>
        </w:rPr>
      </w:pPr>
      <w:r w:rsidRPr="00092D1B">
        <w:rPr>
          <w:rFonts w:cs="Times New Roman"/>
          <w:sz w:val="28"/>
          <w:szCs w:val="28"/>
          <w:lang w:val="ru-RU"/>
        </w:rPr>
        <w:t>Нарушение правил техники безопасности и пожарной безопасности;</w:t>
      </w:r>
    </w:p>
    <w:p w14:paraId="402ED3F8" w14:textId="77777777" w:rsidR="00567092" w:rsidRPr="00092D1B" w:rsidRDefault="00BA4F4D" w:rsidP="006178D1">
      <w:pPr>
        <w:pStyle w:val="a4"/>
        <w:widowControl/>
        <w:numPr>
          <w:ilvl w:val="0"/>
          <w:numId w:val="53"/>
        </w:numPr>
        <w:suppressAutoHyphens w:val="0"/>
        <w:jc w:val="both"/>
        <w:rPr>
          <w:rFonts w:cs="Times New Roman"/>
          <w:sz w:val="28"/>
          <w:szCs w:val="28"/>
          <w:lang w:val="ru-RU"/>
        </w:rPr>
      </w:pPr>
      <w:r w:rsidRPr="00092D1B">
        <w:rPr>
          <w:rFonts w:cs="Times New Roman"/>
          <w:sz w:val="28"/>
          <w:szCs w:val="28"/>
          <w:lang w:val="ru-RU"/>
        </w:rPr>
        <w:t>Нарушение инструкций по охране жизни  и здоровья детей</w:t>
      </w:r>
    </w:p>
    <w:p w14:paraId="5F869C52" w14:textId="77777777" w:rsidR="00567092" w:rsidRPr="00092D1B" w:rsidRDefault="00BA4F4D" w:rsidP="006178D1">
      <w:pPr>
        <w:pStyle w:val="a4"/>
        <w:widowControl/>
        <w:numPr>
          <w:ilvl w:val="0"/>
          <w:numId w:val="53"/>
        </w:numPr>
        <w:suppressAutoHyphens w:val="0"/>
        <w:jc w:val="both"/>
        <w:rPr>
          <w:rFonts w:cs="Times New Roman"/>
          <w:sz w:val="28"/>
          <w:szCs w:val="28"/>
          <w:lang w:val="ru-RU"/>
        </w:rPr>
      </w:pPr>
      <w:r w:rsidRPr="00092D1B">
        <w:rPr>
          <w:rFonts w:cs="Times New Roman"/>
          <w:sz w:val="28"/>
          <w:szCs w:val="28"/>
          <w:lang w:val="ru-RU"/>
        </w:rPr>
        <w:t>Обоснованные жалобы на педагогических работников (низкое качество воспитательной и образовательной работы) и персонала (невнимательное отношение к детям);</w:t>
      </w:r>
    </w:p>
    <w:p w14:paraId="4A27DDB7" w14:textId="77777777" w:rsidR="00567092" w:rsidRPr="00092D1B" w:rsidRDefault="00BA4F4D" w:rsidP="006178D1">
      <w:pPr>
        <w:pStyle w:val="a4"/>
        <w:widowControl/>
        <w:numPr>
          <w:ilvl w:val="0"/>
          <w:numId w:val="53"/>
        </w:numPr>
        <w:suppressAutoHyphens w:val="0"/>
        <w:jc w:val="both"/>
        <w:rPr>
          <w:rFonts w:cs="Times New Roman"/>
          <w:sz w:val="28"/>
          <w:szCs w:val="28"/>
          <w:lang w:val="ru-RU"/>
        </w:rPr>
      </w:pPr>
      <w:r w:rsidRPr="00092D1B">
        <w:rPr>
          <w:rFonts w:cs="Times New Roman"/>
          <w:sz w:val="28"/>
          <w:szCs w:val="28"/>
          <w:lang w:val="ru-RU"/>
        </w:rPr>
        <w:t>Халатное отношение к  учебно -материальной базе;</w:t>
      </w:r>
    </w:p>
    <w:p w14:paraId="76718CD8" w14:textId="77777777" w:rsidR="00567092" w:rsidRPr="00092D1B" w:rsidRDefault="00BA4F4D" w:rsidP="006178D1">
      <w:pPr>
        <w:pStyle w:val="a4"/>
        <w:widowControl/>
        <w:numPr>
          <w:ilvl w:val="0"/>
          <w:numId w:val="53"/>
        </w:numPr>
        <w:suppressAutoHyphens w:val="0"/>
        <w:jc w:val="both"/>
        <w:rPr>
          <w:rFonts w:cs="Times New Roman"/>
          <w:sz w:val="28"/>
          <w:szCs w:val="28"/>
          <w:lang w:val="ru-RU"/>
        </w:rPr>
      </w:pPr>
      <w:r w:rsidRPr="00092D1B">
        <w:rPr>
          <w:rFonts w:cs="Times New Roman"/>
          <w:sz w:val="28"/>
          <w:szCs w:val="28"/>
          <w:lang w:val="ru-RU"/>
        </w:rPr>
        <w:t>Детский травматизм по вине работника учреждения;</w:t>
      </w:r>
    </w:p>
    <w:p w14:paraId="7D3532BA" w14:textId="77777777" w:rsidR="00567092" w:rsidRPr="00092D1B" w:rsidRDefault="00BA4F4D" w:rsidP="006178D1">
      <w:pPr>
        <w:pStyle w:val="a4"/>
        <w:widowControl/>
        <w:numPr>
          <w:ilvl w:val="0"/>
          <w:numId w:val="53"/>
        </w:numPr>
        <w:suppressAutoHyphens w:val="0"/>
        <w:jc w:val="both"/>
        <w:rPr>
          <w:rFonts w:cs="Times New Roman"/>
          <w:sz w:val="28"/>
          <w:szCs w:val="28"/>
          <w:lang w:val="ru-RU"/>
        </w:rPr>
      </w:pPr>
      <w:r w:rsidRPr="00092D1B">
        <w:rPr>
          <w:rFonts w:cs="Times New Roman"/>
          <w:sz w:val="28"/>
          <w:szCs w:val="28"/>
          <w:lang w:val="ru-RU"/>
        </w:rPr>
        <w:t>Рост детской заболеваемости, связанной с нарушениями санитарного режима, режима питания, сна и прочего;</w:t>
      </w:r>
    </w:p>
    <w:p w14:paraId="7CE7F7F0" w14:textId="77777777" w:rsidR="00567092" w:rsidRPr="00092D1B" w:rsidRDefault="00BA4F4D" w:rsidP="006178D1">
      <w:pPr>
        <w:pStyle w:val="a4"/>
        <w:widowControl/>
        <w:numPr>
          <w:ilvl w:val="0"/>
          <w:numId w:val="53"/>
        </w:numPr>
        <w:suppressAutoHyphens w:val="0"/>
        <w:jc w:val="both"/>
        <w:rPr>
          <w:rFonts w:cs="Times New Roman"/>
          <w:sz w:val="28"/>
          <w:szCs w:val="28"/>
          <w:lang w:val="ru-RU"/>
        </w:rPr>
      </w:pPr>
      <w:r w:rsidRPr="00092D1B">
        <w:rPr>
          <w:rFonts w:cs="Times New Roman"/>
          <w:sz w:val="28"/>
          <w:szCs w:val="28"/>
          <w:lang w:val="ru-RU"/>
        </w:rPr>
        <w:t>Высокий уровень заболеваемости работника (злоупотребление больничными листами).</w:t>
      </w:r>
    </w:p>
    <w:p w14:paraId="6A1FA174" w14:textId="77777777" w:rsidR="00567092" w:rsidRPr="00092D1B" w:rsidRDefault="00567092">
      <w:pPr>
        <w:jc w:val="both"/>
        <w:rPr>
          <w:rFonts w:cs="Times New Roman"/>
          <w:sz w:val="28"/>
          <w:szCs w:val="28"/>
          <w:lang w:val="ru-RU"/>
        </w:rPr>
      </w:pPr>
    </w:p>
    <w:p w14:paraId="52DA45AB" w14:textId="77777777" w:rsidR="00A85111" w:rsidRPr="00092D1B" w:rsidRDefault="00A85111">
      <w:pPr>
        <w:rPr>
          <w:rFonts w:cs="Times New Roman"/>
          <w:sz w:val="28"/>
          <w:szCs w:val="28"/>
          <w:lang w:val="ru-RU"/>
        </w:rPr>
      </w:pPr>
    </w:p>
    <w:p w14:paraId="0DD4B16A" w14:textId="77777777" w:rsidR="00567092" w:rsidRPr="00092D1B" w:rsidRDefault="00BA4F4D">
      <w:pPr>
        <w:pStyle w:val="3"/>
        <w:jc w:val="right"/>
        <w:rPr>
          <w:b/>
          <w:szCs w:val="28"/>
        </w:rPr>
      </w:pPr>
      <w:bookmarkStart w:id="16" w:name="_Toc61366537"/>
      <w:r w:rsidRPr="00092D1B">
        <w:rPr>
          <w:b/>
          <w:szCs w:val="28"/>
        </w:rPr>
        <w:t>Приложение №4. Положение о материальной помощи работникам</w:t>
      </w:r>
      <w:bookmarkEnd w:id="16"/>
    </w:p>
    <w:p w14:paraId="33A6ED53" w14:textId="77777777" w:rsidR="004E653D" w:rsidRPr="00092D1B" w:rsidRDefault="004E653D" w:rsidP="004E653D">
      <w:pPr>
        <w:rPr>
          <w:rFonts w:cs="Times New Roman"/>
          <w:sz w:val="28"/>
          <w:szCs w:val="28"/>
          <w:lang w:val="ru-RU" w:eastAsia="ru-RU"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A85111" w:rsidRPr="005A5C81" w14:paraId="0997BC9E" w14:textId="77777777" w:rsidTr="006A503D">
        <w:tc>
          <w:tcPr>
            <w:tcW w:w="5211" w:type="dxa"/>
          </w:tcPr>
          <w:p w14:paraId="03A7E1E2" w14:textId="77777777" w:rsidR="00A85111" w:rsidRPr="00092D1B" w:rsidRDefault="00A85111" w:rsidP="006A503D">
            <w:pPr>
              <w:rPr>
                <w:rFonts w:cs="Times New Roman"/>
                <w:b/>
                <w:lang w:val="ru-RU"/>
              </w:rPr>
            </w:pPr>
            <w:r w:rsidRPr="00092D1B">
              <w:rPr>
                <w:rFonts w:cs="Times New Roman"/>
                <w:b/>
                <w:lang w:val="ru-RU"/>
              </w:rPr>
              <w:t>СОГЛАСОВАНО</w:t>
            </w:r>
          </w:p>
          <w:p w14:paraId="5A913E04" w14:textId="77777777" w:rsidR="00A85111" w:rsidRPr="00092D1B" w:rsidRDefault="00A85111" w:rsidP="006A503D">
            <w:pPr>
              <w:rPr>
                <w:rFonts w:cs="Times New Roman"/>
                <w:lang w:val="ru-RU"/>
              </w:rPr>
            </w:pPr>
            <w:r w:rsidRPr="00092D1B">
              <w:rPr>
                <w:rFonts w:cs="Times New Roman"/>
                <w:lang w:val="ru-RU"/>
              </w:rPr>
              <w:t>Профсоюзный комитет ППО</w:t>
            </w:r>
          </w:p>
          <w:p w14:paraId="11051206" w14:textId="77777777" w:rsidR="00A85111" w:rsidRPr="00092D1B" w:rsidRDefault="00A85111" w:rsidP="006A503D">
            <w:pPr>
              <w:rPr>
                <w:rFonts w:cs="Times New Roman"/>
                <w:lang w:val="ru-RU"/>
              </w:rPr>
            </w:pPr>
            <w:r w:rsidRPr="00092D1B">
              <w:rPr>
                <w:rFonts w:cs="Times New Roman"/>
                <w:lang w:val="ru-RU"/>
              </w:rPr>
              <w:t>МБДОУ д/с № 60 «Крепышок» г. Ставрополя</w:t>
            </w:r>
          </w:p>
          <w:p w14:paraId="0A91193E" w14:textId="77777777" w:rsidR="00A85111" w:rsidRPr="00092D1B" w:rsidRDefault="00A85111" w:rsidP="006A503D">
            <w:pPr>
              <w:rPr>
                <w:rFonts w:cs="Times New Roman"/>
                <w:lang w:val="ru-RU"/>
              </w:rPr>
            </w:pPr>
            <w:r w:rsidRPr="00092D1B">
              <w:rPr>
                <w:rFonts w:cs="Times New Roman"/>
                <w:lang w:val="ru-RU"/>
              </w:rPr>
              <w:t xml:space="preserve">Протокол № </w:t>
            </w:r>
            <w:r>
              <w:rPr>
                <w:rFonts w:cs="Times New Roman"/>
                <w:lang w:val="ru-RU"/>
              </w:rPr>
              <w:t>70</w:t>
            </w:r>
            <w:r w:rsidRPr="00092D1B">
              <w:rPr>
                <w:rFonts w:cs="Times New Roman"/>
                <w:lang w:val="ru-RU"/>
              </w:rPr>
              <w:t xml:space="preserve"> от «</w:t>
            </w:r>
            <w:r>
              <w:rPr>
                <w:rFonts w:cs="Times New Roman"/>
                <w:lang w:val="ru-RU"/>
              </w:rPr>
              <w:t>11</w:t>
            </w:r>
            <w:r w:rsidRPr="00092D1B">
              <w:rPr>
                <w:rFonts w:cs="Times New Roman"/>
                <w:lang w:val="ru-RU"/>
              </w:rPr>
              <w:t>»</w:t>
            </w:r>
            <w:r>
              <w:rPr>
                <w:rFonts w:cs="Times New Roman"/>
                <w:lang w:val="ru-RU"/>
              </w:rPr>
              <w:t xml:space="preserve"> января </w:t>
            </w:r>
            <w:r w:rsidRPr="00092D1B">
              <w:rPr>
                <w:rFonts w:cs="Times New Roman"/>
                <w:lang w:val="ru-RU"/>
              </w:rPr>
              <w:t>2021 г.</w:t>
            </w:r>
          </w:p>
          <w:p w14:paraId="7B8227AD" w14:textId="77777777" w:rsidR="00A85111" w:rsidRPr="00092D1B" w:rsidRDefault="00A85111" w:rsidP="006A503D">
            <w:pPr>
              <w:rPr>
                <w:rFonts w:cs="Times New Roman"/>
                <w:lang w:val="ru-RU"/>
              </w:rPr>
            </w:pPr>
            <w:r w:rsidRPr="00092D1B">
              <w:rPr>
                <w:rFonts w:cs="Times New Roman"/>
                <w:lang w:val="ru-RU"/>
              </w:rPr>
              <w:t>Председатель ППО___________Л.М. Никитина</w:t>
            </w:r>
          </w:p>
          <w:p w14:paraId="4B3914FA" w14:textId="77777777" w:rsidR="00A85111" w:rsidRPr="00092D1B" w:rsidRDefault="00A85111" w:rsidP="006A503D">
            <w:pPr>
              <w:jc w:val="center"/>
              <w:rPr>
                <w:rFonts w:cs="Times New Roman"/>
                <w:b/>
                <w:lang w:val="ru-RU"/>
              </w:rPr>
            </w:pPr>
          </w:p>
        </w:tc>
        <w:tc>
          <w:tcPr>
            <w:tcW w:w="4501" w:type="dxa"/>
          </w:tcPr>
          <w:p w14:paraId="67E6A1D8" w14:textId="77777777" w:rsidR="00A85111" w:rsidRPr="00092D1B" w:rsidRDefault="00A85111" w:rsidP="006A503D">
            <w:pPr>
              <w:rPr>
                <w:rFonts w:cs="Times New Roman"/>
                <w:b/>
                <w:lang w:val="ru-RU"/>
              </w:rPr>
            </w:pPr>
            <w:r w:rsidRPr="00092D1B">
              <w:rPr>
                <w:rFonts w:cs="Times New Roman"/>
                <w:b/>
                <w:lang w:val="ru-RU"/>
              </w:rPr>
              <w:t>УТВЕРЖДАЮ</w:t>
            </w:r>
          </w:p>
          <w:p w14:paraId="15DBD24F" w14:textId="77777777" w:rsidR="00A85111" w:rsidRPr="00092D1B" w:rsidRDefault="00A85111" w:rsidP="006A503D">
            <w:pPr>
              <w:rPr>
                <w:rFonts w:cs="Times New Roman"/>
                <w:lang w:val="ru-RU"/>
              </w:rPr>
            </w:pPr>
            <w:r w:rsidRPr="00092D1B">
              <w:rPr>
                <w:rFonts w:cs="Times New Roman"/>
                <w:lang w:val="ru-RU"/>
              </w:rPr>
              <w:t>Заведующий МБДОУ д/с № 60 «Крепышок» г. Ставрополя</w:t>
            </w:r>
          </w:p>
          <w:p w14:paraId="2D1FD753" w14:textId="77777777" w:rsidR="00A85111" w:rsidRPr="00092D1B" w:rsidRDefault="00A85111" w:rsidP="006A503D">
            <w:pPr>
              <w:rPr>
                <w:rFonts w:cs="Times New Roman"/>
                <w:lang w:val="ru-RU"/>
              </w:rPr>
            </w:pPr>
            <w:r w:rsidRPr="00092D1B">
              <w:rPr>
                <w:rFonts w:cs="Times New Roman"/>
                <w:lang w:val="ru-RU"/>
              </w:rPr>
              <w:t>___________Н.В. Усачева</w:t>
            </w:r>
          </w:p>
          <w:p w14:paraId="39944E97" w14:textId="25350B35" w:rsidR="00A85111" w:rsidRPr="00092D1B" w:rsidRDefault="00A85111" w:rsidP="002A2F34">
            <w:pPr>
              <w:rPr>
                <w:rFonts w:cs="Times New Roman"/>
                <w:b/>
                <w:lang w:val="ru-RU"/>
              </w:rPr>
            </w:pPr>
            <w:r w:rsidRPr="00092D1B">
              <w:rPr>
                <w:rFonts w:cs="Times New Roman"/>
                <w:lang w:val="ru-RU"/>
              </w:rPr>
              <w:t>Приказ №</w:t>
            </w:r>
            <w:r w:rsidR="002A2F34">
              <w:rPr>
                <w:rFonts w:cs="Times New Roman"/>
                <w:lang w:val="ru-RU"/>
              </w:rPr>
              <w:t xml:space="preserve">118-ОД  </w:t>
            </w:r>
            <w:r w:rsidRPr="00092D1B">
              <w:rPr>
                <w:rFonts w:cs="Times New Roman"/>
                <w:lang w:val="ru-RU"/>
              </w:rPr>
              <w:t>от «</w:t>
            </w:r>
            <w:r>
              <w:rPr>
                <w:rFonts w:cs="Times New Roman"/>
                <w:lang w:val="ru-RU"/>
              </w:rPr>
              <w:t>11</w:t>
            </w:r>
            <w:r w:rsidRPr="00092D1B">
              <w:rPr>
                <w:rFonts w:cs="Times New Roman"/>
                <w:lang w:val="ru-RU"/>
              </w:rPr>
              <w:t>»</w:t>
            </w:r>
            <w:r>
              <w:rPr>
                <w:rFonts w:cs="Times New Roman"/>
                <w:lang w:val="ru-RU"/>
              </w:rPr>
              <w:t xml:space="preserve"> января </w:t>
            </w:r>
            <w:r w:rsidRPr="00092D1B">
              <w:rPr>
                <w:rFonts w:cs="Times New Roman"/>
                <w:lang w:val="ru-RU"/>
              </w:rPr>
              <w:t>2021 г.</w:t>
            </w:r>
          </w:p>
        </w:tc>
      </w:tr>
    </w:tbl>
    <w:p w14:paraId="765C3BB8" w14:textId="77777777" w:rsidR="00567092" w:rsidRPr="00092D1B" w:rsidRDefault="00567092">
      <w:pPr>
        <w:autoSpaceDE w:val="0"/>
        <w:autoSpaceDN w:val="0"/>
        <w:adjustRightInd w:val="0"/>
        <w:jc w:val="right"/>
        <w:rPr>
          <w:rFonts w:cs="Times New Roman"/>
          <w:b/>
          <w:bCs/>
          <w:sz w:val="28"/>
          <w:szCs w:val="28"/>
          <w:lang w:val="ru-RU"/>
        </w:rPr>
      </w:pPr>
    </w:p>
    <w:p w14:paraId="4645158C" w14:textId="77777777" w:rsidR="00567092" w:rsidRPr="00092D1B" w:rsidRDefault="00567092">
      <w:pPr>
        <w:autoSpaceDE w:val="0"/>
        <w:autoSpaceDN w:val="0"/>
        <w:adjustRightInd w:val="0"/>
        <w:jc w:val="center"/>
        <w:rPr>
          <w:rFonts w:cs="Times New Roman"/>
          <w:b/>
          <w:bCs/>
          <w:sz w:val="28"/>
          <w:szCs w:val="28"/>
          <w:lang w:val="ru-RU"/>
        </w:rPr>
      </w:pPr>
    </w:p>
    <w:p w14:paraId="635878D8" w14:textId="77777777" w:rsidR="00567092" w:rsidRPr="00092D1B" w:rsidRDefault="00567092">
      <w:pPr>
        <w:autoSpaceDE w:val="0"/>
        <w:autoSpaceDN w:val="0"/>
        <w:adjustRightInd w:val="0"/>
        <w:jc w:val="center"/>
        <w:rPr>
          <w:rFonts w:cs="Times New Roman"/>
          <w:b/>
          <w:bCs/>
          <w:sz w:val="28"/>
          <w:szCs w:val="28"/>
          <w:lang w:val="ru-RU"/>
        </w:rPr>
      </w:pPr>
    </w:p>
    <w:p w14:paraId="5420E044" w14:textId="77777777" w:rsidR="00567092" w:rsidRPr="00092D1B" w:rsidRDefault="00BA4F4D">
      <w:pPr>
        <w:autoSpaceDE w:val="0"/>
        <w:autoSpaceDN w:val="0"/>
        <w:adjustRightInd w:val="0"/>
        <w:jc w:val="center"/>
        <w:rPr>
          <w:rFonts w:cs="Times New Roman"/>
          <w:b/>
          <w:sz w:val="28"/>
          <w:szCs w:val="28"/>
          <w:lang w:val="ru-RU"/>
        </w:rPr>
      </w:pPr>
      <w:r w:rsidRPr="00092D1B">
        <w:rPr>
          <w:rFonts w:cs="Times New Roman"/>
          <w:b/>
          <w:bCs/>
          <w:sz w:val="28"/>
          <w:szCs w:val="28"/>
          <w:lang w:val="ru-RU"/>
        </w:rPr>
        <w:t>ПОЛОЖЕНИЕ</w:t>
      </w:r>
      <w:r w:rsidRPr="00092D1B">
        <w:rPr>
          <w:rFonts w:cs="Times New Roman"/>
          <w:sz w:val="28"/>
          <w:szCs w:val="28"/>
          <w:lang w:val="ru-RU"/>
        </w:rPr>
        <w:br/>
      </w:r>
      <w:r w:rsidRPr="00092D1B">
        <w:rPr>
          <w:rFonts w:cs="Times New Roman"/>
          <w:b/>
          <w:sz w:val="28"/>
          <w:szCs w:val="28"/>
          <w:lang w:val="ru-RU"/>
        </w:rPr>
        <w:t xml:space="preserve">О МАТЕРИАЛЬНОЙ ПОМОЩИ РАБОТНИКАМ </w:t>
      </w:r>
    </w:p>
    <w:p w14:paraId="0C487CD4" w14:textId="77777777" w:rsidR="00567092" w:rsidRPr="00092D1B" w:rsidRDefault="00BA4F4D">
      <w:pPr>
        <w:jc w:val="center"/>
        <w:rPr>
          <w:rFonts w:cs="Times New Roman"/>
          <w:b/>
          <w:sz w:val="28"/>
          <w:szCs w:val="28"/>
          <w:lang w:val="ru-RU"/>
        </w:rPr>
      </w:pPr>
      <w:r w:rsidRPr="00092D1B">
        <w:rPr>
          <w:rFonts w:cs="Times New Roman"/>
          <w:b/>
          <w:sz w:val="28"/>
          <w:szCs w:val="28"/>
          <w:lang w:val="ru-RU"/>
        </w:rPr>
        <w:t xml:space="preserve">МУНИЦИПАЛЬНОГО БЮДЖЕТНОГО ДОШКОЛЬНОГО ОБРАЗОВАТЕЛЬНОГО УЧРЕЖДЕНИЯ ДЕТСКОГО САДА № 60 «КРЕПЫШОК» ГОРОДА СТАВРОПОЛЯ </w:t>
      </w:r>
    </w:p>
    <w:p w14:paraId="53E9889D" w14:textId="77777777" w:rsidR="00567092" w:rsidRPr="00092D1B" w:rsidRDefault="00567092">
      <w:pPr>
        <w:autoSpaceDE w:val="0"/>
        <w:autoSpaceDN w:val="0"/>
        <w:adjustRightInd w:val="0"/>
        <w:jc w:val="both"/>
        <w:rPr>
          <w:rFonts w:cs="Times New Roman"/>
          <w:sz w:val="28"/>
          <w:szCs w:val="28"/>
          <w:lang w:val="ru-RU"/>
        </w:rPr>
      </w:pPr>
    </w:p>
    <w:p w14:paraId="412AC055" w14:textId="77777777" w:rsidR="00567092" w:rsidRPr="00092D1B" w:rsidRDefault="00BA4F4D">
      <w:pPr>
        <w:pStyle w:val="afc"/>
        <w:spacing w:before="0" w:beforeAutospacing="0" w:after="0"/>
        <w:jc w:val="center"/>
        <w:rPr>
          <w:sz w:val="28"/>
          <w:szCs w:val="28"/>
        </w:rPr>
      </w:pPr>
      <w:r w:rsidRPr="00092D1B">
        <w:rPr>
          <w:rStyle w:val="afd"/>
          <w:sz w:val="28"/>
          <w:szCs w:val="28"/>
        </w:rPr>
        <w:t>1. ОБЩИЕ ПОЛОЖЕНИЯ</w:t>
      </w:r>
    </w:p>
    <w:p w14:paraId="202159CB" w14:textId="77777777" w:rsidR="00567092" w:rsidRPr="00092D1B" w:rsidRDefault="00BA4F4D">
      <w:pPr>
        <w:pStyle w:val="afc"/>
        <w:spacing w:before="0" w:beforeAutospacing="0" w:after="0"/>
        <w:jc w:val="both"/>
        <w:rPr>
          <w:sz w:val="28"/>
          <w:szCs w:val="28"/>
        </w:rPr>
      </w:pPr>
      <w:r w:rsidRPr="00092D1B">
        <w:rPr>
          <w:sz w:val="28"/>
          <w:szCs w:val="28"/>
        </w:rPr>
        <w:t xml:space="preserve">1.1. Положение  об оказании материальной помощи работникам МБДОУ д/с №60 «Крепышок» г. Ставрополя, в дальнейшем - «Положение», разработано на основе Трудового Кодекса Российской Федерации, Положения об оплате труда работников МБДОУ д/с №60 «Крепышок» г. Ставрополя,  Устава ДОУ. </w:t>
      </w:r>
    </w:p>
    <w:p w14:paraId="3A7E7D37" w14:textId="77777777" w:rsidR="00567092" w:rsidRPr="00092D1B" w:rsidRDefault="00BA4F4D">
      <w:pPr>
        <w:pStyle w:val="afc"/>
        <w:spacing w:before="0" w:beforeAutospacing="0" w:after="0"/>
        <w:jc w:val="both"/>
        <w:rPr>
          <w:sz w:val="28"/>
          <w:szCs w:val="28"/>
        </w:rPr>
      </w:pPr>
      <w:r w:rsidRPr="00092D1B">
        <w:rPr>
          <w:sz w:val="28"/>
          <w:szCs w:val="28"/>
        </w:rPr>
        <w:t xml:space="preserve">1.2. Положение регулирует деятельность по  обеспечению социальной защиты и поддержки работников путем проведения выплаты материальной помощи. </w:t>
      </w:r>
    </w:p>
    <w:p w14:paraId="219670DD" w14:textId="77777777" w:rsidR="00567092" w:rsidRPr="00092D1B" w:rsidRDefault="00BA4F4D">
      <w:pPr>
        <w:pStyle w:val="afc"/>
        <w:spacing w:before="0" w:beforeAutospacing="0" w:after="0"/>
        <w:jc w:val="both"/>
        <w:rPr>
          <w:sz w:val="28"/>
          <w:szCs w:val="28"/>
        </w:rPr>
      </w:pPr>
      <w:r w:rsidRPr="00092D1B">
        <w:rPr>
          <w:sz w:val="28"/>
          <w:szCs w:val="28"/>
        </w:rPr>
        <w:t>1.3. Настоящее положение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w:t>
      </w:r>
    </w:p>
    <w:p w14:paraId="23748582" w14:textId="77777777" w:rsidR="00567092" w:rsidRPr="00092D1B" w:rsidRDefault="00BA4F4D">
      <w:pPr>
        <w:pStyle w:val="afc"/>
        <w:spacing w:before="0" w:beforeAutospacing="0" w:after="0"/>
        <w:jc w:val="both"/>
        <w:rPr>
          <w:sz w:val="28"/>
          <w:szCs w:val="28"/>
        </w:rPr>
      </w:pPr>
      <w:r w:rsidRPr="00092D1B">
        <w:rPr>
          <w:sz w:val="28"/>
          <w:szCs w:val="28"/>
        </w:rPr>
        <w:t xml:space="preserve">1.4. Настоящее Положение принимается решением собрания профсоюзного комитета первичной профсоюзной организации МБДОУ д/с №60 «Крепышок» г. Ставрополя и утверждается заведующим по согласованию  с профсоюзным комитетом. </w:t>
      </w:r>
    </w:p>
    <w:p w14:paraId="4832A10C" w14:textId="77777777" w:rsidR="00567092" w:rsidRPr="00092D1B" w:rsidRDefault="00BA4F4D">
      <w:pPr>
        <w:pStyle w:val="afc"/>
        <w:spacing w:before="0" w:beforeAutospacing="0" w:after="0"/>
        <w:jc w:val="both"/>
        <w:rPr>
          <w:sz w:val="28"/>
          <w:szCs w:val="28"/>
        </w:rPr>
      </w:pPr>
      <w:r w:rsidRPr="00092D1B">
        <w:rPr>
          <w:sz w:val="28"/>
          <w:szCs w:val="28"/>
        </w:rPr>
        <w:t xml:space="preserve">1.5. Настоящее Положение является локальным нормативным актом, регламентирующим деятельность МБДОУ д/с №60 «Крепышок» г. Ставрополя.  </w:t>
      </w:r>
    </w:p>
    <w:p w14:paraId="59591483" w14:textId="77777777" w:rsidR="00567092" w:rsidRPr="00092D1B" w:rsidRDefault="00BA4F4D">
      <w:pPr>
        <w:pStyle w:val="afc"/>
        <w:spacing w:before="0" w:beforeAutospacing="0" w:after="0"/>
        <w:jc w:val="both"/>
        <w:rPr>
          <w:sz w:val="28"/>
          <w:szCs w:val="28"/>
        </w:rPr>
      </w:pPr>
      <w:r w:rsidRPr="00092D1B">
        <w:rPr>
          <w:sz w:val="28"/>
          <w:szCs w:val="28"/>
        </w:rPr>
        <w:t xml:space="preserve">1.6. Изменения и дополнения к Положению принимаются в составе новой редакции Положения решением профсоюзного собрания МБДОУ д/с №60 «Крепышок» г. Ставрополя и утверждается заведующим по согласованию  с профсоюзным комитетом. </w:t>
      </w:r>
    </w:p>
    <w:p w14:paraId="4974C68C" w14:textId="77777777" w:rsidR="00567092" w:rsidRPr="00092D1B" w:rsidRDefault="00BA4F4D">
      <w:pPr>
        <w:pStyle w:val="afc"/>
        <w:spacing w:before="0" w:beforeAutospacing="0" w:after="0"/>
        <w:jc w:val="both"/>
        <w:rPr>
          <w:sz w:val="28"/>
          <w:szCs w:val="28"/>
        </w:rPr>
      </w:pPr>
      <w:r w:rsidRPr="00092D1B">
        <w:rPr>
          <w:sz w:val="28"/>
          <w:szCs w:val="28"/>
        </w:rPr>
        <w:t xml:space="preserve">1.7. После принятия новой редакции Положения предыдущая редакция утрачивает силу. </w:t>
      </w:r>
      <w:bookmarkStart w:id="17" w:name="2"/>
      <w:bookmarkEnd w:id="17"/>
    </w:p>
    <w:p w14:paraId="1FF1C459" w14:textId="77777777" w:rsidR="00567092" w:rsidRPr="00092D1B" w:rsidRDefault="00BA4F4D">
      <w:pPr>
        <w:pStyle w:val="afc"/>
        <w:spacing w:before="0" w:beforeAutospacing="0" w:after="0"/>
        <w:jc w:val="both"/>
        <w:rPr>
          <w:sz w:val="28"/>
          <w:szCs w:val="28"/>
        </w:rPr>
      </w:pPr>
      <w:r w:rsidRPr="00092D1B">
        <w:rPr>
          <w:sz w:val="28"/>
          <w:szCs w:val="28"/>
        </w:rPr>
        <w:t xml:space="preserve"> 1.8. В настоящем Положении под материальной помощью следует понимать единовременную выплату работникам денежных сумм сверх размера заработной платы.</w:t>
      </w:r>
    </w:p>
    <w:p w14:paraId="19065BDB" w14:textId="77777777" w:rsidR="00567092" w:rsidRPr="00092D1B" w:rsidRDefault="00BA4F4D">
      <w:pPr>
        <w:pStyle w:val="afc"/>
        <w:spacing w:before="0" w:beforeAutospacing="0" w:after="0"/>
        <w:jc w:val="both"/>
        <w:rPr>
          <w:sz w:val="28"/>
          <w:szCs w:val="28"/>
        </w:rPr>
      </w:pPr>
      <w:r w:rsidRPr="00092D1B">
        <w:rPr>
          <w:sz w:val="28"/>
          <w:szCs w:val="28"/>
        </w:rPr>
        <w:t>1.9. Материальная помощь направлена работникам в ситуациях, существенно влияющих на материальное положение.</w:t>
      </w:r>
    </w:p>
    <w:p w14:paraId="23FEAC03" w14:textId="77777777" w:rsidR="00567092" w:rsidRPr="00092D1B" w:rsidRDefault="00567092">
      <w:pPr>
        <w:pStyle w:val="afc"/>
        <w:spacing w:before="0" w:beforeAutospacing="0" w:after="0"/>
        <w:jc w:val="both"/>
        <w:rPr>
          <w:sz w:val="28"/>
          <w:szCs w:val="28"/>
        </w:rPr>
      </w:pPr>
    </w:p>
    <w:p w14:paraId="7C19C58E" w14:textId="77777777" w:rsidR="00567092" w:rsidRPr="00092D1B" w:rsidRDefault="00BA4F4D">
      <w:pPr>
        <w:pStyle w:val="afc"/>
        <w:spacing w:before="0" w:beforeAutospacing="0" w:after="0"/>
        <w:jc w:val="center"/>
        <w:rPr>
          <w:b/>
          <w:sz w:val="28"/>
          <w:szCs w:val="28"/>
        </w:rPr>
      </w:pPr>
      <w:r w:rsidRPr="00092D1B">
        <w:rPr>
          <w:b/>
          <w:sz w:val="28"/>
          <w:szCs w:val="28"/>
        </w:rPr>
        <w:t>2. ОСНОВАНИЯ И РАЗМЕРЫ МАТЕРИАЛЬНОЙ ПОМОЩИ</w:t>
      </w:r>
    </w:p>
    <w:p w14:paraId="03BCC9F5" w14:textId="77777777" w:rsidR="00567092" w:rsidRPr="00092D1B" w:rsidRDefault="00BA4F4D">
      <w:pPr>
        <w:jc w:val="both"/>
        <w:textAlignment w:val="baseline"/>
        <w:rPr>
          <w:rFonts w:cs="Times New Roman"/>
          <w:sz w:val="28"/>
          <w:szCs w:val="28"/>
          <w:lang w:val="ru-RU"/>
        </w:rPr>
      </w:pPr>
      <w:r w:rsidRPr="00092D1B">
        <w:rPr>
          <w:rFonts w:cs="Times New Roman"/>
          <w:sz w:val="28"/>
          <w:szCs w:val="28"/>
          <w:lang w:val="ru-RU"/>
        </w:rPr>
        <w:t>Настоящим положением предусматривается оказание материальной помощи по следующим основаниям:</w:t>
      </w:r>
    </w:p>
    <w:p w14:paraId="7C9C68BC" w14:textId="77777777" w:rsidR="00567092" w:rsidRPr="00092D1B" w:rsidRDefault="00567092">
      <w:pPr>
        <w:jc w:val="both"/>
        <w:textAlignment w:val="baseline"/>
        <w:rPr>
          <w:rFonts w:cs="Times New Roman"/>
          <w:color w:val="000000" w:themeColor="text1"/>
          <w:sz w:val="28"/>
          <w:szCs w:val="28"/>
          <w:lang w:val="ru-RU"/>
        </w:rPr>
      </w:pPr>
    </w:p>
    <w:tbl>
      <w:tblPr>
        <w:tblW w:w="0" w:type="auto"/>
        <w:tblInd w:w="108" w:type="dxa"/>
        <w:tblLook w:val="01E0" w:firstRow="1" w:lastRow="1" w:firstColumn="1" w:lastColumn="1" w:noHBand="0" w:noVBand="0"/>
      </w:tblPr>
      <w:tblGrid>
        <w:gridCol w:w="799"/>
        <w:gridCol w:w="5869"/>
        <w:gridCol w:w="2710"/>
      </w:tblGrid>
      <w:tr w:rsidR="00567092" w:rsidRPr="005A5C81" w14:paraId="2D3A180F" w14:textId="77777777">
        <w:trPr>
          <w:trHeight w:val="860"/>
        </w:trPr>
        <w:tc>
          <w:tcPr>
            <w:tcW w:w="803" w:type="dxa"/>
            <w:tcBorders>
              <w:top w:val="single" w:sz="4" w:space="0" w:color="auto"/>
              <w:left w:val="single" w:sz="4" w:space="0" w:color="auto"/>
              <w:bottom w:val="single" w:sz="4" w:space="0" w:color="auto"/>
              <w:right w:val="single" w:sz="4" w:space="0" w:color="auto"/>
            </w:tcBorders>
          </w:tcPr>
          <w:p w14:paraId="176ADEFF" w14:textId="77777777" w:rsidR="00567092" w:rsidRPr="00092D1B" w:rsidRDefault="00BA4F4D">
            <w:pPr>
              <w:autoSpaceDE w:val="0"/>
              <w:jc w:val="both"/>
              <w:rPr>
                <w:rFonts w:cs="Times New Roman"/>
                <w:color w:val="000000" w:themeColor="text1"/>
                <w:sz w:val="28"/>
                <w:szCs w:val="28"/>
              </w:rPr>
            </w:pPr>
            <w:r w:rsidRPr="00092D1B">
              <w:rPr>
                <w:rFonts w:cs="Times New Roman"/>
                <w:color w:val="000000" w:themeColor="text1"/>
                <w:sz w:val="28"/>
                <w:szCs w:val="28"/>
              </w:rPr>
              <w:t>№ п/п</w:t>
            </w:r>
          </w:p>
        </w:tc>
        <w:tc>
          <w:tcPr>
            <w:tcW w:w="5936" w:type="dxa"/>
            <w:tcBorders>
              <w:top w:val="single" w:sz="4" w:space="0" w:color="auto"/>
              <w:left w:val="single" w:sz="4" w:space="0" w:color="auto"/>
              <w:bottom w:val="single" w:sz="4" w:space="0" w:color="auto"/>
              <w:right w:val="single" w:sz="4" w:space="0" w:color="auto"/>
            </w:tcBorders>
          </w:tcPr>
          <w:p w14:paraId="79F9A949" w14:textId="77777777" w:rsidR="00567092" w:rsidRPr="00092D1B" w:rsidRDefault="00BA4F4D">
            <w:pPr>
              <w:autoSpaceDE w:val="0"/>
              <w:jc w:val="center"/>
              <w:rPr>
                <w:rFonts w:cs="Times New Roman"/>
                <w:color w:val="000000" w:themeColor="text1"/>
                <w:sz w:val="28"/>
                <w:szCs w:val="28"/>
              </w:rPr>
            </w:pPr>
            <w:r w:rsidRPr="00092D1B">
              <w:rPr>
                <w:rFonts w:cs="Times New Roman"/>
                <w:color w:val="000000" w:themeColor="text1"/>
                <w:sz w:val="28"/>
                <w:szCs w:val="28"/>
              </w:rPr>
              <w:t>Перечень выплат</w:t>
            </w:r>
          </w:p>
        </w:tc>
        <w:tc>
          <w:tcPr>
            <w:tcW w:w="2724" w:type="dxa"/>
            <w:tcBorders>
              <w:top w:val="single" w:sz="4" w:space="0" w:color="auto"/>
              <w:left w:val="single" w:sz="4" w:space="0" w:color="auto"/>
              <w:bottom w:val="single" w:sz="4" w:space="0" w:color="auto"/>
              <w:right w:val="single" w:sz="4" w:space="0" w:color="auto"/>
            </w:tcBorders>
          </w:tcPr>
          <w:p w14:paraId="79E04EC0" w14:textId="77777777" w:rsidR="00567092" w:rsidRPr="00092D1B" w:rsidRDefault="00BA4F4D">
            <w:pPr>
              <w:autoSpaceDE w:val="0"/>
              <w:jc w:val="center"/>
              <w:rPr>
                <w:rFonts w:cs="Times New Roman"/>
                <w:color w:val="000000" w:themeColor="text1"/>
                <w:sz w:val="28"/>
                <w:szCs w:val="28"/>
                <w:lang w:val="ru-RU"/>
              </w:rPr>
            </w:pPr>
            <w:r w:rsidRPr="00092D1B">
              <w:rPr>
                <w:rFonts w:cs="Times New Roman"/>
                <w:color w:val="000000" w:themeColor="text1"/>
                <w:sz w:val="28"/>
                <w:szCs w:val="28"/>
                <w:lang w:val="ru-RU"/>
              </w:rPr>
              <w:t>Размер выплат руб. или  % от должностного оклада (ставки)</w:t>
            </w:r>
          </w:p>
        </w:tc>
      </w:tr>
      <w:tr w:rsidR="00567092" w:rsidRPr="00092D1B" w14:paraId="7124DDFD" w14:textId="77777777">
        <w:trPr>
          <w:trHeight w:val="481"/>
        </w:trPr>
        <w:tc>
          <w:tcPr>
            <w:tcW w:w="803" w:type="dxa"/>
            <w:tcBorders>
              <w:top w:val="single" w:sz="4" w:space="0" w:color="auto"/>
              <w:left w:val="single" w:sz="4" w:space="0" w:color="auto"/>
              <w:bottom w:val="single" w:sz="4" w:space="0" w:color="auto"/>
              <w:right w:val="single" w:sz="4" w:space="0" w:color="auto"/>
            </w:tcBorders>
          </w:tcPr>
          <w:p w14:paraId="28B9B81D" w14:textId="77777777" w:rsidR="00567092" w:rsidRPr="00092D1B" w:rsidRDefault="00BA4F4D">
            <w:pPr>
              <w:autoSpaceDE w:val="0"/>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5936" w:type="dxa"/>
            <w:tcBorders>
              <w:top w:val="single" w:sz="4" w:space="0" w:color="auto"/>
              <w:left w:val="single" w:sz="4" w:space="0" w:color="auto"/>
              <w:bottom w:val="single" w:sz="4" w:space="0" w:color="auto"/>
              <w:right w:val="single" w:sz="4" w:space="0" w:color="auto"/>
            </w:tcBorders>
          </w:tcPr>
          <w:p w14:paraId="77D90101" w14:textId="77777777" w:rsidR="00567092" w:rsidRPr="00092D1B" w:rsidRDefault="00BA4F4D">
            <w:pPr>
              <w:autoSpaceDE w:val="0"/>
              <w:rPr>
                <w:rFonts w:cs="Times New Roman"/>
                <w:color w:val="000000" w:themeColor="text1"/>
                <w:sz w:val="28"/>
                <w:szCs w:val="28"/>
                <w:lang w:val="ru-RU"/>
              </w:rPr>
            </w:pPr>
            <w:r w:rsidRPr="00092D1B">
              <w:rPr>
                <w:rFonts w:cs="Times New Roman"/>
                <w:color w:val="000000" w:themeColor="text1"/>
                <w:sz w:val="28"/>
                <w:szCs w:val="28"/>
                <w:lang w:val="ru-RU"/>
              </w:rPr>
              <w:t>В связи с уходом на пенсию</w:t>
            </w:r>
          </w:p>
        </w:tc>
        <w:tc>
          <w:tcPr>
            <w:tcW w:w="2724" w:type="dxa"/>
            <w:tcBorders>
              <w:top w:val="single" w:sz="4" w:space="0" w:color="auto"/>
              <w:left w:val="single" w:sz="4" w:space="0" w:color="auto"/>
              <w:bottom w:val="single" w:sz="4" w:space="0" w:color="auto"/>
              <w:right w:val="single" w:sz="4" w:space="0" w:color="auto"/>
            </w:tcBorders>
          </w:tcPr>
          <w:p w14:paraId="5B0886B6" w14:textId="77777777" w:rsidR="00567092" w:rsidRPr="00092D1B" w:rsidRDefault="00BA4F4D">
            <w:pPr>
              <w:autoSpaceDE w:val="0"/>
              <w:jc w:val="center"/>
              <w:rPr>
                <w:rFonts w:cs="Times New Roman"/>
                <w:color w:val="000000" w:themeColor="text1"/>
                <w:sz w:val="28"/>
                <w:szCs w:val="28"/>
                <w:lang w:val="ru-RU"/>
              </w:rPr>
            </w:pPr>
            <w:r w:rsidRPr="00092D1B">
              <w:rPr>
                <w:rFonts w:cs="Times New Roman"/>
                <w:color w:val="000000" w:themeColor="text1"/>
                <w:sz w:val="28"/>
                <w:szCs w:val="28"/>
                <w:lang w:val="ru-RU"/>
              </w:rPr>
              <w:t>1000 руб.</w:t>
            </w:r>
          </w:p>
        </w:tc>
      </w:tr>
      <w:tr w:rsidR="00567092" w:rsidRPr="00092D1B" w14:paraId="09D20FD6" w14:textId="77777777">
        <w:trPr>
          <w:trHeight w:val="400"/>
        </w:trPr>
        <w:tc>
          <w:tcPr>
            <w:tcW w:w="803" w:type="dxa"/>
            <w:tcBorders>
              <w:top w:val="single" w:sz="4" w:space="0" w:color="auto"/>
              <w:left w:val="single" w:sz="4" w:space="0" w:color="auto"/>
              <w:bottom w:val="single" w:sz="4" w:space="0" w:color="auto"/>
              <w:right w:val="single" w:sz="4" w:space="0" w:color="auto"/>
            </w:tcBorders>
          </w:tcPr>
          <w:p w14:paraId="2E652600" w14:textId="77777777" w:rsidR="00567092" w:rsidRPr="00092D1B" w:rsidRDefault="00BA4F4D">
            <w:pPr>
              <w:autoSpaceDE w:val="0"/>
              <w:jc w:val="center"/>
              <w:rPr>
                <w:rFonts w:cs="Times New Roman"/>
                <w:color w:val="000000" w:themeColor="text1"/>
                <w:sz w:val="28"/>
                <w:szCs w:val="28"/>
                <w:lang w:val="ru-RU"/>
              </w:rPr>
            </w:pPr>
            <w:r w:rsidRPr="00092D1B">
              <w:rPr>
                <w:rFonts w:cs="Times New Roman"/>
                <w:color w:val="000000" w:themeColor="text1"/>
                <w:sz w:val="28"/>
                <w:szCs w:val="28"/>
                <w:lang w:val="ru-RU"/>
              </w:rPr>
              <w:t>2.</w:t>
            </w:r>
          </w:p>
        </w:tc>
        <w:tc>
          <w:tcPr>
            <w:tcW w:w="5936" w:type="dxa"/>
            <w:tcBorders>
              <w:top w:val="single" w:sz="4" w:space="0" w:color="auto"/>
              <w:left w:val="single" w:sz="4" w:space="0" w:color="auto"/>
              <w:bottom w:val="single" w:sz="4" w:space="0" w:color="auto"/>
              <w:right w:val="single" w:sz="4" w:space="0" w:color="auto"/>
            </w:tcBorders>
          </w:tcPr>
          <w:p w14:paraId="796FA7D6" w14:textId="77777777" w:rsidR="00567092" w:rsidRPr="00092D1B" w:rsidRDefault="00BA4F4D">
            <w:pPr>
              <w:autoSpaceDE w:val="0"/>
              <w:jc w:val="both"/>
              <w:rPr>
                <w:rFonts w:cs="Times New Roman"/>
                <w:color w:val="000000" w:themeColor="text1"/>
                <w:sz w:val="28"/>
                <w:szCs w:val="28"/>
                <w:lang w:val="ru-RU"/>
              </w:rPr>
            </w:pPr>
            <w:r w:rsidRPr="00092D1B">
              <w:rPr>
                <w:rFonts w:cs="Times New Roman"/>
                <w:color w:val="000000" w:themeColor="text1"/>
                <w:sz w:val="28"/>
                <w:szCs w:val="28"/>
                <w:shd w:val="clear" w:color="auto" w:fill="FFFFFF"/>
                <w:lang w:val="ru-RU"/>
              </w:rPr>
              <w:t>Пострадавшим в результате стихийных бедствий (землетрясение, наводнение, пожар)</w:t>
            </w:r>
          </w:p>
        </w:tc>
        <w:tc>
          <w:tcPr>
            <w:tcW w:w="2724" w:type="dxa"/>
            <w:tcBorders>
              <w:top w:val="single" w:sz="4" w:space="0" w:color="auto"/>
              <w:left w:val="single" w:sz="4" w:space="0" w:color="auto"/>
              <w:bottom w:val="single" w:sz="4" w:space="0" w:color="auto"/>
              <w:right w:val="single" w:sz="4" w:space="0" w:color="auto"/>
            </w:tcBorders>
          </w:tcPr>
          <w:p w14:paraId="4B86B4C7" w14:textId="77777777" w:rsidR="00567092" w:rsidRPr="00092D1B" w:rsidRDefault="00BA4F4D">
            <w:pPr>
              <w:autoSpaceDE w:val="0"/>
              <w:jc w:val="center"/>
              <w:rPr>
                <w:rFonts w:cs="Times New Roman"/>
                <w:color w:val="000000" w:themeColor="text1"/>
                <w:sz w:val="28"/>
                <w:szCs w:val="28"/>
                <w:lang w:val="ru-RU"/>
              </w:rPr>
            </w:pPr>
            <w:r w:rsidRPr="00092D1B">
              <w:rPr>
                <w:rFonts w:cs="Times New Roman"/>
                <w:color w:val="000000" w:themeColor="text1"/>
                <w:sz w:val="28"/>
                <w:szCs w:val="28"/>
                <w:lang w:val="ru-RU"/>
              </w:rPr>
              <w:t xml:space="preserve">от </w:t>
            </w:r>
            <w:r w:rsidRPr="00092D1B">
              <w:rPr>
                <w:rFonts w:cs="Times New Roman"/>
                <w:color w:val="000000" w:themeColor="text1"/>
                <w:sz w:val="28"/>
                <w:szCs w:val="28"/>
              </w:rPr>
              <w:t>10  до 100</w:t>
            </w:r>
            <w:r w:rsidRPr="00092D1B">
              <w:rPr>
                <w:rFonts w:cs="Times New Roman"/>
                <w:color w:val="000000" w:themeColor="text1"/>
                <w:sz w:val="28"/>
                <w:szCs w:val="28"/>
                <w:lang w:val="ru-RU"/>
              </w:rPr>
              <w:t>%</w:t>
            </w:r>
          </w:p>
        </w:tc>
      </w:tr>
      <w:tr w:rsidR="00567092" w:rsidRPr="00092D1B" w14:paraId="540DCAFB" w14:textId="77777777">
        <w:trPr>
          <w:trHeight w:val="220"/>
        </w:trPr>
        <w:tc>
          <w:tcPr>
            <w:tcW w:w="803" w:type="dxa"/>
            <w:tcBorders>
              <w:top w:val="single" w:sz="4" w:space="0" w:color="auto"/>
              <w:left w:val="single" w:sz="4" w:space="0" w:color="auto"/>
              <w:bottom w:val="single" w:sz="4" w:space="0" w:color="auto"/>
              <w:right w:val="single" w:sz="4" w:space="0" w:color="auto"/>
            </w:tcBorders>
          </w:tcPr>
          <w:p w14:paraId="5AB63A8A" w14:textId="77777777" w:rsidR="00567092" w:rsidRPr="00092D1B" w:rsidRDefault="00BA4F4D">
            <w:pPr>
              <w:autoSpaceDE w:val="0"/>
              <w:jc w:val="center"/>
              <w:rPr>
                <w:rFonts w:cs="Times New Roman"/>
                <w:color w:val="000000" w:themeColor="text1"/>
                <w:sz w:val="28"/>
                <w:szCs w:val="28"/>
              </w:rPr>
            </w:pPr>
            <w:r w:rsidRPr="00092D1B">
              <w:rPr>
                <w:rFonts w:cs="Times New Roman"/>
                <w:color w:val="000000" w:themeColor="text1"/>
                <w:sz w:val="28"/>
                <w:szCs w:val="28"/>
              </w:rPr>
              <w:t>3.</w:t>
            </w:r>
          </w:p>
        </w:tc>
        <w:tc>
          <w:tcPr>
            <w:tcW w:w="5936" w:type="dxa"/>
            <w:tcBorders>
              <w:top w:val="single" w:sz="4" w:space="0" w:color="auto"/>
              <w:left w:val="single" w:sz="4" w:space="0" w:color="auto"/>
              <w:bottom w:val="single" w:sz="4" w:space="0" w:color="auto"/>
              <w:right w:val="single" w:sz="4" w:space="0" w:color="auto"/>
            </w:tcBorders>
          </w:tcPr>
          <w:p w14:paraId="1BF0AA02" w14:textId="45889392" w:rsidR="00567092" w:rsidRPr="00092D1B" w:rsidRDefault="00BA4F4D">
            <w:pPr>
              <w:shd w:val="clear" w:color="auto" w:fill="FFFFFF"/>
              <w:tabs>
                <w:tab w:val="left" w:pos="259"/>
              </w:tabs>
              <w:autoSpaceDE w:val="0"/>
              <w:adjustRightInd w:val="0"/>
              <w:rPr>
                <w:rFonts w:cs="Times New Roman"/>
                <w:color w:val="000000" w:themeColor="text1"/>
                <w:sz w:val="28"/>
                <w:szCs w:val="28"/>
                <w:lang w:val="ru-RU"/>
              </w:rPr>
            </w:pPr>
            <w:r w:rsidRPr="00092D1B">
              <w:rPr>
                <w:rFonts w:cs="Times New Roman"/>
                <w:color w:val="000000" w:themeColor="text1"/>
                <w:sz w:val="28"/>
                <w:szCs w:val="28"/>
                <w:lang w:val="ru-RU"/>
              </w:rPr>
              <w:t xml:space="preserve">По состоянию здоровья работника  </w:t>
            </w:r>
          </w:p>
        </w:tc>
        <w:tc>
          <w:tcPr>
            <w:tcW w:w="2724" w:type="dxa"/>
            <w:tcBorders>
              <w:top w:val="single" w:sz="4" w:space="0" w:color="auto"/>
              <w:left w:val="single" w:sz="4" w:space="0" w:color="auto"/>
              <w:bottom w:val="single" w:sz="4" w:space="0" w:color="auto"/>
              <w:right w:val="single" w:sz="4" w:space="0" w:color="auto"/>
            </w:tcBorders>
          </w:tcPr>
          <w:p w14:paraId="7AB6DB73" w14:textId="77777777" w:rsidR="00567092" w:rsidRPr="00092D1B" w:rsidRDefault="00BA4F4D">
            <w:pPr>
              <w:autoSpaceDE w:val="0"/>
              <w:jc w:val="center"/>
              <w:rPr>
                <w:rFonts w:cs="Times New Roman"/>
                <w:color w:val="000000" w:themeColor="text1"/>
                <w:sz w:val="28"/>
                <w:szCs w:val="28"/>
                <w:lang w:val="ru-RU"/>
              </w:rPr>
            </w:pPr>
            <w:r w:rsidRPr="00092D1B">
              <w:rPr>
                <w:rFonts w:cs="Times New Roman"/>
                <w:color w:val="000000" w:themeColor="text1"/>
                <w:sz w:val="28"/>
                <w:szCs w:val="28"/>
              </w:rPr>
              <w:t>от 10  до 100</w:t>
            </w:r>
            <w:r w:rsidRPr="00092D1B">
              <w:rPr>
                <w:rFonts w:cs="Times New Roman"/>
                <w:color w:val="000000" w:themeColor="text1"/>
                <w:sz w:val="28"/>
                <w:szCs w:val="28"/>
                <w:lang w:val="ru-RU"/>
              </w:rPr>
              <w:t>%</w:t>
            </w:r>
          </w:p>
        </w:tc>
      </w:tr>
      <w:tr w:rsidR="00567092" w:rsidRPr="00092D1B" w14:paraId="2F4DE134" w14:textId="77777777">
        <w:trPr>
          <w:trHeight w:val="709"/>
        </w:trPr>
        <w:tc>
          <w:tcPr>
            <w:tcW w:w="803" w:type="dxa"/>
            <w:tcBorders>
              <w:top w:val="single" w:sz="4" w:space="0" w:color="auto"/>
              <w:left w:val="single" w:sz="4" w:space="0" w:color="auto"/>
              <w:bottom w:val="single" w:sz="4" w:space="0" w:color="auto"/>
              <w:right w:val="single" w:sz="4" w:space="0" w:color="auto"/>
            </w:tcBorders>
          </w:tcPr>
          <w:p w14:paraId="076C0AC0" w14:textId="77777777" w:rsidR="00567092" w:rsidRPr="00092D1B" w:rsidRDefault="00BA4F4D">
            <w:pPr>
              <w:autoSpaceDE w:val="0"/>
              <w:jc w:val="center"/>
              <w:rPr>
                <w:rFonts w:cs="Times New Roman"/>
                <w:color w:val="000000" w:themeColor="text1"/>
                <w:sz w:val="28"/>
                <w:szCs w:val="28"/>
              </w:rPr>
            </w:pPr>
            <w:r w:rsidRPr="00092D1B">
              <w:rPr>
                <w:rFonts w:cs="Times New Roman"/>
                <w:color w:val="000000" w:themeColor="text1"/>
                <w:sz w:val="28"/>
                <w:szCs w:val="28"/>
              </w:rPr>
              <w:t>5.</w:t>
            </w:r>
          </w:p>
        </w:tc>
        <w:tc>
          <w:tcPr>
            <w:tcW w:w="5936" w:type="dxa"/>
            <w:tcBorders>
              <w:top w:val="single" w:sz="4" w:space="0" w:color="auto"/>
              <w:left w:val="single" w:sz="4" w:space="0" w:color="auto"/>
              <w:bottom w:val="single" w:sz="4" w:space="0" w:color="auto"/>
              <w:right w:val="single" w:sz="4" w:space="0" w:color="auto"/>
            </w:tcBorders>
          </w:tcPr>
          <w:p w14:paraId="56E50DAA" w14:textId="77777777" w:rsidR="00567092" w:rsidRPr="00092D1B" w:rsidRDefault="00BA4F4D">
            <w:pPr>
              <w:autoSpaceDE w:val="0"/>
              <w:jc w:val="both"/>
              <w:rPr>
                <w:rFonts w:cs="Times New Roman"/>
                <w:color w:val="000000" w:themeColor="text1"/>
                <w:sz w:val="28"/>
                <w:szCs w:val="28"/>
                <w:lang w:val="ru-RU"/>
              </w:rPr>
            </w:pPr>
            <w:r w:rsidRPr="00092D1B">
              <w:rPr>
                <w:rFonts w:cs="Times New Roman"/>
                <w:color w:val="000000" w:themeColor="text1"/>
                <w:sz w:val="28"/>
                <w:szCs w:val="28"/>
                <w:lang w:val="ru-RU"/>
              </w:rPr>
              <w:t xml:space="preserve">В связи с тяжелым материальным положением семьи работника </w:t>
            </w:r>
          </w:p>
        </w:tc>
        <w:tc>
          <w:tcPr>
            <w:tcW w:w="2724" w:type="dxa"/>
            <w:tcBorders>
              <w:top w:val="single" w:sz="4" w:space="0" w:color="auto"/>
              <w:left w:val="single" w:sz="4" w:space="0" w:color="auto"/>
              <w:bottom w:val="single" w:sz="4" w:space="0" w:color="auto"/>
              <w:right w:val="single" w:sz="4" w:space="0" w:color="auto"/>
            </w:tcBorders>
          </w:tcPr>
          <w:p w14:paraId="2C4A0927" w14:textId="77777777" w:rsidR="00567092" w:rsidRPr="00092D1B" w:rsidRDefault="00BA4F4D">
            <w:pPr>
              <w:autoSpaceDE w:val="0"/>
              <w:jc w:val="center"/>
              <w:rPr>
                <w:rFonts w:cs="Times New Roman"/>
                <w:color w:val="000000" w:themeColor="text1"/>
                <w:sz w:val="28"/>
                <w:szCs w:val="28"/>
                <w:lang w:val="ru-RU"/>
              </w:rPr>
            </w:pPr>
            <w:r w:rsidRPr="00092D1B">
              <w:rPr>
                <w:rFonts w:cs="Times New Roman"/>
                <w:color w:val="000000" w:themeColor="text1"/>
                <w:sz w:val="28"/>
                <w:szCs w:val="28"/>
              </w:rPr>
              <w:t>от 10  до 100</w:t>
            </w:r>
            <w:r w:rsidRPr="00092D1B">
              <w:rPr>
                <w:rFonts w:cs="Times New Roman"/>
                <w:color w:val="000000" w:themeColor="text1"/>
                <w:sz w:val="28"/>
                <w:szCs w:val="28"/>
                <w:lang w:val="ru-RU"/>
              </w:rPr>
              <w:t>%</w:t>
            </w:r>
          </w:p>
        </w:tc>
      </w:tr>
      <w:tr w:rsidR="00567092" w:rsidRPr="00092D1B" w14:paraId="25C7F4F4" w14:textId="77777777">
        <w:trPr>
          <w:trHeight w:val="468"/>
        </w:trPr>
        <w:tc>
          <w:tcPr>
            <w:tcW w:w="803" w:type="dxa"/>
            <w:tcBorders>
              <w:top w:val="single" w:sz="4" w:space="0" w:color="auto"/>
              <w:left w:val="single" w:sz="4" w:space="0" w:color="auto"/>
              <w:bottom w:val="single" w:sz="4" w:space="0" w:color="auto"/>
              <w:right w:val="single" w:sz="4" w:space="0" w:color="auto"/>
            </w:tcBorders>
          </w:tcPr>
          <w:p w14:paraId="59C55F08" w14:textId="77777777" w:rsidR="00567092" w:rsidRPr="00092D1B" w:rsidRDefault="00BA4F4D">
            <w:pPr>
              <w:autoSpaceDE w:val="0"/>
              <w:jc w:val="center"/>
              <w:rPr>
                <w:rFonts w:cs="Times New Roman"/>
                <w:color w:val="000000" w:themeColor="text1"/>
                <w:sz w:val="28"/>
                <w:szCs w:val="28"/>
              </w:rPr>
            </w:pPr>
            <w:r w:rsidRPr="00092D1B">
              <w:rPr>
                <w:rFonts w:cs="Times New Roman"/>
                <w:color w:val="000000" w:themeColor="text1"/>
                <w:sz w:val="28"/>
                <w:szCs w:val="28"/>
              </w:rPr>
              <w:t>6.</w:t>
            </w:r>
          </w:p>
        </w:tc>
        <w:tc>
          <w:tcPr>
            <w:tcW w:w="5936" w:type="dxa"/>
            <w:tcBorders>
              <w:top w:val="single" w:sz="4" w:space="0" w:color="auto"/>
              <w:left w:val="single" w:sz="4" w:space="0" w:color="auto"/>
              <w:bottom w:val="single" w:sz="4" w:space="0" w:color="auto"/>
              <w:right w:val="single" w:sz="4" w:space="0" w:color="auto"/>
            </w:tcBorders>
          </w:tcPr>
          <w:p w14:paraId="03DB9944" w14:textId="77777777" w:rsidR="00567092" w:rsidRPr="00092D1B" w:rsidRDefault="00BA4F4D">
            <w:pPr>
              <w:autoSpaceDE w:val="0"/>
              <w:jc w:val="both"/>
              <w:rPr>
                <w:rFonts w:cs="Times New Roman"/>
                <w:color w:val="000000" w:themeColor="text1"/>
                <w:sz w:val="28"/>
                <w:szCs w:val="28"/>
              </w:rPr>
            </w:pPr>
            <w:r w:rsidRPr="00092D1B">
              <w:rPr>
                <w:rFonts w:cs="Times New Roman"/>
                <w:color w:val="000000" w:themeColor="text1"/>
                <w:sz w:val="28"/>
                <w:szCs w:val="28"/>
              </w:rPr>
              <w:t>При вступлении в брак</w:t>
            </w:r>
          </w:p>
        </w:tc>
        <w:tc>
          <w:tcPr>
            <w:tcW w:w="2724" w:type="dxa"/>
            <w:tcBorders>
              <w:top w:val="single" w:sz="4" w:space="0" w:color="auto"/>
              <w:left w:val="single" w:sz="4" w:space="0" w:color="auto"/>
              <w:bottom w:val="single" w:sz="4" w:space="0" w:color="auto"/>
              <w:right w:val="single" w:sz="4" w:space="0" w:color="auto"/>
            </w:tcBorders>
          </w:tcPr>
          <w:p w14:paraId="1A9373A3" w14:textId="77777777" w:rsidR="00567092" w:rsidRPr="00092D1B" w:rsidRDefault="00BA4F4D">
            <w:pPr>
              <w:autoSpaceDE w:val="0"/>
              <w:jc w:val="center"/>
              <w:rPr>
                <w:rFonts w:cs="Times New Roman"/>
                <w:color w:val="000000" w:themeColor="text1"/>
                <w:sz w:val="28"/>
                <w:szCs w:val="28"/>
                <w:lang w:val="ru-RU"/>
              </w:rPr>
            </w:pPr>
            <w:r w:rsidRPr="00092D1B">
              <w:rPr>
                <w:rFonts w:cs="Times New Roman"/>
                <w:color w:val="000000" w:themeColor="text1"/>
                <w:sz w:val="28"/>
                <w:szCs w:val="28"/>
                <w:lang w:val="ru-RU"/>
              </w:rPr>
              <w:t>1000 руб.</w:t>
            </w:r>
          </w:p>
        </w:tc>
      </w:tr>
      <w:tr w:rsidR="00567092" w:rsidRPr="00092D1B" w14:paraId="6295AC84" w14:textId="77777777">
        <w:trPr>
          <w:trHeight w:val="611"/>
        </w:trPr>
        <w:tc>
          <w:tcPr>
            <w:tcW w:w="803" w:type="dxa"/>
            <w:tcBorders>
              <w:top w:val="single" w:sz="4" w:space="0" w:color="auto"/>
              <w:left w:val="single" w:sz="4" w:space="0" w:color="auto"/>
              <w:bottom w:val="single" w:sz="4" w:space="0" w:color="auto"/>
              <w:right w:val="single" w:sz="4" w:space="0" w:color="auto"/>
            </w:tcBorders>
          </w:tcPr>
          <w:p w14:paraId="030D0C16" w14:textId="77777777" w:rsidR="00567092" w:rsidRPr="00092D1B" w:rsidRDefault="00BA4F4D">
            <w:pPr>
              <w:autoSpaceDE w:val="0"/>
              <w:jc w:val="center"/>
              <w:rPr>
                <w:rFonts w:cs="Times New Roman"/>
                <w:color w:val="000000" w:themeColor="text1"/>
                <w:sz w:val="28"/>
                <w:szCs w:val="28"/>
              </w:rPr>
            </w:pPr>
            <w:r w:rsidRPr="00092D1B">
              <w:rPr>
                <w:rFonts w:cs="Times New Roman"/>
                <w:color w:val="000000" w:themeColor="text1"/>
                <w:sz w:val="28"/>
                <w:szCs w:val="28"/>
              </w:rPr>
              <w:t>7.</w:t>
            </w:r>
          </w:p>
        </w:tc>
        <w:tc>
          <w:tcPr>
            <w:tcW w:w="5936" w:type="dxa"/>
            <w:tcBorders>
              <w:top w:val="single" w:sz="4" w:space="0" w:color="auto"/>
              <w:left w:val="single" w:sz="4" w:space="0" w:color="auto"/>
              <w:bottom w:val="single" w:sz="4" w:space="0" w:color="auto"/>
              <w:right w:val="single" w:sz="4" w:space="0" w:color="auto"/>
            </w:tcBorders>
          </w:tcPr>
          <w:p w14:paraId="26955A7F" w14:textId="77777777" w:rsidR="00567092" w:rsidRPr="00092D1B" w:rsidRDefault="00BA4F4D">
            <w:pPr>
              <w:autoSpaceDE w:val="0"/>
              <w:jc w:val="both"/>
              <w:rPr>
                <w:rFonts w:cs="Times New Roman"/>
                <w:color w:val="000000" w:themeColor="text1"/>
                <w:sz w:val="28"/>
                <w:szCs w:val="28"/>
                <w:lang w:val="ru-RU"/>
              </w:rPr>
            </w:pPr>
            <w:r w:rsidRPr="00092D1B">
              <w:rPr>
                <w:rFonts w:cs="Times New Roman"/>
                <w:color w:val="000000" w:themeColor="text1"/>
                <w:sz w:val="28"/>
                <w:szCs w:val="28"/>
                <w:lang w:val="ru-RU"/>
              </w:rPr>
              <w:t>Работникам на ритуальные услуги по случаю смерти близких родственников работника</w:t>
            </w:r>
          </w:p>
        </w:tc>
        <w:tc>
          <w:tcPr>
            <w:tcW w:w="2724" w:type="dxa"/>
            <w:tcBorders>
              <w:top w:val="single" w:sz="4" w:space="0" w:color="auto"/>
              <w:left w:val="single" w:sz="4" w:space="0" w:color="auto"/>
              <w:bottom w:val="single" w:sz="4" w:space="0" w:color="auto"/>
              <w:right w:val="single" w:sz="4" w:space="0" w:color="auto"/>
            </w:tcBorders>
          </w:tcPr>
          <w:p w14:paraId="4ABD7DF3" w14:textId="77777777" w:rsidR="00567092" w:rsidRPr="00092D1B" w:rsidRDefault="00BA4F4D">
            <w:pPr>
              <w:autoSpaceDE w:val="0"/>
              <w:jc w:val="center"/>
              <w:rPr>
                <w:rFonts w:cs="Times New Roman"/>
                <w:color w:val="000000" w:themeColor="text1"/>
                <w:sz w:val="28"/>
                <w:szCs w:val="28"/>
                <w:lang w:val="ru-RU"/>
              </w:rPr>
            </w:pPr>
            <w:r w:rsidRPr="00092D1B">
              <w:rPr>
                <w:rFonts w:cs="Times New Roman"/>
                <w:color w:val="000000" w:themeColor="text1"/>
                <w:sz w:val="28"/>
                <w:szCs w:val="28"/>
                <w:lang w:val="ru-RU"/>
              </w:rPr>
              <w:t xml:space="preserve">1000 руб. </w:t>
            </w:r>
          </w:p>
        </w:tc>
      </w:tr>
    </w:tbl>
    <w:p w14:paraId="12412A88" w14:textId="77777777" w:rsidR="00567092" w:rsidRPr="00092D1B" w:rsidRDefault="00567092">
      <w:pPr>
        <w:autoSpaceDE w:val="0"/>
        <w:adjustRightInd w:val="0"/>
        <w:jc w:val="both"/>
        <w:rPr>
          <w:rFonts w:cs="Times New Roman"/>
          <w:color w:val="000000" w:themeColor="text1"/>
          <w:sz w:val="28"/>
          <w:szCs w:val="28"/>
          <w:lang w:val="ru-RU"/>
        </w:rPr>
      </w:pPr>
    </w:p>
    <w:p w14:paraId="69094EF0" w14:textId="16B278BF" w:rsidR="00567092" w:rsidRPr="00092D1B" w:rsidRDefault="00BA4F4D" w:rsidP="006178D1">
      <w:pPr>
        <w:pStyle w:val="afc"/>
        <w:numPr>
          <w:ilvl w:val="1"/>
          <w:numId w:val="88"/>
        </w:numPr>
        <w:spacing w:before="0" w:beforeAutospacing="0" w:after="0"/>
        <w:jc w:val="both"/>
        <w:rPr>
          <w:color w:val="000000" w:themeColor="text1"/>
          <w:sz w:val="28"/>
          <w:szCs w:val="28"/>
        </w:rPr>
      </w:pPr>
      <w:r w:rsidRPr="00092D1B">
        <w:rPr>
          <w:color w:val="000000" w:themeColor="text1"/>
          <w:sz w:val="28"/>
          <w:szCs w:val="28"/>
        </w:rPr>
        <w:t>Размер, оказываемой материальной помощи в процентном соотношении, определяется заведующим МБДОУ  д/с №60 «Крепышок» с учетом мнения профсоюзного комитета, исходя из реальных возможностей и причин нуждаемости в помощи.</w:t>
      </w:r>
    </w:p>
    <w:p w14:paraId="20C73E6C" w14:textId="4989C648" w:rsidR="000826EB" w:rsidRPr="00092D1B" w:rsidRDefault="000826EB" w:rsidP="006178D1">
      <w:pPr>
        <w:pStyle w:val="afc"/>
        <w:numPr>
          <w:ilvl w:val="1"/>
          <w:numId w:val="88"/>
        </w:numPr>
        <w:spacing w:before="0" w:beforeAutospacing="0" w:after="0"/>
        <w:jc w:val="both"/>
        <w:rPr>
          <w:sz w:val="28"/>
          <w:szCs w:val="28"/>
        </w:rPr>
      </w:pPr>
      <w:r w:rsidRPr="00092D1B">
        <w:rPr>
          <w:color w:val="000000" w:themeColor="text1"/>
          <w:sz w:val="28"/>
          <w:szCs w:val="28"/>
        </w:rPr>
        <w:t>В особых случаях размер материальной помощи может быть увеличен</w:t>
      </w:r>
    </w:p>
    <w:p w14:paraId="25263B7C" w14:textId="77777777" w:rsidR="00567092" w:rsidRPr="00092D1B" w:rsidRDefault="00567092">
      <w:pPr>
        <w:pStyle w:val="afc"/>
        <w:spacing w:before="0" w:beforeAutospacing="0" w:after="0"/>
        <w:jc w:val="both"/>
        <w:rPr>
          <w:b/>
          <w:sz w:val="28"/>
          <w:szCs w:val="28"/>
        </w:rPr>
      </w:pPr>
    </w:p>
    <w:p w14:paraId="46C4C5E9" w14:textId="77777777" w:rsidR="00567092" w:rsidRPr="00092D1B" w:rsidRDefault="00BA4F4D">
      <w:pPr>
        <w:pStyle w:val="afc"/>
        <w:spacing w:before="0" w:beforeAutospacing="0" w:after="0"/>
        <w:jc w:val="center"/>
        <w:rPr>
          <w:b/>
          <w:sz w:val="28"/>
          <w:szCs w:val="28"/>
        </w:rPr>
      </w:pPr>
      <w:r w:rsidRPr="00092D1B">
        <w:rPr>
          <w:b/>
          <w:sz w:val="28"/>
          <w:szCs w:val="28"/>
        </w:rPr>
        <w:t>3. ПОРЯДОК ВЫПЛАТЫ МАТЕРИАЛЬНОЙ ПОМОЩИ</w:t>
      </w:r>
    </w:p>
    <w:p w14:paraId="05E94886" w14:textId="77777777" w:rsidR="00567092" w:rsidRPr="00092D1B" w:rsidRDefault="00BA4F4D">
      <w:pPr>
        <w:pStyle w:val="afc"/>
        <w:spacing w:before="0" w:beforeAutospacing="0" w:after="0"/>
        <w:jc w:val="both"/>
        <w:rPr>
          <w:color w:val="000000" w:themeColor="text1"/>
          <w:sz w:val="28"/>
          <w:szCs w:val="28"/>
        </w:rPr>
      </w:pPr>
      <w:r w:rsidRPr="00092D1B">
        <w:rPr>
          <w:sz w:val="28"/>
          <w:szCs w:val="28"/>
        </w:rPr>
        <w:t xml:space="preserve">3.1 </w:t>
      </w:r>
      <w:r w:rsidRPr="00092D1B">
        <w:rPr>
          <w:color w:val="000000" w:themeColor="text1"/>
          <w:sz w:val="28"/>
          <w:szCs w:val="28"/>
        </w:rPr>
        <w:t xml:space="preserve">Материальная помощь  производится в пределах планового фонда оплаты труда при наличии его экономии. </w:t>
      </w:r>
    </w:p>
    <w:p w14:paraId="618FFE17" w14:textId="77777777" w:rsidR="00567092" w:rsidRPr="00092D1B" w:rsidRDefault="00BA4F4D">
      <w:pPr>
        <w:jc w:val="both"/>
        <w:textAlignment w:val="baseline"/>
        <w:rPr>
          <w:rFonts w:cs="Times New Roman"/>
          <w:color w:val="000000" w:themeColor="text1"/>
          <w:sz w:val="28"/>
          <w:szCs w:val="28"/>
          <w:lang w:val="ru-RU"/>
        </w:rPr>
      </w:pPr>
      <w:r w:rsidRPr="00092D1B">
        <w:rPr>
          <w:rFonts w:cs="Times New Roman"/>
          <w:color w:val="000000" w:themeColor="text1"/>
          <w:sz w:val="28"/>
          <w:szCs w:val="28"/>
          <w:lang w:val="ru-RU"/>
        </w:rPr>
        <w:t xml:space="preserve">3.2 Материальная помощь работникам МБДОУ   д/с №60 «Крепышок» выплачиваются из экономии фонда оплаты труда. </w:t>
      </w:r>
    </w:p>
    <w:p w14:paraId="6C13A825" w14:textId="77777777" w:rsidR="00567092" w:rsidRPr="00092D1B" w:rsidRDefault="00BA4F4D">
      <w:pPr>
        <w:jc w:val="both"/>
        <w:textAlignment w:val="baseline"/>
        <w:rPr>
          <w:rFonts w:cs="Times New Roman"/>
          <w:color w:val="000000" w:themeColor="text1"/>
          <w:sz w:val="28"/>
          <w:szCs w:val="28"/>
          <w:lang w:val="ru-RU"/>
        </w:rPr>
      </w:pPr>
      <w:r w:rsidRPr="00092D1B">
        <w:rPr>
          <w:rFonts w:cs="Times New Roman"/>
          <w:color w:val="000000" w:themeColor="text1"/>
          <w:sz w:val="28"/>
          <w:szCs w:val="28"/>
          <w:lang w:val="ru-RU"/>
        </w:rPr>
        <w:t>3.3 Материальная помощь выплачивается на основании личного заявления сотрудника. В зависимости от обстоятельств к заявлению должны быть приложены документы, доказывающие необходимость целесообразность выплаты материальной помощи (например, свидетельство о вступлении в брак). Заявление пишется на имя заведующего МБДОУ   д/с №60 «Крепышок» с точным указанием причин для выдачи.</w:t>
      </w:r>
    </w:p>
    <w:p w14:paraId="492693F1" w14:textId="77777777" w:rsidR="00567092" w:rsidRPr="00092D1B" w:rsidRDefault="00BA4F4D">
      <w:pPr>
        <w:jc w:val="both"/>
        <w:rPr>
          <w:rFonts w:cs="Times New Roman"/>
          <w:sz w:val="28"/>
          <w:szCs w:val="28"/>
          <w:lang w:val="ru-RU"/>
        </w:rPr>
      </w:pPr>
      <w:r w:rsidRPr="00092D1B">
        <w:rPr>
          <w:rFonts w:cs="Times New Roman"/>
          <w:sz w:val="28"/>
          <w:szCs w:val="28"/>
          <w:lang w:val="ru-RU"/>
        </w:rPr>
        <w:t>3.4 Выплата материальной помощи производится на основании приказа заведующего дошкольным образовательным учреждением.</w:t>
      </w:r>
    </w:p>
    <w:p w14:paraId="6806722B" w14:textId="77777777" w:rsidR="00567092" w:rsidRPr="00092D1B" w:rsidRDefault="00BA4F4D">
      <w:pPr>
        <w:jc w:val="both"/>
        <w:rPr>
          <w:rFonts w:cs="Times New Roman"/>
          <w:sz w:val="28"/>
          <w:szCs w:val="28"/>
          <w:lang w:val="ru-RU"/>
        </w:rPr>
      </w:pPr>
      <w:r w:rsidRPr="00092D1B">
        <w:rPr>
          <w:rFonts w:cs="Times New Roman"/>
          <w:sz w:val="28"/>
          <w:szCs w:val="28"/>
          <w:lang w:val="ru-RU"/>
        </w:rPr>
        <w:t xml:space="preserve">3.5 Материальная помощь выплачивается работнику в течение месяца, следующего за отчетным периодом. </w:t>
      </w:r>
    </w:p>
    <w:p w14:paraId="4181E2DA" w14:textId="1E799072" w:rsidR="00567092" w:rsidRPr="002B08DC" w:rsidRDefault="00BA4F4D" w:rsidP="002B08DC">
      <w:pPr>
        <w:pStyle w:val="afc"/>
        <w:spacing w:before="0" w:beforeAutospacing="0" w:after="0"/>
        <w:jc w:val="both"/>
        <w:rPr>
          <w:sz w:val="28"/>
          <w:szCs w:val="28"/>
        </w:rPr>
      </w:pPr>
      <w:r w:rsidRPr="00092D1B">
        <w:rPr>
          <w:sz w:val="28"/>
          <w:szCs w:val="28"/>
        </w:rPr>
        <w:t>4.4. Материальная помощь до 4000 (четырех тысяч) рублей не подлежит налогообложению.</w:t>
      </w:r>
    </w:p>
    <w:p w14:paraId="2EE8ABA0" w14:textId="77777777" w:rsidR="00567092" w:rsidRPr="00092D1B" w:rsidRDefault="00567092">
      <w:pPr>
        <w:rPr>
          <w:rFonts w:cs="Times New Roman"/>
          <w:b/>
          <w:sz w:val="28"/>
          <w:szCs w:val="28"/>
          <w:lang w:val="ru-RU"/>
        </w:rPr>
      </w:pPr>
    </w:p>
    <w:p w14:paraId="2F0CD837" w14:textId="77777777" w:rsidR="00567092" w:rsidRPr="00092D1B" w:rsidRDefault="00BA4F4D">
      <w:pPr>
        <w:pStyle w:val="3"/>
        <w:jc w:val="right"/>
        <w:rPr>
          <w:b/>
          <w:szCs w:val="28"/>
        </w:rPr>
      </w:pPr>
      <w:bookmarkStart w:id="18" w:name="_Toc61366538"/>
      <w:r w:rsidRPr="00092D1B">
        <w:rPr>
          <w:b/>
          <w:szCs w:val="28"/>
        </w:rPr>
        <w:t>Приложение №5. Положение о порядке использования внебюджетных средств и средств, полученных от предпринимательской и иной приносящей доход деятельности</w:t>
      </w:r>
      <w:bookmarkEnd w:id="18"/>
    </w:p>
    <w:p w14:paraId="1ACF8D93" w14:textId="77777777" w:rsidR="004E653D" w:rsidRPr="00092D1B" w:rsidRDefault="004E653D" w:rsidP="004E653D">
      <w:pPr>
        <w:rPr>
          <w:rFonts w:cs="Times New Roman"/>
          <w:sz w:val="28"/>
          <w:szCs w:val="28"/>
          <w:lang w:val="ru-RU" w:eastAsia="ru-RU"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2B08DC" w:rsidRPr="005A5C81" w14:paraId="25ADDF82" w14:textId="77777777" w:rsidTr="006A503D">
        <w:tc>
          <w:tcPr>
            <w:tcW w:w="5211" w:type="dxa"/>
          </w:tcPr>
          <w:p w14:paraId="38A72B2C" w14:textId="77777777" w:rsidR="002B08DC" w:rsidRPr="00092D1B" w:rsidRDefault="002B08DC" w:rsidP="006A503D">
            <w:pPr>
              <w:rPr>
                <w:rFonts w:cs="Times New Roman"/>
                <w:b/>
                <w:lang w:val="ru-RU"/>
              </w:rPr>
            </w:pPr>
            <w:bookmarkStart w:id="19" w:name="page1"/>
            <w:bookmarkEnd w:id="19"/>
            <w:r w:rsidRPr="00092D1B">
              <w:rPr>
                <w:rFonts w:cs="Times New Roman"/>
                <w:b/>
                <w:lang w:val="ru-RU"/>
              </w:rPr>
              <w:t>СОГЛАСОВАНО</w:t>
            </w:r>
          </w:p>
          <w:p w14:paraId="003014F3" w14:textId="77777777" w:rsidR="002B08DC" w:rsidRPr="00092D1B" w:rsidRDefault="002B08DC" w:rsidP="006A503D">
            <w:pPr>
              <w:rPr>
                <w:rFonts w:cs="Times New Roman"/>
                <w:lang w:val="ru-RU"/>
              </w:rPr>
            </w:pPr>
            <w:r w:rsidRPr="00092D1B">
              <w:rPr>
                <w:rFonts w:cs="Times New Roman"/>
                <w:lang w:val="ru-RU"/>
              </w:rPr>
              <w:t>Профсоюзный комитет ППО</w:t>
            </w:r>
          </w:p>
          <w:p w14:paraId="4FA05936" w14:textId="77777777" w:rsidR="002B08DC" w:rsidRPr="00092D1B" w:rsidRDefault="002B08DC" w:rsidP="006A503D">
            <w:pPr>
              <w:rPr>
                <w:rFonts w:cs="Times New Roman"/>
                <w:lang w:val="ru-RU"/>
              </w:rPr>
            </w:pPr>
            <w:r w:rsidRPr="00092D1B">
              <w:rPr>
                <w:rFonts w:cs="Times New Roman"/>
                <w:lang w:val="ru-RU"/>
              </w:rPr>
              <w:t>МБДОУ д/с № 60 «Крепышок» г. Ставрополя</w:t>
            </w:r>
          </w:p>
          <w:p w14:paraId="558B4987" w14:textId="77777777" w:rsidR="002B08DC" w:rsidRPr="00092D1B" w:rsidRDefault="002B08DC" w:rsidP="006A503D">
            <w:pPr>
              <w:rPr>
                <w:rFonts w:cs="Times New Roman"/>
                <w:lang w:val="ru-RU"/>
              </w:rPr>
            </w:pPr>
            <w:r w:rsidRPr="00092D1B">
              <w:rPr>
                <w:rFonts w:cs="Times New Roman"/>
                <w:lang w:val="ru-RU"/>
              </w:rPr>
              <w:t xml:space="preserve">Протокол № </w:t>
            </w:r>
            <w:r>
              <w:rPr>
                <w:rFonts w:cs="Times New Roman"/>
                <w:lang w:val="ru-RU"/>
              </w:rPr>
              <w:t>70</w:t>
            </w:r>
            <w:r w:rsidRPr="00092D1B">
              <w:rPr>
                <w:rFonts w:cs="Times New Roman"/>
                <w:lang w:val="ru-RU"/>
              </w:rPr>
              <w:t xml:space="preserve"> от «</w:t>
            </w:r>
            <w:r>
              <w:rPr>
                <w:rFonts w:cs="Times New Roman"/>
                <w:lang w:val="ru-RU"/>
              </w:rPr>
              <w:t>11</w:t>
            </w:r>
            <w:r w:rsidRPr="00092D1B">
              <w:rPr>
                <w:rFonts w:cs="Times New Roman"/>
                <w:lang w:val="ru-RU"/>
              </w:rPr>
              <w:t>»</w:t>
            </w:r>
            <w:r>
              <w:rPr>
                <w:rFonts w:cs="Times New Roman"/>
                <w:lang w:val="ru-RU"/>
              </w:rPr>
              <w:t xml:space="preserve"> января </w:t>
            </w:r>
            <w:r w:rsidRPr="00092D1B">
              <w:rPr>
                <w:rFonts w:cs="Times New Roman"/>
                <w:lang w:val="ru-RU"/>
              </w:rPr>
              <w:t>2021 г.</w:t>
            </w:r>
          </w:p>
          <w:p w14:paraId="5B90B142" w14:textId="77777777" w:rsidR="002B08DC" w:rsidRPr="00092D1B" w:rsidRDefault="002B08DC" w:rsidP="006A503D">
            <w:pPr>
              <w:rPr>
                <w:rFonts w:cs="Times New Roman"/>
                <w:lang w:val="ru-RU"/>
              </w:rPr>
            </w:pPr>
            <w:r w:rsidRPr="00092D1B">
              <w:rPr>
                <w:rFonts w:cs="Times New Roman"/>
                <w:lang w:val="ru-RU"/>
              </w:rPr>
              <w:t>Председатель ППО___________Л.М. Никитина</w:t>
            </w:r>
          </w:p>
          <w:p w14:paraId="58ED1C6C" w14:textId="77777777" w:rsidR="002B08DC" w:rsidRPr="00092D1B" w:rsidRDefault="002B08DC" w:rsidP="006A503D">
            <w:pPr>
              <w:jc w:val="center"/>
              <w:rPr>
                <w:rFonts w:cs="Times New Roman"/>
                <w:b/>
                <w:lang w:val="ru-RU"/>
              </w:rPr>
            </w:pPr>
          </w:p>
        </w:tc>
        <w:tc>
          <w:tcPr>
            <w:tcW w:w="4501" w:type="dxa"/>
          </w:tcPr>
          <w:p w14:paraId="1B684735" w14:textId="77777777" w:rsidR="002B08DC" w:rsidRPr="00092D1B" w:rsidRDefault="002B08DC" w:rsidP="006A503D">
            <w:pPr>
              <w:rPr>
                <w:rFonts w:cs="Times New Roman"/>
                <w:b/>
                <w:lang w:val="ru-RU"/>
              </w:rPr>
            </w:pPr>
            <w:r w:rsidRPr="00092D1B">
              <w:rPr>
                <w:rFonts w:cs="Times New Roman"/>
                <w:b/>
                <w:lang w:val="ru-RU"/>
              </w:rPr>
              <w:t>УТВЕРЖДАЮ</w:t>
            </w:r>
          </w:p>
          <w:p w14:paraId="0A808C48" w14:textId="77777777" w:rsidR="002B08DC" w:rsidRPr="00092D1B" w:rsidRDefault="002B08DC" w:rsidP="006A503D">
            <w:pPr>
              <w:rPr>
                <w:rFonts w:cs="Times New Roman"/>
                <w:lang w:val="ru-RU"/>
              </w:rPr>
            </w:pPr>
            <w:r w:rsidRPr="00092D1B">
              <w:rPr>
                <w:rFonts w:cs="Times New Roman"/>
                <w:lang w:val="ru-RU"/>
              </w:rPr>
              <w:t>Заведующий МБДОУ д/с № 60 «Крепышок» г. Ставрополя</w:t>
            </w:r>
          </w:p>
          <w:p w14:paraId="00925956" w14:textId="77777777" w:rsidR="002B08DC" w:rsidRPr="00092D1B" w:rsidRDefault="002B08DC" w:rsidP="006A503D">
            <w:pPr>
              <w:rPr>
                <w:rFonts w:cs="Times New Roman"/>
                <w:lang w:val="ru-RU"/>
              </w:rPr>
            </w:pPr>
            <w:r w:rsidRPr="00092D1B">
              <w:rPr>
                <w:rFonts w:cs="Times New Roman"/>
                <w:lang w:val="ru-RU"/>
              </w:rPr>
              <w:t>___________Н.В. Усачева</w:t>
            </w:r>
          </w:p>
          <w:p w14:paraId="0979EE0B" w14:textId="650C4A89" w:rsidR="002B08DC" w:rsidRPr="00092D1B" w:rsidRDefault="002B08DC" w:rsidP="002A2F34">
            <w:pPr>
              <w:rPr>
                <w:rFonts w:cs="Times New Roman"/>
                <w:b/>
                <w:lang w:val="ru-RU"/>
              </w:rPr>
            </w:pPr>
            <w:r w:rsidRPr="00092D1B">
              <w:rPr>
                <w:rFonts w:cs="Times New Roman"/>
                <w:lang w:val="ru-RU"/>
              </w:rPr>
              <w:t>Приказ №</w:t>
            </w:r>
            <w:r w:rsidR="002A2F34">
              <w:rPr>
                <w:rFonts w:cs="Times New Roman"/>
                <w:lang w:val="ru-RU"/>
              </w:rPr>
              <w:t xml:space="preserve">119-ОД  </w:t>
            </w:r>
            <w:r w:rsidRPr="00092D1B">
              <w:rPr>
                <w:rFonts w:cs="Times New Roman"/>
                <w:lang w:val="ru-RU"/>
              </w:rPr>
              <w:t>от «</w:t>
            </w:r>
            <w:r>
              <w:rPr>
                <w:rFonts w:cs="Times New Roman"/>
                <w:lang w:val="ru-RU"/>
              </w:rPr>
              <w:t>11</w:t>
            </w:r>
            <w:r w:rsidRPr="00092D1B">
              <w:rPr>
                <w:rFonts w:cs="Times New Roman"/>
                <w:lang w:val="ru-RU"/>
              </w:rPr>
              <w:t>»</w:t>
            </w:r>
            <w:r>
              <w:rPr>
                <w:rFonts w:cs="Times New Roman"/>
                <w:lang w:val="ru-RU"/>
              </w:rPr>
              <w:t xml:space="preserve"> января </w:t>
            </w:r>
            <w:r w:rsidRPr="00092D1B">
              <w:rPr>
                <w:rFonts w:cs="Times New Roman"/>
                <w:lang w:val="ru-RU"/>
              </w:rPr>
              <w:t>2021 г.</w:t>
            </w:r>
          </w:p>
        </w:tc>
      </w:tr>
    </w:tbl>
    <w:p w14:paraId="12B4E9C3" w14:textId="77777777" w:rsidR="00567092" w:rsidRPr="00092D1B" w:rsidRDefault="00567092">
      <w:pPr>
        <w:autoSpaceDE w:val="0"/>
        <w:autoSpaceDN w:val="0"/>
        <w:adjustRightInd w:val="0"/>
        <w:spacing w:line="217" w:lineRule="exact"/>
        <w:rPr>
          <w:rFonts w:cs="Times New Roman"/>
          <w:sz w:val="28"/>
          <w:szCs w:val="28"/>
          <w:lang w:val="ru-RU"/>
        </w:rPr>
      </w:pPr>
    </w:p>
    <w:p w14:paraId="41788F98" w14:textId="77777777" w:rsidR="00567092" w:rsidRPr="00092D1B" w:rsidRDefault="00567092">
      <w:pPr>
        <w:autoSpaceDE w:val="0"/>
        <w:autoSpaceDN w:val="0"/>
        <w:adjustRightInd w:val="0"/>
        <w:rPr>
          <w:rFonts w:cs="Times New Roman"/>
          <w:sz w:val="28"/>
          <w:szCs w:val="28"/>
          <w:lang w:val="ru-RU"/>
        </w:rPr>
      </w:pPr>
    </w:p>
    <w:p w14:paraId="49298512" w14:textId="77777777" w:rsidR="00567092" w:rsidRPr="00092D1B" w:rsidRDefault="00567092">
      <w:pPr>
        <w:tabs>
          <w:tab w:val="left" w:pos="5880"/>
        </w:tabs>
        <w:rPr>
          <w:rFonts w:cs="Times New Roman"/>
          <w:bCs/>
          <w:sz w:val="28"/>
          <w:szCs w:val="28"/>
          <w:lang w:val="ru-RU"/>
        </w:rPr>
      </w:pPr>
    </w:p>
    <w:p w14:paraId="58E2EEFC" w14:textId="77777777" w:rsidR="00567092" w:rsidRPr="00092D1B" w:rsidRDefault="00567092">
      <w:pPr>
        <w:jc w:val="center"/>
        <w:rPr>
          <w:rFonts w:cs="Times New Roman"/>
          <w:sz w:val="28"/>
          <w:szCs w:val="28"/>
          <w:lang w:val="ru-RU"/>
        </w:rPr>
      </w:pPr>
    </w:p>
    <w:p w14:paraId="14F72586" w14:textId="77777777" w:rsidR="00567092" w:rsidRPr="00092D1B" w:rsidRDefault="00567092">
      <w:pPr>
        <w:jc w:val="center"/>
        <w:rPr>
          <w:rFonts w:cs="Times New Roman"/>
          <w:b/>
          <w:sz w:val="28"/>
          <w:szCs w:val="28"/>
          <w:lang w:val="ru-RU"/>
        </w:rPr>
      </w:pPr>
    </w:p>
    <w:p w14:paraId="68672F56" w14:textId="77777777" w:rsidR="00567092" w:rsidRPr="00092D1B" w:rsidRDefault="00BA4F4D">
      <w:pPr>
        <w:jc w:val="center"/>
        <w:rPr>
          <w:rFonts w:cs="Times New Roman"/>
          <w:b/>
          <w:sz w:val="28"/>
          <w:szCs w:val="28"/>
          <w:lang w:val="ru-RU"/>
        </w:rPr>
      </w:pPr>
      <w:r w:rsidRPr="00092D1B">
        <w:rPr>
          <w:rFonts w:cs="Times New Roman"/>
          <w:b/>
          <w:sz w:val="28"/>
          <w:szCs w:val="28"/>
          <w:lang w:val="ru-RU"/>
        </w:rPr>
        <w:t>ПОЛОЖЕНИЕ</w:t>
      </w:r>
    </w:p>
    <w:p w14:paraId="598FF625" w14:textId="77777777" w:rsidR="00567092" w:rsidRPr="00092D1B" w:rsidRDefault="00BA4F4D">
      <w:pPr>
        <w:jc w:val="center"/>
        <w:rPr>
          <w:rFonts w:cs="Times New Roman"/>
          <w:b/>
          <w:sz w:val="28"/>
          <w:szCs w:val="28"/>
          <w:lang w:val="ru-RU"/>
        </w:rPr>
      </w:pPr>
      <w:r w:rsidRPr="00092D1B">
        <w:rPr>
          <w:rFonts w:cs="Times New Roman"/>
          <w:b/>
          <w:sz w:val="28"/>
          <w:szCs w:val="28"/>
          <w:lang w:val="ru-RU"/>
        </w:rPr>
        <w:t xml:space="preserve"> О ПОРЯДКЕ ИСПОЛЬЗОВАНИЯ ВНЕБЮДЖЕТНЫХ СРЕДСТВ И СРЕДСТВ, ПОЛУЧЕННЫХ ОТ ПРЕДПРИНИМАТЕЛЬСКОЙ И ИНОЙ ПРИНОСЯЩЕЙ ДОХОД ДЕЯТЕЛЬНОСТИ</w:t>
      </w:r>
    </w:p>
    <w:p w14:paraId="02E2C59B" w14:textId="77777777" w:rsidR="00567092" w:rsidRPr="00092D1B" w:rsidRDefault="00BA4F4D">
      <w:pPr>
        <w:jc w:val="center"/>
        <w:rPr>
          <w:rFonts w:cs="Times New Roman"/>
          <w:b/>
          <w:sz w:val="28"/>
          <w:szCs w:val="28"/>
          <w:lang w:val="ru-RU"/>
        </w:rPr>
      </w:pPr>
      <w:r w:rsidRPr="00092D1B">
        <w:rPr>
          <w:rFonts w:cs="Times New Roman"/>
          <w:b/>
          <w:sz w:val="28"/>
          <w:szCs w:val="28"/>
          <w:lang w:val="ru-RU"/>
        </w:rPr>
        <w:t xml:space="preserve">МУНИЦИПАЛЬНОГО БЮДЖЕТНОГО ДОШКОЛЬНОГО ОБРАЗОВАТЕЛЬНОГО УЧРЕЖДЕНИЯ ДЕТСКОГО САДА № 60 «КРЕПЫШОК» ГОРОДА СТАВРОПОЛЯ </w:t>
      </w:r>
    </w:p>
    <w:p w14:paraId="50C38ED1" w14:textId="77777777" w:rsidR="00567092" w:rsidRPr="00092D1B" w:rsidRDefault="00567092">
      <w:pPr>
        <w:overflowPunct w:val="0"/>
        <w:autoSpaceDE w:val="0"/>
        <w:autoSpaceDN w:val="0"/>
        <w:adjustRightInd w:val="0"/>
        <w:spacing w:line="292" w:lineRule="auto"/>
        <w:ind w:left="740" w:hanging="672"/>
        <w:jc w:val="center"/>
        <w:rPr>
          <w:rFonts w:cs="Times New Roman"/>
          <w:b/>
          <w:sz w:val="28"/>
          <w:szCs w:val="28"/>
          <w:lang w:val="ru-RU"/>
        </w:rPr>
      </w:pPr>
    </w:p>
    <w:p w14:paraId="794ADB04" w14:textId="77777777" w:rsidR="00567092" w:rsidRPr="00092D1B" w:rsidRDefault="00BA4F4D" w:rsidP="006178D1">
      <w:pPr>
        <w:numPr>
          <w:ilvl w:val="1"/>
          <w:numId w:val="54"/>
        </w:numPr>
        <w:tabs>
          <w:tab w:val="num" w:pos="3860"/>
        </w:tabs>
        <w:suppressAutoHyphens w:val="0"/>
        <w:overflowPunct w:val="0"/>
        <w:autoSpaceDE w:val="0"/>
        <w:autoSpaceDN w:val="0"/>
        <w:adjustRightInd w:val="0"/>
        <w:ind w:left="3860" w:hanging="369"/>
        <w:jc w:val="both"/>
        <w:rPr>
          <w:rFonts w:cs="Times New Roman"/>
          <w:b/>
          <w:sz w:val="28"/>
          <w:szCs w:val="28"/>
        </w:rPr>
      </w:pPr>
      <w:r w:rsidRPr="00092D1B">
        <w:rPr>
          <w:rFonts w:cs="Times New Roman"/>
          <w:b/>
          <w:sz w:val="28"/>
          <w:szCs w:val="28"/>
          <w:lang w:val="ru-RU"/>
        </w:rPr>
        <w:t>ОБЩИЕ ПОЛОЖЕНИЯ</w:t>
      </w:r>
    </w:p>
    <w:p w14:paraId="47C1194C" w14:textId="77777777" w:rsidR="00567092" w:rsidRPr="00092D1B" w:rsidRDefault="00567092">
      <w:pPr>
        <w:autoSpaceDE w:val="0"/>
        <w:autoSpaceDN w:val="0"/>
        <w:adjustRightInd w:val="0"/>
        <w:spacing w:line="54" w:lineRule="exact"/>
        <w:rPr>
          <w:rFonts w:cs="Times New Roman"/>
          <w:sz w:val="28"/>
          <w:szCs w:val="28"/>
        </w:rPr>
      </w:pPr>
    </w:p>
    <w:p w14:paraId="55F4415D" w14:textId="77777777" w:rsidR="00567092" w:rsidRPr="00092D1B" w:rsidRDefault="00BA4F4D" w:rsidP="006178D1">
      <w:pPr>
        <w:numPr>
          <w:ilvl w:val="0"/>
          <w:numId w:val="55"/>
        </w:numPr>
        <w:tabs>
          <w:tab w:val="clear" w:pos="720"/>
          <w:tab w:val="num" w:pos="768"/>
        </w:tabs>
        <w:suppressAutoHyphens w:val="0"/>
        <w:overflowPunct w:val="0"/>
        <w:autoSpaceDE w:val="0"/>
        <w:autoSpaceDN w:val="0"/>
        <w:adjustRightInd w:val="0"/>
        <w:spacing w:line="239" w:lineRule="auto"/>
        <w:ind w:left="0" w:firstLine="2"/>
        <w:jc w:val="both"/>
        <w:rPr>
          <w:rFonts w:cs="Times New Roman"/>
          <w:sz w:val="28"/>
          <w:szCs w:val="28"/>
          <w:lang w:val="ru-RU"/>
        </w:rPr>
      </w:pPr>
      <w:r w:rsidRPr="00092D1B">
        <w:rPr>
          <w:rFonts w:cs="Times New Roman"/>
          <w:sz w:val="28"/>
          <w:szCs w:val="28"/>
          <w:lang w:val="ru-RU"/>
        </w:rPr>
        <w:t xml:space="preserve">Настоящее Положение разработано в соответствии с Конституцией Российской Федерации, Гражданским кодексом РФ, Законом РФ "О некоммерческих организациях", Законом "Об образовании в Российской Федерации" № 273 - ФЗ от 29.12.2012 г., Приказом финансов РФ №46-н от 21.06.2001 г «О порядке открытия и ведения территориальными органами федерального казначейства Министерства финансов РФ лицевых счетов для учёта операций со средствами, полученными от предпринимательской деятельности и иной приносящей доход деятельности, получателей средств федерального бюджета, финансируемых на основании смет доходов и расходов»; с учётом Инструктивных рекомендаций МО РФ (Инструктивное письмо о внебюджетных средствах образовательных учреждений от 15.12.98 г №57) и Уставом ДОУ. </w:t>
      </w:r>
    </w:p>
    <w:p w14:paraId="167C74F0" w14:textId="77777777" w:rsidR="00567092" w:rsidRPr="00092D1B" w:rsidRDefault="00BA4F4D" w:rsidP="006178D1">
      <w:pPr>
        <w:numPr>
          <w:ilvl w:val="0"/>
          <w:numId w:val="55"/>
        </w:numPr>
        <w:suppressAutoHyphens w:val="0"/>
        <w:overflowPunct w:val="0"/>
        <w:autoSpaceDE w:val="0"/>
        <w:autoSpaceDN w:val="0"/>
        <w:adjustRightInd w:val="0"/>
        <w:ind w:left="700" w:hanging="698"/>
        <w:jc w:val="both"/>
        <w:rPr>
          <w:rFonts w:cs="Times New Roman"/>
          <w:sz w:val="28"/>
          <w:szCs w:val="28"/>
          <w:lang w:val="ru-RU"/>
        </w:rPr>
      </w:pPr>
      <w:r w:rsidRPr="00092D1B">
        <w:rPr>
          <w:rFonts w:cs="Times New Roman"/>
          <w:sz w:val="28"/>
          <w:szCs w:val="28"/>
          <w:lang w:val="ru-RU"/>
        </w:rPr>
        <w:t xml:space="preserve">К внебюджетным источникам финансирования относятся: </w:t>
      </w:r>
    </w:p>
    <w:p w14:paraId="3F9EE119" w14:textId="77777777" w:rsidR="00567092" w:rsidRPr="00092D1B" w:rsidRDefault="00BA4F4D" w:rsidP="006178D1">
      <w:pPr>
        <w:numPr>
          <w:ilvl w:val="0"/>
          <w:numId w:val="56"/>
        </w:numPr>
        <w:tabs>
          <w:tab w:val="clear" w:pos="720"/>
          <w:tab w:val="num" w:pos="768"/>
        </w:tabs>
        <w:suppressAutoHyphens w:val="0"/>
        <w:overflowPunct w:val="0"/>
        <w:autoSpaceDE w:val="0"/>
        <w:autoSpaceDN w:val="0"/>
        <w:adjustRightInd w:val="0"/>
        <w:ind w:left="0" w:firstLine="2"/>
        <w:rPr>
          <w:rFonts w:cs="Times New Roman"/>
          <w:sz w:val="28"/>
          <w:szCs w:val="28"/>
          <w:lang w:val="ru-RU"/>
        </w:rPr>
      </w:pPr>
      <w:r w:rsidRPr="00092D1B">
        <w:rPr>
          <w:rFonts w:cs="Times New Roman"/>
          <w:sz w:val="28"/>
          <w:szCs w:val="28"/>
          <w:lang w:val="ru-RU"/>
        </w:rPr>
        <w:t xml:space="preserve">средства, полученные с родителей (законных представителей) за содержание детей в муниципальных дошкольных образовательных учреждениях; </w:t>
      </w:r>
    </w:p>
    <w:p w14:paraId="4D2E419D" w14:textId="77777777" w:rsidR="00567092" w:rsidRPr="00092D1B" w:rsidRDefault="00BA4F4D" w:rsidP="006178D1">
      <w:pPr>
        <w:numPr>
          <w:ilvl w:val="0"/>
          <w:numId w:val="56"/>
        </w:numPr>
        <w:suppressAutoHyphens w:val="0"/>
        <w:overflowPunct w:val="0"/>
        <w:autoSpaceDE w:val="0"/>
        <w:autoSpaceDN w:val="0"/>
        <w:adjustRightInd w:val="0"/>
        <w:rPr>
          <w:rFonts w:cs="Times New Roman"/>
          <w:sz w:val="28"/>
          <w:szCs w:val="28"/>
          <w:lang w:val="ru-RU"/>
        </w:rPr>
      </w:pPr>
      <w:r w:rsidRPr="00092D1B">
        <w:rPr>
          <w:rFonts w:cs="Times New Roman"/>
          <w:sz w:val="28"/>
          <w:szCs w:val="28"/>
          <w:lang w:val="ru-RU"/>
        </w:rPr>
        <w:t xml:space="preserve">средства, полученные от платных образовательных услуг; </w:t>
      </w:r>
    </w:p>
    <w:tbl>
      <w:tblPr>
        <w:tblW w:w="0" w:type="auto"/>
        <w:tblLayout w:type="fixed"/>
        <w:tblCellMar>
          <w:left w:w="0" w:type="dxa"/>
          <w:right w:w="0" w:type="dxa"/>
        </w:tblCellMar>
        <w:tblLook w:val="0000" w:firstRow="0" w:lastRow="0" w:firstColumn="0" w:lastColumn="0" w:noHBand="0" w:noVBand="0"/>
      </w:tblPr>
      <w:tblGrid>
        <w:gridCol w:w="400"/>
        <w:gridCol w:w="8960"/>
      </w:tblGrid>
      <w:tr w:rsidR="00567092" w:rsidRPr="005A5C81" w14:paraId="6EF06242" w14:textId="77777777">
        <w:trPr>
          <w:trHeight w:val="232"/>
        </w:trPr>
        <w:tc>
          <w:tcPr>
            <w:tcW w:w="400" w:type="dxa"/>
            <w:tcBorders>
              <w:top w:val="nil"/>
              <w:left w:val="nil"/>
              <w:bottom w:val="nil"/>
              <w:right w:val="nil"/>
            </w:tcBorders>
            <w:vAlign w:val="bottom"/>
          </w:tcPr>
          <w:p w14:paraId="02981375" w14:textId="77777777" w:rsidR="00567092" w:rsidRPr="00092D1B" w:rsidRDefault="00BA4F4D">
            <w:pPr>
              <w:autoSpaceDE w:val="0"/>
              <w:autoSpaceDN w:val="0"/>
              <w:adjustRightInd w:val="0"/>
              <w:spacing w:line="231" w:lineRule="exact"/>
              <w:rPr>
                <w:rFonts w:cs="Times New Roman"/>
                <w:sz w:val="28"/>
                <w:szCs w:val="28"/>
              </w:rPr>
            </w:pPr>
            <w:r w:rsidRPr="00092D1B">
              <w:rPr>
                <w:rFonts w:cs="Times New Roman"/>
                <w:sz w:val="28"/>
                <w:szCs w:val="28"/>
              </w:rPr>
              <w:t>-</w:t>
            </w:r>
          </w:p>
        </w:tc>
        <w:tc>
          <w:tcPr>
            <w:tcW w:w="8960" w:type="dxa"/>
            <w:tcBorders>
              <w:top w:val="nil"/>
              <w:left w:val="nil"/>
              <w:bottom w:val="nil"/>
              <w:right w:val="nil"/>
            </w:tcBorders>
            <w:vAlign w:val="bottom"/>
          </w:tcPr>
          <w:p w14:paraId="1F2F26CE" w14:textId="77777777" w:rsidR="00567092" w:rsidRPr="00092D1B" w:rsidRDefault="00BA4F4D">
            <w:pPr>
              <w:autoSpaceDE w:val="0"/>
              <w:autoSpaceDN w:val="0"/>
              <w:adjustRightInd w:val="0"/>
              <w:spacing w:line="231" w:lineRule="exact"/>
              <w:rPr>
                <w:rFonts w:cs="Times New Roman"/>
                <w:sz w:val="28"/>
                <w:szCs w:val="28"/>
                <w:lang w:val="ru-RU"/>
              </w:rPr>
            </w:pPr>
            <w:r w:rsidRPr="00092D1B">
              <w:rPr>
                <w:rFonts w:cs="Times New Roman"/>
                <w:sz w:val="28"/>
                <w:szCs w:val="28"/>
                <w:lang w:val="ru-RU"/>
              </w:rPr>
              <w:t>средства, полученные  от осуществления различных  видов коммерческой   и</w:t>
            </w:r>
          </w:p>
        </w:tc>
      </w:tr>
      <w:tr w:rsidR="00567092" w:rsidRPr="00092D1B" w14:paraId="09F47538" w14:textId="77777777">
        <w:trPr>
          <w:trHeight w:val="276"/>
        </w:trPr>
        <w:tc>
          <w:tcPr>
            <w:tcW w:w="9360" w:type="dxa"/>
            <w:gridSpan w:val="2"/>
            <w:tcBorders>
              <w:top w:val="nil"/>
              <w:left w:val="nil"/>
              <w:bottom w:val="nil"/>
              <w:right w:val="nil"/>
            </w:tcBorders>
            <w:vAlign w:val="bottom"/>
          </w:tcPr>
          <w:p w14:paraId="16F68261" w14:textId="77777777" w:rsidR="00567092" w:rsidRPr="00092D1B" w:rsidRDefault="00BA4F4D">
            <w:pPr>
              <w:autoSpaceDE w:val="0"/>
              <w:autoSpaceDN w:val="0"/>
              <w:adjustRightInd w:val="0"/>
              <w:rPr>
                <w:rFonts w:cs="Times New Roman"/>
                <w:sz w:val="28"/>
                <w:szCs w:val="28"/>
              </w:rPr>
            </w:pPr>
            <w:r w:rsidRPr="00092D1B">
              <w:rPr>
                <w:rFonts w:cs="Times New Roman"/>
                <w:sz w:val="28"/>
                <w:szCs w:val="28"/>
              </w:rPr>
              <w:t>предпринимательской деятельности;</w:t>
            </w:r>
          </w:p>
        </w:tc>
      </w:tr>
      <w:tr w:rsidR="00567092" w:rsidRPr="005A5C81" w14:paraId="2F91411F" w14:textId="77777777">
        <w:trPr>
          <w:trHeight w:val="320"/>
        </w:trPr>
        <w:tc>
          <w:tcPr>
            <w:tcW w:w="400" w:type="dxa"/>
            <w:tcBorders>
              <w:top w:val="nil"/>
              <w:left w:val="nil"/>
              <w:bottom w:val="nil"/>
              <w:right w:val="nil"/>
            </w:tcBorders>
            <w:vAlign w:val="bottom"/>
          </w:tcPr>
          <w:p w14:paraId="02419EBE" w14:textId="77777777" w:rsidR="00567092" w:rsidRPr="00092D1B" w:rsidRDefault="00BA4F4D">
            <w:pPr>
              <w:autoSpaceDE w:val="0"/>
              <w:autoSpaceDN w:val="0"/>
              <w:adjustRightInd w:val="0"/>
              <w:rPr>
                <w:rFonts w:cs="Times New Roman"/>
                <w:sz w:val="28"/>
                <w:szCs w:val="28"/>
              </w:rPr>
            </w:pPr>
            <w:r w:rsidRPr="00092D1B">
              <w:rPr>
                <w:rFonts w:cs="Times New Roman"/>
                <w:sz w:val="28"/>
                <w:szCs w:val="28"/>
              </w:rPr>
              <w:t>-</w:t>
            </w:r>
          </w:p>
        </w:tc>
        <w:tc>
          <w:tcPr>
            <w:tcW w:w="8960" w:type="dxa"/>
            <w:tcBorders>
              <w:top w:val="nil"/>
              <w:left w:val="nil"/>
              <w:bottom w:val="nil"/>
              <w:right w:val="nil"/>
            </w:tcBorders>
            <w:vAlign w:val="bottom"/>
          </w:tcPr>
          <w:p w14:paraId="2A7397BF" w14:textId="77777777" w:rsidR="00567092" w:rsidRPr="00092D1B" w:rsidRDefault="00BA4F4D">
            <w:pPr>
              <w:autoSpaceDE w:val="0"/>
              <w:autoSpaceDN w:val="0"/>
              <w:adjustRightInd w:val="0"/>
              <w:jc w:val="right"/>
              <w:rPr>
                <w:rFonts w:cs="Times New Roman"/>
                <w:sz w:val="28"/>
                <w:szCs w:val="28"/>
                <w:lang w:val="ru-RU"/>
              </w:rPr>
            </w:pPr>
            <w:r w:rsidRPr="00092D1B">
              <w:rPr>
                <w:rFonts w:cs="Times New Roman"/>
                <w:sz w:val="28"/>
                <w:szCs w:val="28"/>
                <w:lang w:val="ru-RU"/>
              </w:rPr>
              <w:t>добровольные пожертвования и взносы юридических и физических лиц, в том</w:t>
            </w:r>
          </w:p>
        </w:tc>
      </w:tr>
    </w:tbl>
    <w:p w14:paraId="727C1EB8" w14:textId="77777777" w:rsidR="00567092" w:rsidRPr="00092D1B" w:rsidRDefault="00BA4F4D">
      <w:pPr>
        <w:autoSpaceDE w:val="0"/>
        <w:autoSpaceDN w:val="0"/>
        <w:adjustRightInd w:val="0"/>
        <w:rPr>
          <w:rFonts w:cs="Times New Roman"/>
          <w:sz w:val="28"/>
          <w:szCs w:val="28"/>
          <w:lang w:val="ru-RU"/>
        </w:rPr>
      </w:pPr>
      <w:r w:rsidRPr="00092D1B">
        <w:rPr>
          <w:rFonts w:cs="Times New Roman"/>
          <w:sz w:val="28"/>
          <w:szCs w:val="28"/>
          <w:lang w:val="ru-RU"/>
        </w:rPr>
        <w:t>числе иностранных, и другие источники.</w:t>
      </w:r>
    </w:p>
    <w:p w14:paraId="1EB37E98" w14:textId="77777777" w:rsidR="00567092" w:rsidRPr="00092D1B" w:rsidRDefault="00BA4F4D">
      <w:pPr>
        <w:overflowPunct w:val="0"/>
        <w:autoSpaceDE w:val="0"/>
        <w:autoSpaceDN w:val="0"/>
        <w:adjustRightInd w:val="0"/>
        <w:spacing w:line="239" w:lineRule="auto"/>
        <w:jc w:val="both"/>
        <w:rPr>
          <w:rFonts w:cs="Times New Roman"/>
          <w:sz w:val="28"/>
          <w:szCs w:val="28"/>
          <w:lang w:val="ru-RU"/>
        </w:rPr>
      </w:pPr>
      <w:r w:rsidRPr="00092D1B">
        <w:rPr>
          <w:rFonts w:cs="Times New Roman"/>
          <w:sz w:val="28"/>
          <w:szCs w:val="28"/>
          <w:lang w:val="ru-RU"/>
        </w:rPr>
        <w:t>1.3. ДОУ вправе использовать дополнительные привлеченные финансовые средства на функционирование и развитие ДОУ, осуществление образовательного процесса, в том числе на приобретение предметов хозяйственного пользования, обустройство интерьера, проведение ремонтных работ, организацию досуга и отдыха детей, различные виды доплат работникам ДОУ и другие нужды.</w:t>
      </w:r>
    </w:p>
    <w:p w14:paraId="670C4989" w14:textId="77777777" w:rsidR="00567092" w:rsidRPr="00092D1B" w:rsidRDefault="00567092">
      <w:pPr>
        <w:autoSpaceDE w:val="0"/>
        <w:autoSpaceDN w:val="0"/>
        <w:adjustRightInd w:val="0"/>
        <w:spacing w:line="3" w:lineRule="exact"/>
        <w:rPr>
          <w:rFonts w:cs="Times New Roman"/>
          <w:sz w:val="28"/>
          <w:szCs w:val="28"/>
          <w:lang w:val="ru-RU"/>
        </w:rPr>
      </w:pPr>
    </w:p>
    <w:p w14:paraId="5D6DEF13" w14:textId="77777777" w:rsidR="00567092" w:rsidRPr="00092D1B" w:rsidRDefault="00BA4F4D">
      <w:pPr>
        <w:autoSpaceDE w:val="0"/>
        <w:autoSpaceDN w:val="0"/>
        <w:adjustRightInd w:val="0"/>
        <w:ind w:left="2660"/>
        <w:rPr>
          <w:rFonts w:cs="Times New Roman"/>
          <w:sz w:val="28"/>
          <w:szCs w:val="28"/>
          <w:lang w:val="ru-RU"/>
        </w:rPr>
      </w:pPr>
      <w:r w:rsidRPr="00092D1B">
        <w:rPr>
          <w:rFonts w:cs="Times New Roman"/>
          <w:b/>
          <w:sz w:val="28"/>
          <w:szCs w:val="28"/>
          <w:lang w:val="ru-RU"/>
        </w:rPr>
        <w:t xml:space="preserve">2. ВИДЫ ВНЕБЮДЖЕТНОЙ ДЕЯТЕЛЬНОСТИ </w:t>
      </w:r>
    </w:p>
    <w:p w14:paraId="5D7991BA" w14:textId="77777777" w:rsidR="00567092" w:rsidRPr="00092D1B" w:rsidRDefault="00BA4F4D">
      <w:pPr>
        <w:overflowPunct w:val="0"/>
        <w:autoSpaceDE w:val="0"/>
        <w:autoSpaceDN w:val="0"/>
        <w:adjustRightInd w:val="0"/>
        <w:spacing w:line="236" w:lineRule="auto"/>
        <w:jc w:val="both"/>
        <w:rPr>
          <w:rFonts w:cs="Times New Roman"/>
          <w:sz w:val="28"/>
          <w:szCs w:val="28"/>
          <w:lang w:val="ru-RU"/>
        </w:rPr>
      </w:pPr>
      <w:r w:rsidRPr="00092D1B">
        <w:rPr>
          <w:rFonts w:cs="Times New Roman"/>
          <w:sz w:val="28"/>
          <w:szCs w:val="28"/>
          <w:lang w:val="ru-RU"/>
        </w:rPr>
        <w:t>2.1. ДОУ в соответствии со своим уставом может осуществлять платную (коммерческую) деятельность в области образования и в других областях, если это не идет в ущерб его основной деятельности.</w:t>
      </w:r>
    </w:p>
    <w:p w14:paraId="1BD88701" w14:textId="77777777" w:rsidR="00567092" w:rsidRPr="00092D1B" w:rsidRDefault="00567092">
      <w:pPr>
        <w:autoSpaceDE w:val="0"/>
        <w:autoSpaceDN w:val="0"/>
        <w:adjustRightInd w:val="0"/>
        <w:spacing w:line="3" w:lineRule="exact"/>
        <w:rPr>
          <w:rFonts w:cs="Times New Roman"/>
          <w:sz w:val="28"/>
          <w:szCs w:val="28"/>
          <w:lang w:val="ru-RU"/>
        </w:rPr>
      </w:pPr>
    </w:p>
    <w:p w14:paraId="5CC0038F" w14:textId="77777777" w:rsidR="00567092" w:rsidRPr="00092D1B" w:rsidRDefault="00BA4F4D" w:rsidP="006178D1">
      <w:pPr>
        <w:numPr>
          <w:ilvl w:val="0"/>
          <w:numId w:val="57"/>
        </w:numPr>
        <w:tabs>
          <w:tab w:val="clear" w:pos="720"/>
          <w:tab w:val="num" w:pos="437"/>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Платная образовательная деятельность ДОУ не может быть осуществлена взамен и в рамках образовательной деятельности, финансируемой за счет средств бюджета. </w:t>
      </w:r>
    </w:p>
    <w:p w14:paraId="4D5568C1" w14:textId="77777777" w:rsidR="00567092" w:rsidRPr="00092D1B" w:rsidRDefault="00BA4F4D" w:rsidP="006178D1">
      <w:pPr>
        <w:numPr>
          <w:ilvl w:val="0"/>
          <w:numId w:val="57"/>
        </w:numPr>
        <w:tabs>
          <w:tab w:val="clear" w:pos="720"/>
          <w:tab w:val="num" w:pos="768"/>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ДОУ может оказывать дополнительные платные образовательные услуги (обучение по дополнительным образовательным программам, преподавание специальных курсов и циклов дисциплин; репетиторство и другие услуги) сверх соответствующих образовательных и профессиональных программ. </w:t>
      </w:r>
    </w:p>
    <w:p w14:paraId="60A08BDA" w14:textId="77777777" w:rsidR="00567092" w:rsidRPr="00092D1B" w:rsidRDefault="00BA4F4D">
      <w:pPr>
        <w:overflowPunct w:val="0"/>
        <w:autoSpaceDE w:val="0"/>
        <w:autoSpaceDN w:val="0"/>
        <w:adjustRightInd w:val="0"/>
        <w:jc w:val="both"/>
        <w:rPr>
          <w:rFonts w:cs="Times New Roman"/>
          <w:sz w:val="28"/>
          <w:szCs w:val="28"/>
          <w:lang w:val="ru-RU"/>
        </w:rPr>
      </w:pPr>
      <w:r w:rsidRPr="00092D1B">
        <w:rPr>
          <w:rFonts w:cs="Times New Roman"/>
          <w:sz w:val="28"/>
          <w:szCs w:val="28"/>
          <w:lang w:val="ru-RU"/>
        </w:rPr>
        <w:t>Все виды образовательной деятельности, включая оказание населению, предприятиям, учреждениям и организациям платных дополнительных образовательных услуг, не</w:t>
      </w:r>
    </w:p>
    <w:p w14:paraId="0A221EF0" w14:textId="77777777" w:rsidR="00567092" w:rsidRPr="00092D1B" w:rsidRDefault="00BA4F4D">
      <w:pPr>
        <w:overflowPunct w:val="0"/>
        <w:autoSpaceDE w:val="0"/>
        <w:autoSpaceDN w:val="0"/>
        <w:adjustRightInd w:val="0"/>
        <w:spacing w:line="259" w:lineRule="auto"/>
        <w:jc w:val="both"/>
        <w:rPr>
          <w:rFonts w:cs="Times New Roman"/>
          <w:sz w:val="28"/>
          <w:szCs w:val="28"/>
          <w:lang w:val="ru-RU"/>
        </w:rPr>
      </w:pPr>
      <w:bookmarkStart w:id="20" w:name="page3"/>
      <w:bookmarkEnd w:id="20"/>
      <w:r w:rsidRPr="00092D1B">
        <w:rPr>
          <w:rFonts w:cs="Times New Roman"/>
          <w:sz w:val="28"/>
          <w:szCs w:val="28"/>
          <w:lang w:val="ru-RU"/>
        </w:rPr>
        <w:t>относятся к предпринимательской. Доход от указанной деятельности реинвестируется в ДОУ, в том числе на увеличение расходов по заработной плате.</w:t>
      </w:r>
    </w:p>
    <w:p w14:paraId="5A099083" w14:textId="77777777" w:rsidR="00567092" w:rsidRPr="00092D1B" w:rsidRDefault="00567092">
      <w:pPr>
        <w:autoSpaceDE w:val="0"/>
        <w:autoSpaceDN w:val="0"/>
        <w:adjustRightInd w:val="0"/>
        <w:spacing w:line="1" w:lineRule="exact"/>
        <w:rPr>
          <w:rFonts w:cs="Times New Roman"/>
          <w:sz w:val="28"/>
          <w:szCs w:val="28"/>
          <w:lang w:val="ru-RU"/>
        </w:rPr>
      </w:pPr>
    </w:p>
    <w:p w14:paraId="3BF9DBB0" w14:textId="77777777" w:rsidR="00567092" w:rsidRPr="00092D1B" w:rsidRDefault="00BA4F4D" w:rsidP="006178D1">
      <w:pPr>
        <w:numPr>
          <w:ilvl w:val="2"/>
          <w:numId w:val="58"/>
        </w:numPr>
        <w:tabs>
          <w:tab w:val="clear" w:pos="2160"/>
          <w:tab w:val="num" w:pos="1880"/>
        </w:tabs>
        <w:suppressAutoHyphens w:val="0"/>
        <w:overflowPunct w:val="0"/>
        <w:autoSpaceDE w:val="0"/>
        <w:autoSpaceDN w:val="0"/>
        <w:adjustRightInd w:val="0"/>
        <w:ind w:left="1880" w:hanging="244"/>
        <w:jc w:val="center"/>
        <w:rPr>
          <w:rFonts w:cs="Times New Roman"/>
          <w:b/>
          <w:sz w:val="28"/>
          <w:szCs w:val="28"/>
        </w:rPr>
      </w:pPr>
      <w:r w:rsidRPr="00092D1B">
        <w:rPr>
          <w:rFonts w:cs="Times New Roman"/>
          <w:b/>
          <w:sz w:val="28"/>
          <w:szCs w:val="28"/>
          <w:lang w:val="ru-RU"/>
        </w:rPr>
        <w:t>ПОРЯДОК ОСУЩЕСТВЛЕНИЯТ ВНЕБЮДЖЕТНОЙ ДЕЯТЕЛЬНОСТИ</w:t>
      </w:r>
    </w:p>
    <w:p w14:paraId="7B6DD091" w14:textId="77777777" w:rsidR="00567092" w:rsidRPr="00092D1B" w:rsidRDefault="00567092">
      <w:pPr>
        <w:autoSpaceDE w:val="0"/>
        <w:autoSpaceDN w:val="0"/>
        <w:adjustRightInd w:val="0"/>
        <w:spacing w:line="10" w:lineRule="exact"/>
        <w:rPr>
          <w:rFonts w:cs="Times New Roman"/>
          <w:sz w:val="28"/>
          <w:szCs w:val="28"/>
        </w:rPr>
      </w:pPr>
    </w:p>
    <w:p w14:paraId="3EE73E84" w14:textId="77777777" w:rsidR="00567092" w:rsidRPr="00092D1B" w:rsidRDefault="00BA4F4D" w:rsidP="006178D1">
      <w:pPr>
        <w:numPr>
          <w:ilvl w:val="0"/>
          <w:numId w:val="59"/>
        </w:numPr>
        <w:suppressAutoHyphens w:val="0"/>
        <w:overflowPunct w:val="0"/>
        <w:autoSpaceDE w:val="0"/>
        <w:autoSpaceDN w:val="0"/>
        <w:adjustRightInd w:val="0"/>
        <w:spacing w:line="234" w:lineRule="auto"/>
        <w:ind w:left="0" w:firstLine="2"/>
        <w:jc w:val="both"/>
        <w:rPr>
          <w:rFonts w:cs="Times New Roman"/>
          <w:sz w:val="28"/>
          <w:szCs w:val="28"/>
          <w:lang w:val="ru-RU"/>
        </w:rPr>
      </w:pPr>
      <w:r w:rsidRPr="00092D1B">
        <w:rPr>
          <w:rFonts w:cs="Times New Roman"/>
          <w:sz w:val="28"/>
          <w:szCs w:val="28"/>
          <w:lang w:val="ru-RU"/>
        </w:rPr>
        <w:t xml:space="preserve">ДОУ осуществляет внебюджетную деятельность в соответствии с действующим законодательством и Уставом. </w:t>
      </w:r>
    </w:p>
    <w:p w14:paraId="485620E6" w14:textId="77777777" w:rsidR="00567092" w:rsidRPr="00092D1B" w:rsidRDefault="00567092">
      <w:pPr>
        <w:autoSpaceDE w:val="0"/>
        <w:autoSpaceDN w:val="0"/>
        <w:adjustRightInd w:val="0"/>
        <w:spacing w:line="2" w:lineRule="exact"/>
        <w:rPr>
          <w:rFonts w:cs="Times New Roman"/>
          <w:sz w:val="28"/>
          <w:szCs w:val="28"/>
          <w:lang w:val="ru-RU"/>
        </w:rPr>
      </w:pPr>
    </w:p>
    <w:p w14:paraId="2B38F451" w14:textId="77777777" w:rsidR="00567092" w:rsidRPr="00092D1B" w:rsidRDefault="00BA4F4D" w:rsidP="006178D1">
      <w:pPr>
        <w:numPr>
          <w:ilvl w:val="0"/>
          <w:numId w:val="59"/>
        </w:numPr>
        <w:tabs>
          <w:tab w:val="clear" w:pos="720"/>
          <w:tab w:val="num" w:pos="516"/>
        </w:tabs>
        <w:suppressAutoHyphens w:val="0"/>
        <w:overflowPunct w:val="0"/>
        <w:autoSpaceDE w:val="0"/>
        <w:autoSpaceDN w:val="0"/>
        <w:adjustRightInd w:val="0"/>
        <w:ind w:left="0" w:firstLine="2"/>
        <w:jc w:val="both"/>
        <w:rPr>
          <w:rFonts w:cs="Times New Roman"/>
          <w:sz w:val="28"/>
          <w:szCs w:val="28"/>
        </w:rPr>
      </w:pPr>
      <w:r w:rsidRPr="00092D1B">
        <w:rPr>
          <w:rFonts w:cs="Times New Roman"/>
          <w:sz w:val="28"/>
          <w:szCs w:val="28"/>
          <w:lang w:val="ru-RU"/>
        </w:rPr>
        <w:t xml:space="preserve">Внебюджетные средства поступают на лицевые счета по учету внебюджетных средств, открытые согласно Договору на открытие лицевого счета. </w:t>
      </w:r>
      <w:r w:rsidRPr="00092D1B">
        <w:rPr>
          <w:rFonts w:cs="Times New Roman"/>
          <w:sz w:val="28"/>
          <w:szCs w:val="28"/>
        </w:rPr>
        <w:t xml:space="preserve">Финансовый орган осуществляет финансовый контроль за внебюджетной деятельностью ДОУ. </w:t>
      </w:r>
    </w:p>
    <w:p w14:paraId="43019C52" w14:textId="77777777" w:rsidR="00567092" w:rsidRPr="00092D1B" w:rsidRDefault="00BA4F4D" w:rsidP="006178D1">
      <w:pPr>
        <w:numPr>
          <w:ilvl w:val="0"/>
          <w:numId w:val="59"/>
        </w:numPr>
        <w:tabs>
          <w:tab w:val="clear" w:pos="720"/>
          <w:tab w:val="num" w:pos="432"/>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Внебюджетные средства (родительская плата, добровольные пожертвования, целевые взносы) поступают в денежной форме на расчётные счета ДОУ. Размер родительской платы устанавливается решением Учредителя, а за дополнительные услуги по соглашению сторон и расчётной стоимости услуги. </w:t>
      </w:r>
    </w:p>
    <w:p w14:paraId="2FD6C7E9" w14:textId="77777777" w:rsidR="00567092" w:rsidRPr="00092D1B" w:rsidRDefault="00BA4F4D" w:rsidP="006178D1">
      <w:pPr>
        <w:numPr>
          <w:ilvl w:val="0"/>
          <w:numId w:val="59"/>
        </w:numPr>
        <w:tabs>
          <w:tab w:val="clear" w:pos="720"/>
          <w:tab w:val="num" w:pos="437"/>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Деятельность ДОУ по реализации предусмотренных настоящим Положением услуг в сфере образования относится к предпринимательской лишь в той части, в которой получаемый от этой деятельности доход не реинвестируется в ДОУ и (или) непосредственно на нужды обеспечения, развития и совершенствования образовательного процесса (включая заработную плату) в ДОУ. </w:t>
      </w:r>
    </w:p>
    <w:p w14:paraId="5DC0127B" w14:textId="77777777" w:rsidR="00567092" w:rsidRPr="00092D1B" w:rsidRDefault="00BA4F4D" w:rsidP="006178D1">
      <w:pPr>
        <w:numPr>
          <w:ilvl w:val="0"/>
          <w:numId w:val="59"/>
        </w:numPr>
        <w:tabs>
          <w:tab w:val="clear" w:pos="720"/>
          <w:tab w:val="num" w:pos="456"/>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В своей предпринимательской деятельности ДОУ приравнивается к предприятию и попадает под действия законодательства Российской Федерации в области предпринимательской деятельности. </w:t>
      </w:r>
    </w:p>
    <w:p w14:paraId="2C91D48C" w14:textId="77777777" w:rsidR="00567092" w:rsidRPr="00092D1B" w:rsidRDefault="00BA4F4D" w:rsidP="006178D1">
      <w:pPr>
        <w:numPr>
          <w:ilvl w:val="0"/>
          <w:numId w:val="59"/>
        </w:numPr>
        <w:tabs>
          <w:tab w:val="clear" w:pos="720"/>
          <w:tab w:val="num" w:pos="523"/>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Расходование внебюджетных средств допускается только в соответствии с их целевым назначением, указанным в протоколе. </w:t>
      </w:r>
    </w:p>
    <w:p w14:paraId="7193CCDB" w14:textId="77777777" w:rsidR="00567092" w:rsidRPr="00092D1B" w:rsidRDefault="00BA4F4D" w:rsidP="006178D1">
      <w:pPr>
        <w:numPr>
          <w:ilvl w:val="0"/>
          <w:numId w:val="59"/>
        </w:numPr>
        <w:tabs>
          <w:tab w:val="clear" w:pos="720"/>
          <w:tab w:val="num" w:pos="466"/>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Решение о расходовании внебюджетных средств, принимается Комиссией ДОУ по расходованию внебюджетных средств (далее - Комиссия), которая состоит не менее чем из 5 человек, включая председателя Комиссии. В состав Комиссии включаются профсоюзный комитет и представители от органов самоуправления ДОУ (не менее одного человека ). </w:t>
      </w:r>
    </w:p>
    <w:p w14:paraId="4E26F122" w14:textId="77777777" w:rsidR="00567092" w:rsidRPr="00092D1B" w:rsidRDefault="00BA4F4D" w:rsidP="006178D1">
      <w:pPr>
        <w:numPr>
          <w:ilvl w:val="1"/>
          <w:numId w:val="59"/>
        </w:numPr>
        <w:tabs>
          <w:tab w:val="clear" w:pos="1440"/>
          <w:tab w:val="num" w:pos="1160"/>
        </w:tabs>
        <w:suppressAutoHyphens w:val="0"/>
        <w:overflowPunct w:val="0"/>
        <w:autoSpaceDE w:val="0"/>
        <w:autoSpaceDN w:val="0"/>
        <w:adjustRightInd w:val="0"/>
        <w:ind w:left="1160" w:hanging="237"/>
        <w:jc w:val="center"/>
        <w:rPr>
          <w:rFonts w:cs="Times New Roman"/>
          <w:b/>
          <w:sz w:val="28"/>
          <w:szCs w:val="28"/>
          <w:lang w:val="ru-RU"/>
        </w:rPr>
      </w:pPr>
      <w:r w:rsidRPr="00092D1B">
        <w:rPr>
          <w:rFonts w:cs="Times New Roman"/>
          <w:b/>
          <w:sz w:val="28"/>
          <w:szCs w:val="28"/>
          <w:lang w:val="ru-RU"/>
        </w:rPr>
        <w:t>ОСНОВНЫЕ НАПРАВЛЕНИЯ РЕИНВЕСТИРОВАНИЯ ВНЕБЮДЖЕТНЫХ СРЕДСТВ</w:t>
      </w:r>
    </w:p>
    <w:p w14:paraId="46FD7DB1" w14:textId="77777777" w:rsidR="00567092" w:rsidRPr="00092D1B" w:rsidRDefault="00BA4F4D" w:rsidP="006178D1">
      <w:pPr>
        <w:numPr>
          <w:ilvl w:val="0"/>
          <w:numId w:val="60"/>
        </w:numPr>
        <w:tabs>
          <w:tab w:val="clear" w:pos="720"/>
          <w:tab w:val="num" w:pos="760"/>
        </w:tabs>
        <w:suppressAutoHyphens w:val="0"/>
        <w:overflowPunct w:val="0"/>
        <w:autoSpaceDE w:val="0"/>
        <w:autoSpaceDN w:val="0"/>
        <w:adjustRightInd w:val="0"/>
        <w:ind w:left="760" w:hanging="758"/>
        <w:jc w:val="both"/>
        <w:rPr>
          <w:rFonts w:cs="Times New Roman"/>
          <w:sz w:val="28"/>
          <w:szCs w:val="28"/>
          <w:lang w:val="ru-RU"/>
        </w:rPr>
      </w:pPr>
      <w:r w:rsidRPr="00092D1B">
        <w:rPr>
          <w:rFonts w:cs="Times New Roman"/>
          <w:sz w:val="28"/>
          <w:szCs w:val="28"/>
          <w:lang w:val="ru-RU"/>
        </w:rPr>
        <w:t xml:space="preserve">ДОУ самостоятельно осуществляет реинвестирование (использование) всех своих </w:t>
      </w:r>
    </w:p>
    <w:p w14:paraId="05CBCF10" w14:textId="77777777" w:rsidR="00567092" w:rsidRPr="00092D1B" w:rsidRDefault="00BA4F4D">
      <w:pPr>
        <w:autoSpaceDE w:val="0"/>
        <w:autoSpaceDN w:val="0"/>
        <w:adjustRightInd w:val="0"/>
        <w:rPr>
          <w:rFonts w:cs="Times New Roman"/>
          <w:sz w:val="28"/>
          <w:szCs w:val="28"/>
          <w:lang w:val="ru-RU"/>
        </w:rPr>
      </w:pPr>
      <w:r w:rsidRPr="00092D1B">
        <w:rPr>
          <w:rFonts w:cs="Times New Roman"/>
          <w:sz w:val="28"/>
          <w:szCs w:val="28"/>
          <w:lang w:val="ru-RU"/>
        </w:rPr>
        <w:t>внебюджетных  средств  организационного,  учебного,  научного  и    материально-</w:t>
      </w:r>
    </w:p>
    <w:p w14:paraId="76D35188" w14:textId="77777777" w:rsidR="00567092" w:rsidRPr="00092D1B" w:rsidRDefault="00BA4F4D">
      <w:pPr>
        <w:autoSpaceDE w:val="0"/>
        <w:autoSpaceDN w:val="0"/>
        <w:adjustRightInd w:val="0"/>
        <w:rPr>
          <w:rFonts w:cs="Times New Roman"/>
          <w:sz w:val="28"/>
          <w:szCs w:val="28"/>
        </w:rPr>
      </w:pPr>
      <w:r w:rsidRPr="00092D1B">
        <w:rPr>
          <w:rFonts w:cs="Times New Roman"/>
          <w:sz w:val="28"/>
          <w:szCs w:val="28"/>
        </w:rPr>
        <w:t>технического развития.</w:t>
      </w:r>
    </w:p>
    <w:p w14:paraId="23EBBB81" w14:textId="77777777" w:rsidR="00567092" w:rsidRPr="00092D1B" w:rsidRDefault="00BA4F4D" w:rsidP="006178D1">
      <w:pPr>
        <w:numPr>
          <w:ilvl w:val="0"/>
          <w:numId w:val="61"/>
        </w:numPr>
        <w:tabs>
          <w:tab w:val="clear" w:pos="720"/>
          <w:tab w:val="num" w:pos="768"/>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Внебюджетные фонды ДОУ образуются за счет доходов, поступающих от внебюджетной деятельности ДОУ после соответствующего налогообложения в соответствии с действующим законодательством РФ. </w:t>
      </w:r>
    </w:p>
    <w:p w14:paraId="25850953" w14:textId="77777777" w:rsidR="00567092" w:rsidRPr="00092D1B" w:rsidRDefault="00BA4F4D" w:rsidP="006178D1">
      <w:pPr>
        <w:numPr>
          <w:ilvl w:val="0"/>
          <w:numId w:val="61"/>
        </w:numPr>
        <w:tabs>
          <w:tab w:val="clear" w:pos="720"/>
          <w:tab w:val="num" w:pos="768"/>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Порядок расходования внебюджетных средств осуществляется в соответствии с установленными настоящим Положением приоритетами в следующей очередности: </w:t>
      </w:r>
    </w:p>
    <w:p w14:paraId="7BC3773C" w14:textId="77777777" w:rsidR="00567092" w:rsidRPr="00092D1B" w:rsidRDefault="00BA4F4D">
      <w:pPr>
        <w:overflowPunct w:val="0"/>
        <w:autoSpaceDE w:val="0"/>
        <w:autoSpaceDN w:val="0"/>
        <w:adjustRightInd w:val="0"/>
        <w:rPr>
          <w:rFonts w:cs="Times New Roman"/>
          <w:sz w:val="28"/>
          <w:szCs w:val="28"/>
          <w:lang w:val="ru-RU"/>
        </w:rPr>
      </w:pPr>
      <w:r w:rsidRPr="00092D1B">
        <w:rPr>
          <w:rFonts w:cs="Times New Roman"/>
          <w:sz w:val="28"/>
          <w:szCs w:val="28"/>
          <w:lang w:val="ru-RU"/>
        </w:rPr>
        <w:t>- выплаты заработной платы, доплат, надбавок и выплат стимулирующего характера из внебюджетных средств для всех категорий работников и привлеченных специалистов обеспечение хозяйственной деятельности ДОУ;</w:t>
      </w:r>
    </w:p>
    <w:p w14:paraId="14C240F2" w14:textId="77777777" w:rsidR="00567092" w:rsidRPr="00092D1B" w:rsidRDefault="00BA4F4D">
      <w:pPr>
        <w:overflowPunct w:val="0"/>
        <w:autoSpaceDE w:val="0"/>
        <w:autoSpaceDN w:val="0"/>
        <w:adjustRightInd w:val="0"/>
        <w:rPr>
          <w:rFonts w:cs="Times New Roman"/>
          <w:sz w:val="28"/>
          <w:szCs w:val="28"/>
          <w:lang w:val="ru-RU"/>
        </w:rPr>
      </w:pPr>
      <w:r w:rsidRPr="00092D1B">
        <w:rPr>
          <w:rFonts w:cs="Times New Roman"/>
          <w:sz w:val="28"/>
          <w:szCs w:val="28"/>
          <w:lang w:val="ru-RU"/>
        </w:rPr>
        <w:t xml:space="preserve"> - обеспечение образовательного процесса; </w:t>
      </w:r>
    </w:p>
    <w:p w14:paraId="7B423909" w14:textId="77777777" w:rsidR="00567092" w:rsidRPr="00092D1B" w:rsidRDefault="00BA4F4D">
      <w:pPr>
        <w:overflowPunct w:val="0"/>
        <w:autoSpaceDE w:val="0"/>
        <w:autoSpaceDN w:val="0"/>
        <w:adjustRightInd w:val="0"/>
        <w:rPr>
          <w:rFonts w:cs="Times New Roman"/>
          <w:sz w:val="28"/>
          <w:szCs w:val="28"/>
          <w:lang w:val="ru-RU"/>
        </w:rPr>
      </w:pPr>
      <w:r w:rsidRPr="00092D1B">
        <w:rPr>
          <w:rFonts w:cs="Times New Roman"/>
          <w:sz w:val="28"/>
          <w:szCs w:val="28"/>
          <w:lang w:val="ru-RU"/>
        </w:rPr>
        <w:t>- материально-техническое обеспечение учебного процесса, развитие ДОУ;</w:t>
      </w:r>
    </w:p>
    <w:p w14:paraId="36930628" w14:textId="77777777" w:rsidR="00567092" w:rsidRPr="00092D1B" w:rsidRDefault="00BA4F4D">
      <w:pPr>
        <w:overflowPunct w:val="0"/>
        <w:autoSpaceDE w:val="0"/>
        <w:autoSpaceDN w:val="0"/>
        <w:adjustRightInd w:val="0"/>
        <w:rPr>
          <w:rFonts w:cs="Times New Roman"/>
          <w:sz w:val="28"/>
          <w:szCs w:val="28"/>
          <w:lang w:val="ru-RU"/>
        </w:rPr>
      </w:pPr>
      <w:r w:rsidRPr="00092D1B">
        <w:rPr>
          <w:rFonts w:cs="Times New Roman"/>
          <w:sz w:val="28"/>
          <w:szCs w:val="28"/>
          <w:lang w:val="ru-RU"/>
        </w:rPr>
        <w:t xml:space="preserve"> - содержание ребёнка в ДОУ (питание, мягкий инвентарь, посуда, игрушки, канцелярские принадлежности, мебель) иные расходы, связанные с деятельностью учреждения не обеспеченные бюджетными ассигнованиями. </w:t>
      </w:r>
    </w:p>
    <w:p w14:paraId="415FF7FC" w14:textId="77777777" w:rsidR="00567092" w:rsidRPr="00092D1B" w:rsidRDefault="00BA4F4D" w:rsidP="006178D1">
      <w:pPr>
        <w:numPr>
          <w:ilvl w:val="0"/>
          <w:numId w:val="61"/>
        </w:numPr>
        <w:tabs>
          <w:tab w:val="clear" w:pos="720"/>
          <w:tab w:val="num" w:pos="768"/>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Доход, полученный от всех видов внебюджетной деятельности за выполненные работы и услуги, а также благотворительные и спонсорские взносы, поступают: </w:t>
      </w:r>
    </w:p>
    <w:p w14:paraId="19B95504" w14:textId="77777777" w:rsidR="00567092" w:rsidRPr="00092D1B" w:rsidRDefault="00BA4F4D">
      <w:pPr>
        <w:overflowPunct w:val="0"/>
        <w:autoSpaceDE w:val="0"/>
        <w:autoSpaceDN w:val="0"/>
        <w:adjustRightInd w:val="0"/>
        <w:jc w:val="both"/>
        <w:rPr>
          <w:rFonts w:cs="Times New Roman"/>
          <w:sz w:val="28"/>
          <w:szCs w:val="28"/>
          <w:lang w:val="ru-RU"/>
        </w:rPr>
      </w:pPr>
      <w:r w:rsidRPr="00092D1B">
        <w:rPr>
          <w:rFonts w:cs="Times New Roman"/>
          <w:sz w:val="28"/>
          <w:szCs w:val="28"/>
          <w:lang w:val="ru-RU"/>
        </w:rPr>
        <w:t xml:space="preserve">- в денежной форме - на расчетные счета ДОУ. </w:t>
      </w:r>
    </w:p>
    <w:p w14:paraId="75FF4574" w14:textId="77777777" w:rsidR="00567092" w:rsidRPr="00092D1B" w:rsidRDefault="00BA4F4D">
      <w:pPr>
        <w:overflowPunct w:val="0"/>
        <w:autoSpaceDE w:val="0"/>
        <w:autoSpaceDN w:val="0"/>
        <w:adjustRightInd w:val="0"/>
        <w:jc w:val="both"/>
        <w:rPr>
          <w:rFonts w:cs="Times New Roman"/>
          <w:sz w:val="28"/>
          <w:szCs w:val="28"/>
          <w:lang w:val="ru-RU"/>
        </w:rPr>
      </w:pPr>
      <w:r w:rsidRPr="00092D1B">
        <w:rPr>
          <w:rFonts w:cs="Times New Roman"/>
          <w:sz w:val="28"/>
          <w:szCs w:val="28"/>
          <w:lang w:val="ru-RU"/>
        </w:rPr>
        <w:t xml:space="preserve">- в виде материальных ценностей - путем постановки их на баланс ДОУ. </w:t>
      </w:r>
    </w:p>
    <w:p w14:paraId="5D186C86" w14:textId="77777777" w:rsidR="00567092" w:rsidRPr="00092D1B" w:rsidRDefault="00BA4F4D">
      <w:pPr>
        <w:overflowPunct w:val="0"/>
        <w:autoSpaceDE w:val="0"/>
        <w:autoSpaceDN w:val="0"/>
        <w:adjustRightInd w:val="0"/>
        <w:jc w:val="both"/>
        <w:rPr>
          <w:rFonts w:cs="Times New Roman"/>
          <w:sz w:val="28"/>
          <w:szCs w:val="28"/>
          <w:lang w:val="ru-RU"/>
        </w:rPr>
      </w:pPr>
      <w:r w:rsidRPr="00092D1B">
        <w:rPr>
          <w:rFonts w:cs="Times New Roman"/>
          <w:sz w:val="28"/>
          <w:szCs w:val="28"/>
          <w:lang w:val="ru-RU"/>
        </w:rPr>
        <w:t xml:space="preserve">Сумма всех средств, поступивших в ДОУ от внебюджетной деятельности, независимо от </w:t>
      </w:r>
    </w:p>
    <w:p w14:paraId="0D08346A" w14:textId="77777777" w:rsidR="00567092" w:rsidRPr="00092D1B" w:rsidRDefault="00BA4F4D">
      <w:pPr>
        <w:overflowPunct w:val="0"/>
        <w:autoSpaceDE w:val="0"/>
        <w:autoSpaceDN w:val="0"/>
        <w:adjustRightInd w:val="0"/>
        <w:jc w:val="both"/>
        <w:rPr>
          <w:rFonts w:cs="Times New Roman"/>
          <w:sz w:val="28"/>
          <w:szCs w:val="28"/>
          <w:lang w:val="ru-RU"/>
        </w:rPr>
      </w:pPr>
      <w:r w:rsidRPr="00092D1B">
        <w:rPr>
          <w:rFonts w:cs="Times New Roman"/>
          <w:sz w:val="28"/>
          <w:szCs w:val="28"/>
          <w:lang w:val="ru-RU"/>
        </w:rPr>
        <w:t xml:space="preserve">вышеперечисленных форм их представления, составляет полный внебюджетный доход ДОУ. </w:t>
      </w:r>
    </w:p>
    <w:p w14:paraId="0ECF70EC" w14:textId="77777777" w:rsidR="00567092" w:rsidRPr="00092D1B" w:rsidRDefault="00BA4F4D">
      <w:pPr>
        <w:overflowPunct w:val="0"/>
        <w:autoSpaceDE w:val="0"/>
        <w:autoSpaceDN w:val="0"/>
        <w:adjustRightInd w:val="0"/>
        <w:spacing w:line="249" w:lineRule="auto"/>
        <w:ind w:left="2"/>
        <w:jc w:val="both"/>
        <w:rPr>
          <w:rFonts w:cs="Times New Roman"/>
          <w:sz w:val="28"/>
          <w:szCs w:val="28"/>
          <w:lang w:val="ru-RU"/>
        </w:rPr>
      </w:pPr>
      <w:bookmarkStart w:id="21" w:name="page5"/>
      <w:bookmarkEnd w:id="21"/>
      <w:r w:rsidRPr="00092D1B">
        <w:rPr>
          <w:rFonts w:cs="Times New Roman"/>
          <w:sz w:val="28"/>
          <w:szCs w:val="28"/>
          <w:lang w:val="ru-RU"/>
        </w:rPr>
        <w:t xml:space="preserve">Основными документами, определяющими распределение внебюджетных средств по статьям расходов, являются сметы. ДОУ самостоятельно разрабатывает смету внебюджетных средств. Сметы доходов и расходов внебюджетных средств утверждаются заведующей ДОУ. </w:t>
      </w:r>
    </w:p>
    <w:p w14:paraId="472BB9DE" w14:textId="77777777" w:rsidR="00567092" w:rsidRPr="00092D1B" w:rsidRDefault="00567092">
      <w:pPr>
        <w:autoSpaceDE w:val="0"/>
        <w:autoSpaceDN w:val="0"/>
        <w:adjustRightInd w:val="0"/>
        <w:spacing w:line="3" w:lineRule="exact"/>
        <w:jc w:val="both"/>
        <w:rPr>
          <w:rFonts w:cs="Times New Roman"/>
          <w:sz w:val="28"/>
          <w:szCs w:val="28"/>
          <w:lang w:val="ru-RU"/>
        </w:rPr>
      </w:pPr>
    </w:p>
    <w:p w14:paraId="738652F6" w14:textId="77777777" w:rsidR="00567092" w:rsidRPr="00092D1B" w:rsidRDefault="00BA4F4D">
      <w:pPr>
        <w:overflowPunct w:val="0"/>
        <w:autoSpaceDE w:val="0"/>
        <w:autoSpaceDN w:val="0"/>
        <w:adjustRightInd w:val="0"/>
        <w:jc w:val="both"/>
        <w:rPr>
          <w:rFonts w:cs="Times New Roman"/>
          <w:sz w:val="28"/>
          <w:szCs w:val="28"/>
          <w:lang w:val="ru-RU"/>
        </w:rPr>
      </w:pPr>
      <w:r w:rsidRPr="00092D1B">
        <w:rPr>
          <w:rFonts w:cs="Times New Roman"/>
          <w:sz w:val="28"/>
          <w:szCs w:val="28"/>
          <w:lang w:val="ru-RU"/>
        </w:rPr>
        <w:t xml:space="preserve">Основные показатели сводной сметы внебюджетных доходов и расходов и фонда централизованных отчислений разрабатываются ДОУ. </w:t>
      </w:r>
    </w:p>
    <w:p w14:paraId="032994FE" w14:textId="77777777" w:rsidR="00567092" w:rsidRPr="00092D1B" w:rsidRDefault="00BA4F4D" w:rsidP="006178D1">
      <w:pPr>
        <w:numPr>
          <w:ilvl w:val="0"/>
          <w:numId w:val="62"/>
        </w:numPr>
        <w:tabs>
          <w:tab w:val="clear" w:pos="720"/>
          <w:tab w:val="num" w:pos="760"/>
        </w:tabs>
        <w:suppressAutoHyphens w:val="0"/>
        <w:overflowPunct w:val="0"/>
        <w:autoSpaceDE w:val="0"/>
        <w:autoSpaceDN w:val="0"/>
        <w:adjustRightInd w:val="0"/>
        <w:ind w:left="760" w:hanging="758"/>
        <w:jc w:val="both"/>
        <w:rPr>
          <w:rFonts w:cs="Times New Roman"/>
          <w:sz w:val="28"/>
          <w:szCs w:val="28"/>
          <w:lang w:val="ru-RU"/>
        </w:rPr>
      </w:pPr>
      <w:r w:rsidRPr="00092D1B">
        <w:rPr>
          <w:rFonts w:cs="Times New Roman"/>
          <w:sz w:val="28"/>
          <w:szCs w:val="28"/>
          <w:lang w:val="ru-RU"/>
        </w:rPr>
        <w:t xml:space="preserve">Изменение сумм по расходным статьям смет подразделений возможно за счет: </w:t>
      </w:r>
    </w:p>
    <w:p w14:paraId="6D457DDB" w14:textId="77777777" w:rsidR="00567092" w:rsidRPr="00092D1B" w:rsidRDefault="00BA4F4D" w:rsidP="006178D1">
      <w:pPr>
        <w:numPr>
          <w:ilvl w:val="0"/>
          <w:numId w:val="63"/>
        </w:numPr>
        <w:tabs>
          <w:tab w:val="clear" w:pos="720"/>
          <w:tab w:val="num" w:pos="140"/>
        </w:tabs>
        <w:suppressAutoHyphens w:val="0"/>
        <w:overflowPunct w:val="0"/>
        <w:autoSpaceDE w:val="0"/>
        <w:autoSpaceDN w:val="0"/>
        <w:adjustRightInd w:val="0"/>
        <w:ind w:left="140" w:hanging="138"/>
        <w:jc w:val="both"/>
        <w:rPr>
          <w:rFonts w:cs="Times New Roman"/>
          <w:sz w:val="28"/>
          <w:szCs w:val="28"/>
        </w:rPr>
      </w:pPr>
      <w:r w:rsidRPr="00092D1B">
        <w:rPr>
          <w:rFonts w:cs="Times New Roman"/>
          <w:sz w:val="28"/>
          <w:szCs w:val="28"/>
        </w:rPr>
        <w:t xml:space="preserve">перераспределения сумм между статьями; </w:t>
      </w:r>
    </w:p>
    <w:p w14:paraId="1DFA337F" w14:textId="77777777" w:rsidR="00567092" w:rsidRPr="00092D1B" w:rsidRDefault="00BA4F4D" w:rsidP="006178D1">
      <w:pPr>
        <w:numPr>
          <w:ilvl w:val="0"/>
          <w:numId w:val="63"/>
        </w:numPr>
        <w:tabs>
          <w:tab w:val="clear" w:pos="720"/>
          <w:tab w:val="num" w:pos="140"/>
        </w:tabs>
        <w:suppressAutoHyphens w:val="0"/>
        <w:overflowPunct w:val="0"/>
        <w:autoSpaceDE w:val="0"/>
        <w:autoSpaceDN w:val="0"/>
        <w:adjustRightInd w:val="0"/>
        <w:ind w:left="140" w:hanging="138"/>
        <w:jc w:val="both"/>
        <w:rPr>
          <w:rFonts w:cs="Times New Roman"/>
          <w:sz w:val="28"/>
          <w:szCs w:val="28"/>
        </w:rPr>
      </w:pPr>
      <w:r w:rsidRPr="00092D1B">
        <w:rPr>
          <w:rFonts w:cs="Times New Roman"/>
          <w:sz w:val="28"/>
          <w:szCs w:val="28"/>
        </w:rPr>
        <w:t xml:space="preserve">доходов по инвестиционным проектам; </w:t>
      </w:r>
    </w:p>
    <w:p w14:paraId="22966023" w14:textId="77777777" w:rsidR="00567092" w:rsidRPr="00092D1B" w:rsidRDefault="00BA4F4D" w:rsidP="006178D1">
      <w:pPr>
        <w:numPr>
          <w:ilvl w:val="0"/>
          <w:numId w:val="63"/>
        </w:numPr>
        <w:tabs>
          <w:tab w:val="clear" w:pos="720"/>
          <w:tab w:val="num" w:pos="140"/>
        </w:tabs>
        <w:suppressAutoHyphens w:val="0"/>
        <w:overflowPunct w:val="0"/>
        <w:autoSpaceDE w:val="0"/>
        <w:autoSpaceDN w:val="0"/>
        <w:adjustRightInd w:val="0"/>
        <w:ind w:left="140" w:hanging="138"/>
        <w:jc w:val="both"/>
        <w:rPr>
          <w:rFonts w:cs="Times New Roman"/>
          <w:sz w:val="28"/>
          <w:szCs w:val="28"/>
          <w:lang w:val="ru-RU"/>
        </w:rPr>
      </w:pPr>
      <w:r w:rsidRPr="00092D1B">
        <w:rPr>
          <w:rFonts w:cs="Times New Roman"/>
          <w:sz w:val="28"/>
          <w:szCs w:val="28"/>
          <w:lang w:val="ru-RU"/>
        </w:rPr>
        <w:t xml:space="preserve">других доходов, не предусмотренных сметой. </w:t>
      </w:r>
    </w:p>
    <w:p w14:paraId="7DF2DFC0" w14:textId="77777777" w:rsidR="00567092" w:rsidRPr="00092D1B" w:rsidRDefault="00BA4F4D">
      <w:pPr>
        <w:overflowPunct w:val="0"/>
        <w:autoSpaceDE w:val="0"/>
        <w:autoSpaceDN w:val="0"/>
        <w:adjustRightInd w:val="0"/>
        <w:jc w:val="both"/>
        <w:rPr>
          <w:rFonts w:cs="Times New Roman"/>
          <w:sz w:val="28"/>
          <w:szCs w:val="28"/>
          <w:lang w:val="ru-RU"/>
        </w:rPr>
      </w:pPr>
      <w:r w:rsidRPr="00092D1B">
        <w:rPr>
          <w:rFonts w:cs="Times New Roman"/>
          <w:sz w:val="28"/>
          <w:szCs w:val="28"/>
          <w:lang w:val="ru-RU"/>
        </w:rPr>
        <w:t>Корректировка смет внебюджетных средств производится по представлению ДОУ, согласованному с органами общественного самоуправления (Совет ДОУ) по мере необходимости., включая определение их доли, направляемой на оплату труда, стимулирование (поощрение), материальную помощь работников, а также создание внебюджетных фондов</w:t>
      </w:r>
    </w:p>
    <w:p w14:paraId="697EBC10" w14:textId="77777777" w:rsidR="00567092" w:rsidRPr="00092D1B" w:rsidRDefault="00BA4F4D" w:rsidP="006178D1">
      <w:pPr>
        <w:numPr>
          <w:ilvl w:val="0"/>
          <w:numId w:val="64"/>
        </w:numPr>
        <w:tabs>
          <w:tab w:val="clear" w:pos="720"/>
          <w:tab w:val="num" w:pos="768"/>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Формирование сметы внебюджетных средств, полученных ДОУ за предоставленные образовательные услуги на договорной основе, производится в следующем порядке: </w:t>
      </w:r>
    </w:p>
    <w:p w14:paraId="3E01A0A2" w14:textId="77777777" w:rsidR="00567092" w:rsidRPr="00092D1B" w:rsidRDefault="00BA4F4D">
      <w:pPr>
        <w:overflowPunct w:val="0"/>
        <w:autoSpaceDE w:val="0"/>
        <w:autoSpaceDN w:val="0"/>
        <w:adjustRightInd w:val="0"/>
        <w:ind w:right="3780"/>
        <w:rPr>
          <w:rFonts w:cs="Times New Roman"/>
          <w:sz w:val="28"/>
          <w:szCs w:val="28"/>
          <w:lang w:val="ru-RU"/>
        </w:rPr>
      </w:pPr>
      <w:r w:rsidRPr="00092D1B">
        <w:rPr>
          <w:rFonts w:cs="Times New Roman"/>
          <w:sz w:val="28"/>
          <w:szCs w:val="28"/>
          <w:lang w:val="ru-RU"/>
        </w:rPr>
        <w:t>- на хозяйственные расходы и содержание ДОУ</w:t>
      </w:r>
    </w:p>
    <w:p w14:paraId="5F7C3321" w14:textId="77777777" w:rsidR="00567092" w:rsidRPr="00092D1B" w:rsidRDefault="00BA4F4D">
      <w:pPr>
        <w:overflowPunct w:val="0"/>
        <w:autoSpaceDE w:val="0"/>
        <w:autoSpaceDN w:val="0"/>
        <w:adjustRightInd w:val="0"/>
        <w:ind w:right="3780"/>
        <w:rPr>
          <w:rFonts w:cs="Times New Roman"/>
          <w:sz w:val="28"/>
          <w:szCs w:val="28"/>
          <w:lang w:val="ru-RU"/>
        </w:rPr>
      </w:pPr>
      <w:r w:rsidRPr="00092D1B">
        <w:rPr>
          <w:rFonts w:cs="Times New Roman"/>
          <w:sz w:val="28"/>
          <w:szCs w:val="28"/>
          <w:lang w:val="ru-RU"/>
        </w:rPr>
        <w:t xml:space="preserve"> - на оборудование, материалы, мебель; </w:t>
      </w:r>
    </w:p>
    <w:p w14:paraId="3AC24F62" w14:textId="77777777" w:rsidR="00567092" w:rsidRPr="00092D1B" w:rsidRDefault="00BA4F4D">
      <w:pPr>
        <w:overflowPunct w:val="0"/>
        <w:autoSpaceDE w:val="0"/>
        <w:autoSpaceDN w:val="0"/>
        <w:adjustRightInd w:val="0"/>
        <w:ind w:right="3780"/>
        <w:rPr>
          <w:rFonts w:cs="Times New Roman"/>
          <w:sz w:val="28"/>
          <w:szCs w:val="28"/>
          <w:lang w:val="ru-RU"/>
        </w:rPr>
      </w:pPr>
      <w:r w:rsidRPr="00092D1B">
        <w:rPr>
          <w:rFonts w:cs="Times New Roman"/>
          <w:sz w:val="28"/>
          <w:szCs w:val="28"/>
          <w:lang w:val="ru-RU"/>
        </w:rPr>
        <w:t xml:space="preserve">- организационно-техническое развитие ДОУ; </w:t>
      </w:r>
    </w:p>
    <w:p w14:paraId="4B6C26A3" w14:textId="77777777" w:rsidR="00567092" w:rsidRPr="00092D1B" w:rsidRDefault="00BA4F4D">
      <w:pPr>
        <w:overflowPunct w:val="0"/>
        <w:autoSpaceDE w:val="0"/>
        <w:autoSpaceDN w:val="0"/>
        <w:adjustRightInd w:val="0"/>
        <w:jc w:val="both"/>
        <w:rPr>
          <w:rFonts w:cs="Times New Roman"/>
          <w:sz w:val="28"/>
          <w:szCs w:val="28"/>
          <w:lang w:val="ru-RU"/>
        </w:rPr>
      </w:pPr>
      <w:r w:rsidRPr="00092D1B">
        <w:rPr>
          <w:rFonts w:cs="Times New Roman"/>
          <w:sz w:val="28"/>
          <w:szCs w:val="28"/>
          <w:lang w:val="ru-RU"/>
        </w:rPr>
        <w:t xml:space="preserve">-  выплату заработной платы работникам ДОУ; </w:t>
      </w:r>
    </w:p>
    <w:p w14:paraId="0F13125C" w14:textId="77777777" w:rsidR="00567092" w:rsidRPr="00092D1B" w:rsidRDefault="00BA4F4D" w:rsidP="006178D1">
      <w:pPr>
        <w:numPr>
          <w:ilvl w:val="0"/>
          <w:numId w:val="64"/>
        </w:numPr>
        <w:suppressAutoHyphens w:val="0"/>
        <w:overflowPunct w:val="0"/>
        <w:autoSpaceDE w:val="0"/>
        <w:autoSpaceDN w:val="0"/>
        <w:adjustRightInd w:val="0"/>
        <w:ind w:left="700" w:hanging="698"/>
        <w:jc w:val="both"/>
        <w:rPr>
          <w:rFonts w:cs="Times New Roman"/>
          <w:sz w:val="28"/>
          <w:szCs w:val="28"/>
          <w:lang w:val="ru-RU"/>
        </w:rPr>
      </w:pPr>
      <w:r w:rsidRPr="00092D1B">
        <w:rPr>
          <w:rFonts w:cs="Times New Roman"/>
          <w:sz w:val="28"/>
          <w:szCs w:val="28"/>
          <w:lang w:val="ru-RU"/>
        </w:rPr>
        <w:t xml:space="preserve">В расходную часть сметы включаются суммы расходов в соответствии со сметой. </w:t>
      </w:r>
    </w:p>
    <w:p w14:paraId="69B41069" w14:textId="77777777" w:rsidR="00567092" w:rsidRPr="00092D1B" w:rsidRDefault="00BA4F4D" w:rsidP="006178D1">
      <w:pPr>
        <w:numPr>
          <w:ilvl w:val="0"/>
          <w:numId w:val="64"/>
        </w:numPr>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Доходы, поступившие в течение года, дополнительно к суммам, предусмотренным в смете, могут быть использованы лишь после осуществления в установленном порядке соответствующих изменений сметы. </w:t>
      </w:r>
    </w:p>
    <w:p w14:paraId="3BE686CD" w14:textId="77777777" w:rsidR="00567092" w:rsidRPr="00092D1B" w:rsidRDefault="00BA4F4D" w:rsidP="006178D1">
      <w:pPr>
        <w:numPr>
          <w:ilvl w:val="0"/>
          <w:numId w:val="64"/>
        </w:numPr>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В случае, если доходы превышают расходы вследствие того, что эти доходы поступают в текущем бюджетном году для осуществления расходов в следующем бюджетном году, это повышение отражается в смете как остаток на конец года. </w:t>
      </w:r>
    </w:p>
    <w:p w14:paraId="15CE4D94" w14:textId="77777777" w:rsidR="00567092" w:rsidRPr="00092D1B" w:rsidRDefault="00BA4F4D" w:rsidP="006178D1">
      <w:pPr>
        <w:numPr>
          <w:ilvl w:val="1"/>
          <w:numId w:val="65"/>
        </w:numPr>
        <w:tabs>
          <w:tab w:val="clear" w:pos="1440"/>
          <w:tab w:val="num" w:pos="2180"/>
        </w:tabs>
        <w:suppressAutoHyphens w:val="0"/>
        <w:overflowPunct w:val="0"/>
        <w:autoSpaceDE w:val="0"/>
        <w:autoSpaceDN w:val="0"/>
        <w:adjustRightInd w:val="0"/>
        <w:ind w:left="2180" w:hanging="239"/>
        <w:jc w:val="both"/>
        <w:rPr>
          <w:rFonts w:cs="Times New Roman"/>
          <w:b/>
          <w:sz w:val="28"/>
          <w:szCs w:val="28"/>
        </w:rPr>
      </w:pPr>
      <w:r w:rsidRPr="00092D1B">
        <w:rPr>
          <w:rFonts w:cs="Times New Roman"/>
          <w:b/>
          <w:sz w:val="28"/>
          <w:szCs w:val="28"/>
          <w:lang w:val="ru-RU"/>
        </w:rPr>
        <w:t>ПОРЯДОК ИСПОЛЬЗОВАНИЯ ВНЕБЮДЖЕТНЫХ СРЕДСТВ</w:t>
      </w:r>
    </w:p>
    <w:p w14:paraId="2682D7D8" w14:textId="77777777" w:rsidR="00567092" w:rsidRPr="00092D1B" w:rsidRDefault="00567092">
      <w:pPr>
        <w:autoSpaceDE w:val="0"/>
        <w:autoSpaceDN w:val="0"/>
        <w:adjustRightInd w:val="0"/>
        <w:spacing w:line="10" w:lineRule="exact"/>
        <w:rPr>
          <w:rFonts w:cs="Times New Roman"/>
          <w:sz w:val="28"/>
          <w:szCs w:val="28"/>
        </w:rPr>
      </w:pPr>
    </w:p>
    <w:p w14:paraId="049F5256" w14:textId="77777777" w:rsidR="00567092" w:rsidRPr="00092D1B" w:rsidRDefault="00BA4F4D" w:rsidP="006178D1">
      <w:pPr>
        <w:numPr>
          <w:ilvl w:val="0"/>
          <w:numId w:val="66"/>
        </w:numPr>
        <w:suppressAutoHyphens w:val="0"/>
        <w:overflowPunct w:val="0"/>
        <w:autoSpaceDE w:val="0"/>
        <w:autoSpaceDN w:val="0"/>
        <w:adjustRightInd w:val="0"/>
        <w:spacing w:line="236" w:lineRule="auto"/>
        <w:ind w:left="0" w:firstLine="2"/>
        <w:jc w:val="both"/>
        <w:rPr>
          <w:rFonts w:cs="Times New Roman"/>
          <w:sz w:val="28"/>
          <w:szCs w:val="28"/>
          <w:lang w:val="ru-RU"/>
        </w:rPr>
      </w:pPr>
      <w:r w:rsidRPr="00092D1B">
        <w:rPr>
          <w:rFonts w:cs="Times New Roman"/>
          <w:sz w:val="28"/>
          <w:szCs w:val="28"/>
          <w:lang w:val="ru-RU"/>
        </w:rPr>
        <w:t xml:space="preserve">ДОУ, в лице заведующего распоряжается внебюджетными средствами в пределах утвержденных смет. ДОУ, несет ответственность за эффективное использование средств перед Учредителем, Советом ДОУ. </w:t>
      </w:r>
    </w:p>
    <w:p w14:paraId="6F26710D" w14:textId="77777777" w:rsidR="00567092" w:rsidRPr="00092D1B" w:rsidRDefault="00567092">
      <w:pPr>
        <w:autoSpaceDE w:val="0"/>
        <w:autoSpaceDN w:val="0"/>
        <w:adjustRightInd w:val="0"/>
        <w:spacing w:line="3" w:lineRule="exact"/>
        <w:rPr>
          <w:rFonts w:cs="Times New Roman"/>
          <w:sz w:val="28"/>
          <w:szCs w:val="28"/>
          <w:lang w:val="ru-RU"/>
        </w:rPr>
      </w:pPr>
    </w:p>
    <w:p w14:paraId="30CBE853" w14:textId="77777777" w:rsidR="00567092" w:rsidRPr="00092D1B" w:rsidRDefault="00BA4F4D" w:rsidP="006178D1">
      <w:pPr>
        <w:numPr>
          <w:ilvl w:val="0"/>
          <w:numId w:val="67"/>
        </w:numPr>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После утверждения сметы внебюджетных средств ДОУ зачисляет на субсчета все средства, находящиеся в его распоряжении. </w:t>
      </w:r>
    </w:p>
    <w:p w14:paraId="199C8183" w14:textId="77777777" w:rsidR="00567092" w:rsidRPr="00092D1B" w:rsidRDefault="00BA4F4D" w:rsidP="006178D1">
      <w:pPr>
        <w:numPr>
          <w:ilvl w:val="0"/>
          <w:numId w:val="67"/>
        </w:numPr>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Выплата заработной платы, доплат, осуществляется в соответствии с действующими в ДОУ нормативными документами. </w:t>
      </w:r>
    </w:p>
    <w:p w14:paraId="24212B66" w14:textId="77777777" w:rsidR="00567092" w:rsidRPr="00092D1B" w:rsidRDefault="00BA4F4D">
      <w:pPr>
        <w:overflowPunct w:val="0"/>
        <w:autoSpaceDE w:val="0"/>
        <w:autoSpaceDN w:val="0"/>
        <w:adjustRightInd w:val="0"/>
        <w:jc w:val="both"/>
        <w:rPr>
          <w:rFonts w:cs="Times New Roman"/>
          <w:sz w:val="28"/>
          <w:szCs w:val="28"/>
          <w:lang w:val="ru-RU"/>
        </w:rPr>
      </w:pPr>
      <w:r w:rsidRPr="00092D1B">
        <w:rPr>
          <w:rFonts w:cs="Times New Roman"/>
          <w:sz w:val="28"/>
          <w:szCs w:val="28"/>
          <w:lang w:val="ru-RU"/>
        </w:rPr>
        <w:t>5.4. Выплаты заработной платы, доплат, надбавок и выплат стимулирующего характера из внебюджетных средств, для всех категорий работников производятся на основании:</w:t>
      </w:r>
    </w:p>
    <w:p w14:paraId="278AB35C" w14:textId="77777777" w:rsidR="00567092" w:rsidRPr="00092D1B" w:rsidRDefault="00BA4F4D">
      <w:pPr>
        <w:overflowPunct w:val="0"/>
        <w:autoSpaceDE w:val="0"/>
        <w:autoSpaceDN w:val="0"/>
        <w:adjustRightInd w:val="0"/>
        <w:jc w:val="both"/>
        <w:rPr>
          <w:rFonts w:cs="Times New Roman"/>
          <w:sz w:val="28"/>
          <w:szCs w:val="28"/>
          <w:lang w:val="ru-RU"/>
        </w:rPr>
      </w:pPr>
      <w:r w:rsidRPr="00092D1B">
        <w:rPr>
          <w:rFonts w:cs="Times New Roman"/>
          <w:sz w:val="28"/>
          <w:szCs w:val="28"/>
          <w:lang w:val="ru-RU"/>
        </w:rPr>
        <w:t>- приказов заведующей и протокола комиссии в соответствии с критериями выплат стимулирующего характера;</w:t>
      </w:r>
    </w:p>
    <w:p w14:paraId="0F0F98F5" w14:textId="77777777" w:rsidR="00567092" w:rsidRPr="00092D1B" w:rsidRDefault="00BA4F4D" w:rsidP="006178D1">
      <w:pPr>
        <w:numPr>
          <w:ilvl w:val="0"/>
          <w:numId w:val="68"/>
        </w:numPr>
        <w:tabs>
          <w:tab w:val="clear" w:pos="720"/>
          <w:tab w:val="num" w:pos="1080"/>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Выплаты заработной платы привлечённых специалистов производятся согласно положения «О платных дополнительных услугах» </w:t>
      </w:r>
    </w:p>
    <w:p w14:paraId="646B9BE2" w14:textId="77777777" w:rsidR="00567092" w:rsidRPr="00092D1B" w:rsidRDefault="00BA4F4D" w:rsidP="006178D1">
      <w:pPr>
        <w:numPr>
          <w:ilvl w:val="0"/>
          <w:numId w:val="68"/>
        </w:numPr>
        <w:tabs>
          <w:tab w:val="clear" w:pos="720"/>
          <w:tab w:val="num" w:pos="1080"/>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Размер выплат может определяться в виде фиксированной суммы, % отношении к должностному окладу или почасовой нагрузки. </w:t>
      </w:r>
    </w:p>
    <w:p w14:paraId="0F4825BD" w14:textId="77777777" w:rsidR="00567092" w:rsidRPr="00092D1B" w:rsidRDefault="00BA4F4D" w:rsidP="006178D1">
      <w:pPr>
        <w:numPr>
          <w:ilvl w:val="0"/>
          <w:numId w:val="68"/>
        </w:numPr>
        <w:tabs>
          <w:tab w:val="clear" w:pos="720"/>
          <w:tab w:val="num" w:pos="1080"/>
        </w:tabs>
        <w:suppressAutoHyphens w:val="0"/>
        <w:overflowPunct w:val="0"/>
        <w:autoSpaceDE w:val="0"/>
        <w:autoSpaceDN w:val="0"/>
        <w:adjustRightInd w:val="0"/>
        <w:ind w:left="0" w:firstLine="2"/>
        <w:jc w:val="both"/>
        <w:rPr>
          <w:rFonts w:cs="Times New Roman"/>
          <w:sz w:val="28"/>
          <w:szCs w:val="28"/>
          <w:lang w:val="ru-RU"/>
        </w:rPr>
      </w:pPr>
      <w:r w:rsidRPr="00092D1B">
        <w:rPr>
          <w:rFonts w:cs="Times New Roman"/>
          <w:sz w:val="28"/>
          <w:szCs w:val="28"/>
          <w:lang w:val="ru-RU"/>
        </w:rPr>
        <w:t xml:space="preserve">Денежные взносы, полученные от благотворителей, расходуются в соответствии с обозначенной целью. Если целевое назначение взноса не указано, то денежные средства расходуются в соответствии с п. 4.3 настоящего Положения. </w:t>
      </w:r>
    </w:p>
    <w:p w14:paraId="5DDC8811" w14:textId="77777777" w:rsidR="00567092" w:rsidRPr="00092D1B" w:rsidRDefault="00567092">
      <w:pPr>
        <w:autoSpaceDE w:val="0"/>
        <w:autoSpaceDN w:val="0"/>
        <w:adjustRightInd w:val="0"/>
        <w:rPr>
          <w:rFonts w:cs="Times New Roman"/>
          <w:sz w:val="28"/>
          <w:szCs w:val="28"/>
          <w:lang w:val="ru-RU"/>
        </w:rPr>
      </w:pPr>
    </w:p>
    <w:p w14:paraId="705CEE28" w14:textId="77777777" w:rsidR="00567092" w:rsidRPr="00092D1B" w:rsidRDefault="00567092">
      <w:pPr>
        <w:autoSpaceDE w:val="0"/>
        <w:autoSpaceDN w:val="0"/>
        <w:adjustRightInd w:val="0"/>
        <w:spacing w:line="242" w:lineRule="exact"/>
        <w:rPr>
          <w:rFonts w:cs="Times New Roman"/>
          <w:sz w:val="28"/>
          <w:szCs w:val="28"/>
          <w:lang w:val="ru-RU"/>
        </w:rPr>
      </w:pPr>
      <w:bookmarkStart w:id="22" w:name="page7"/>
      <w:bookmarkEnd w:id="22"/>
    </w:p>
    <w:p w14:paraId="382969A5" w14:textId="77777777" w:rsidR="00567092" w:rsidRPr="00092D1B" w:rsidRDefault="00567092">
      <w:pPr>
        <w:autoSpaceDE w:val="0"/>
        <w:autoSpaceDN w:val="0"/>
        <w:adjustRightInd w:val="0"/>
        <w:spacing w:line="242" w:lineRule="exact"/>
        <w:rPr>
          <w:rFonts w:cs="Times New Roman"/>
          <w:sz w:val="28"/>
          <w:szCs w:val="28"/>
          <w:lang w:val="ru-RU"/>
        </w:rPr>
      </w:pPr>
    </w:p>
    <w:p w14:paraId="27C6B530" w14:textId="77777777" w:rsidR="00567092" w:rsidRPr="00092D1B" w:rsidRDefault="00BA4F4D" w:rsidP="006178D1">
      <w:pPr>
        <w:numPr>
          <w:ilvl w:val="1"/>
          <w:numId w:val="65"/>
        </w:numPr>
        <w:suppressAutoHyphens w:val="0"/>
        <w:overflowPunct w:val="0"/>
        <w:autoSpaceDE w:val="0"/>
        <w:autoSpaceDN w:val="0"/>
        <w:adjustRightInd w:val="0"/>
        <w:jc w:val="center"/>
        <w:rPr>
          <w:rFonts w:cs="Times New Roman"/>
          <w:b/>
          <w:sz w:val="28"/>
          <w:szCs w:val="28"/>
        </w:rPr>
      </w:pPr>
      <w:r w:rsidRPr="00092D1B">
        <w:rPr>
          <w:rFonts w:cs="Times New Roman"/>
          <w:b/>
          <w:sz w:val="28"/>
          <w:szCs w:val="28"/>
          <w:lang w:val="ru-RU"/>
        </w:rPr>
        <w:t>КОНТРОЛЬ И ОТВЕТСТВЕННОСТЬ</w:t>
      </w:r>
    </w:p>
    <w:p w14:paraId="0D21A88A" w14:textId="77777777" w:rsidR="00567092" w:rsidRPr="00092D1B" w:rsidRDefault="00567092">
      <w:pPr>
        <w:autoSpaceDE w:val="0"/>
        <w:autoSpaceDN w:val="0"/>
        <w:adjustRightInd w:val="0"/>
        <w:spacing w:line="10" w:lineRule="exact"/>
        <w:rPr>
          <w:rFonts w:cs="Times New Roman"/>
          <w:sz w:val="28"/>
          <w:szCs w:val="28"/>
        </w:rPr>
      </w:pPr>
    </w:p>
    <w:p w14:paraId="5F4B6F27" w14:textId="77777777" w:rsidR="00567092" w:rsidRPr="00092D1B" w:rsidRDefault="00BA4F4D" w:rsidP="006178D1">
      <w:pPr>
        <w:numPr>
          <w:ilvl w:val="1"/>
          <w:numId w:val="70"/>
        </w:numPr>
        <w:suppressAutoHyphens w:val="0"/>
        <w:overflowPunct w:val="0"/>
        <w:autoSpaceDE w:val="0"/>
        <w:autoSpaceDN w:val="0"/>
        <w:adjustRightInd w:val="0"/>
        <w:spacing w:line="230" w:lineRule="auto"/>
        <w:jc w:val="both"/>
        <w:rPr>
          <w:rFonts w:cs="Times New Roman"/>
          <w:sz w:val="28"/>
          <w:szCs w:val="28"/>
          <w:lang w:val="ru-RU"/>
        </w:rPr>
      </w:pPr>
      <w:r w:rsidRPr="00092D1B">
        <w:rPr>
          <w:rFonts w:cs="Times New Roman"/>
          <w:sz w:val="28"/>
          <w:szCs w:val="28"/>
          <w:lang w:val="ru-RU"/>
        </w:rPr>
        <w:t xml:space="preserve">ДОУ, в лице заведующего, несет ответственность за своевременность: </w:t>
      </w:r>
    </w:p>
    <w:p w14:paraId="6BF40DC5" w14:textId="77777777" w:rsidR="00567092" w:rsidRPr="00092D1B" w:rsidRDefault="00567092">
      <w:pPr>
        <w:autoSpaceDE w:val="0"/>
        <w:autoSpaceDN w:val="0"/>
        <w:adjustRightInd w:val="0"/>
        <w:spacing w:line="1" w:lineRule="exact"/>
        <w:rPr>
          <w:rFonts w:cs="Times New Roman"/>
          <w:sz w:val="28"/>
          <w:szCs w:val="28"/>
          <w:lang w:val="ru-RU"/>
        </w:rPr>
      </w:pPr>
    </w:p>
    <w:p w14:paraId="0CC14045" w14:textId="77777777" w:rsidR="00567092" w:rsidRPr="00092D1B" w:rsidRDefault="00BA4F4D" w:rsidP="006178D1">
      <w:pPr>
        <w:numPr>
          <w:ilvl w:val="0"/>
          <w:numId w:val="69"/>
        </w:numPr>
        <w:tabs>
          <w:tab w:val="clear" w:pos="720"/>
          <w:tab w:val="num" w:pos="1126"/>
        </w:tabs>
        <w:suppressAutoHyphens w:val="0"/>
        <w:overflowPunct w:val="0"/>
        <w:autoSpaceDE w:val="0"/>
        <w:autoSpaceDN w:val="0"/>
        <w:adjustRightInd w:val="0"/>
        <w:ind w:left="358" w:firstLine="2"/>
        <w:jc w:val="both"/>
        <w:rPr>
          <w:rFonts w:cs="Times New Roman"/>
          <w:sz w:val="28"/>
          <w:szCs w:val="28"/>
          <w:lang w:val="ru-RU"/>
        </w:rPr>
      </w:pPr>
      <w:r w:rsidRPr="00092D1B">
        <w:rPr>
          <w:rFonts w:cs="Times New Roman"/>
          <w:sz w:val="28"/>
          <w:szCs w:val="28"/>
          <w:lang w:val="ru-RU"/>
        </w:rPr>
        <w:t xml:space="preserve">выплаты заработной платы из внебюджетных средств, которая производится в установленные плановые сроки выплат, действующие в ДОУ; </w:t>
      </w:r>
    </w:p>
    <w:p w14:paraId="6CCB5AB9" w14:textId="77777777" w:rsidR="00567092" w:rsidRPr="00092D1B" w:rsidRDefault="00BA4F4D" w:rsidP="006178D1">
      <w:pPr>
        <w:numPr>
          <w:ilvl w:val="0"/>
          <w:numId w:val="69"/>
        </w:numPr>
        <w:tabs>
          <w:tab w:val="clear" w:pos="720"/>
          <w:tab w:val="num" w:pos="1118"/>
        </w:tabs>
        <w:suppressAutoHyphens w:val="0"/>
        <w:overflowPunct w:val="0"/>
        <w:autoSpaceDE w:val="0"/>
        <w:autoSpaceDN w:val="0"/>
        <w:adjustRightInd w:val="0"/>
        <w:spacing w:line="259" w:lineRule="auto"/>
        <w:ind w:left="1118" w:hanging="758"/>
        <w:jc w:val="both"/>
        <w:rPr>
          <w:rFonts w:cs="Times New Roman"/>
          <w:sz w:val="28"/>
          <w:szCs w:val="28"/>
          <w:lang w:val="ru-RU"/>
        </w:rPr>
      </w:pPr>
      <w:r w:rsidRPr="00092D1B">
        <w:rPr>
          <w:rFonts w:cs="Times New Roman"/>
          <w:sz w:val="28"/>
          <w:szCs w:val="28"/>
          <w:lang w:val="ru-RU"/>
        </w:rPr>
        <w:t>оплаты счетов, в пределах средств, находящихся в его распоряжении.</w:t>
      </w:r>
      <w:bookmarkStart w:id="23" w:name="page9"/>
      <w:bookmarkEnd w:id="23"/>
      <w:r w:rsidRPr="00092D1B">
        <w:rPr>
          <w:rFonts w:cs="Times New Roman"/>
          <w:sz w:val="28"/>
          <w:szCs w:val="28"/>
          <w:lang w:val="ru-RU"/>
        </w:rPr>
        <w:t xml:space="preserve"> Ежеквартально ДОУ представляет информацию об использовании внебюджетных средств заведующей ДОУ..</w:t>
      </w:r>
    </w:p>
    <w:p w14:paraId="50646C3C" w14:textId="77777777" w:rsidR="00567092" w:rsidRPr="00092D1B" w:rsidRDefault="00567092">
      <w:pPr>
        <w:autoSpaceDE w:val="0"/>
        <w:autoSpaceDN w:val="0"/>
        <w:adjustRightInd w:val="0"/>
        <w:spacing w:line="1" w:lineRule="exact"/>
        <w:rPr>
          <w:rFonts w:cs="Times New Roman"/>
          <w:sz w:val="28"/>
          <w:szCs w:val="28"/>
          <w:lang w:val="ru-RU"/>
        </w:rPr>
      </w:pPr>
    </w:p>
    <w:p w14:paraId="37990B8B" w14:textId="77777777" w:rsidR="00567092" w:rsidRPr="00092D1B" w:rsidRDefault="00BA4F4D">
      <w:pPr>
        <w:overflowPunct w:val="0"/>
        <w:autoSpaceDE w:val="0"/>
        <w:autoSpaceDN w:val="0"/>
        <w:adjustRightInd w:val="0"/>
        <w:jc w:val="both"/>
        <w:rPr>
          <w:rFonts w:cs="Times New Roman"/>
          <w:sz w:val="28"/>
          <w:szCs w:val="28"/>
          <w:lang w:val="ru-RU"/>
        </w:rPr>
      </w:pPr>
      <w:r w:rsidRPr="00092D1B">
        <w:rPr>
          <w:rFonts w:cs="Times New Roman"/>
          <w:sz w:val="28"/>
          <w:szCs w:val="28"/>
          <w:lang w:val="ru-RU"/>
        </w:rPr>
        <w:t>Сообщения о выполнении внебюджетных средств финансовому органу делаются ДОУ по окончании года; одновременно с представлением годового отчета финансовому органу; при утверждении сводной сметы доходов и расходов на предстоящий период в соответствии с настоящим Положением.</w:t>
      </w:r>
    </w:p>
    <w:p w14:paraId="055CB3DC" w14:textId="77777777" w:rsidR="00567092" w:rsidRPr="00092D1B" w:rsidRDefault="00BA4F4D">
      <w:pPr>
        <w:overflowPunct w:val="0"/>
        <w:autoSpaceDE w:val="0"/>
        <w:autoSpaceDN w:val="0"/>
        <w:adjustRightInd w:val="0"/>
        <w:jc w:val="both"/>
        <w:rPr>
          <w:rFonts w:cs="Times New Roman"/>
          <w:sz w:val="28"/>
          <w:szCs w:val="28"/>
          <w:lang w:val="ru-RU"/>
        </w:rPr>
      </w:pPr>
      <w:r w:rsidRPr="00092D1B">
        <w:rPr>
          <w:rFonts w:cs="Times New Roman"/>
          <w:sz w:val="28"/>
          <w:szCs w:val="28"/>
          <w:lang w:val="ru-RU"/>
        </w:rPr>
        <w:t>6.2. ДОУ обязано своевременно обеспечивать финансовый орган о внебюджетных доходах и расходах, прохождении и оплате счетов, выплате заработной платы, размерах отчислений и проч. Должностные лица, ответственные за выдачу информации, несут персональную дисциплинарную ответственность за своевременность, полноту и достоверность представляемых сведений.</w:t>
      </w:r>
    </w:p>
    <w:p w14:paraId="506CA2A9" w14:textId="77777777" w:rsidR="00567092" w:rsidRPr="00092D1B" w:rsidRDefault="00BA4F4D">
      <w:pPr>
        <w:overflowPunct w:val="0"/>
        <w:autoSpaceDE w:val="0"/>
        <w:autoSpaceDN w:val="0"/>
        <w:adjustRightInd w:val="0"/>
        <w:jc w:val="both"/>
        <w:rPr>
          <w:rFonts w:cs="Times New Roman"/>
          <w:sz w:val="28"/>
          <w:szCs w:val="28"/>
          <w:lang w:val="ru-RU"/>
        </w:rPr>
      </w:pPr>
      <w:r w:rsidRPr="00092D1B">
        <w:rPr>
          <w:rFonts w:cs="Times New Roman"/>
          <w:sz w:val="28"/>
          <w:szCs w:val="28"/>
          <w:lang w:val="ru-RU"/>
        </w:rPr>
        <w:t>6.3. Общественный контроль выполнения смет доходов и расходов внебюджетных средств ДОУ осуществляется Советом ДОУ не реже 2-х раз в год.</w:t>
      </w:r>
    </w:p>
    <w:p w14:paraId="72A91FE2" w14:textId="77777777" w:rsidR="00567092" w:rsidRPr="00092D1B" w:rsidRDefault="00567092">
      <w:pPr>
        <w:autoSpaceDE w:val="0"/>
        <w:autoSpaceDN w:val="0"/>
        <w:adjustRightInd w:val="0"/>
        <w:spacing w:line="200" w:lineRule="exact"/>
        <w:rPr>
          <w:rFonts w:cs="Times New Roman"/>
          <w:sz w:val="28"/>
          <w:szCs w:val="28"/>
          <w:lang w:val="ru-RU"/>
        </w:rPr>
      </w:pPr>
    </w:p>
    <w:p w14:paraId="5D390FEB" w14:textId="77777777" w:rsidR="00567092" w:rsidRPr="00092D1B" w:rsidRDefault="00567092">
      <w:pPr>
        <w:autoSpaceDE w:val="0"/>
        <w:autoSpaceDN w:val="0"/>
        <w:adjustRightInd w:val="0"/>
        <w:spacing w:line="200" w:lineRule="exact"/>
        <w:rPr>
          <w:rFonts w:cs="Times New Roman"/>
          <w:sz w:val="28"/>
          <w:szCs w:val="28"/>
          <w:lang w:val="ru-RU"/>
        </w:rPr>
      </w:pPr>
    </w:p>
    <w:p w14:paraId="71249D15" w14:textId="77777777" w:rsidR="00567092" w:rsidRPr="00092D1B" w:rsidRDefault="00567092">
      <w:pPr>
        <w:autoSpaceDE w:val="0"/>
        <w:autoSpaceDN w:val="0"/>
        <w:adjustRightInd w:val="0"/>
        <w:spacing w:line="200" w:lineRule="exact"/>
        <w:rPr>
          <w:rFonts w:cs="Times New Roman"/>
          <w:sz w:val="28"/>
          <w:szCs w:val="28"/>
          <w:lang w:val="ru-RU"/>
        </w:rPr>
      </w:pPr>
    </w:p>
    <w:p w14:paraId="24AB325B" w14:textId="77777777" w:rsidR="00567092" w:rsidRPr="00092D1B" w:rsidRDefault="00567092">
      <w:pPr>
        <w:autoSpaceDE w:val="0"/>
        <w:autoSpaceDN w:val="0"/>
        <w:adjustRightInd w:val="0"/>
        <w:spacing w:line="210" w:lineRule="exact"/>
        <w:rPr>
          <w:rFonts w:cs="Times New Roman"/>
          <w:sz w:val="28"/>
          <w:szCs w:val="28"/>
          <w:lang w:val="ru-RU"/>
        </w:rPr>
      </w:pPr>
    </w:p>
    <w:p w14:paraId="56B78D1F" w14:textId="77777777" w:rsidR="00567092" w:rsidRPr="00092D1B" w:rsidRDefault="00567092">
      <w:pPr>
        <w:rPr>
          <w:rFonts w:cs="Times New Roman"/>
          <w:b/>
          <w:sz w:val="28"/>
          <w:szCs w:val="28"/>
          <w:lang w:val="ru-RU"/>
        </w:rPr>
      </w:pPr>
    </w:p>
    <w:p w14:paraId="5AADC3B7" w14:textId="77777777" w:rsidR="00567092" w:rsidRPr="00092D1B" w:rsidRDefault="00567092">
      <w:pPr>
        <w:rPr>
          <w:rFonts w:cs="Times New Roman"/>
          <w:b/>
          <w:sz w:val="28"/>
          <w:szCs w:val="28"/>
          <w:lang w:val="ru-RU"/>
        </w:rPr>
      </w:pPr>
    </w:p>
    <w:p w14:paraId="573A1B12" w14:textId="77777777" w:rsidR="00567092" w:rsidRPr="00092D1B" w:rsidRDefault="00567092">
      <w:pPr>
        <w:rPr>
          <w:rFonts w:cs="Times New Roman"/>
          <w:b/>
          <w:sz w:val="28"/>
          <w:szCs w:val="28"/>
          <w:lang w:val="ru-RU"/>
        </w:rPr>
      </w:pPr>
    </w:p>
    <w:p w14:paraId="6B2D6857" w14:textId="77777777" w:rsidR="00567092" w:rsidRPr="00092D1B" w:rsidRDefault="00567092">
      <w:pPr>
        <w:rPr>
          <w:rFonts w:cs="Times New Roman"/>
          <w:b/>
          <w:sz w:val="28"/>
          <w:szCs w:val="28"/>
          <w:lang w:val="ru-RU"/>
        </w:rPr>
      </w:pPr>
    </w:p>
    <w:p w14:paraId="4808B389" w14:textId="77777777" w:rsidR="00567092" w:rsidRPr="00092D1B" w:rsidRDefault="00567092">
      <w:pPr>
        <w:rPr>
          <w:rFonts w:cs="Times New Roman"/>
          <w:b/>
          <w:sz w:val="28"/>
          <w:szCs w:val="28"/>
          <w:lang w:val="ru-RU"/>
        </w:rPr>
      </w:pPr>
    </w:p>
    <w:p w14:paraId="10DC7832" w14:textId="77777777" w:rsidR="00567092" w:rsidRPr="00092D1B" w:rsidRDefault="00567092">
      <w:pPr>
        <w:rPr>
          <w:rFonts w:cs="Times New Roman"/>
          <w:b/>
          <w:sz w:val="28"/>
          <w:szCs w:val="28"/>
          <w:lang w:val="ru-RU"/>
        </w:rPr>
      </w:pPr>
    </w:p>
    <w:p w14:paraId="74FBDF71" w14:textId="77777777" w:rsidR="00567092" w:rsidRPr="00092D1B" w:rsidRDefault="00567092">
      <w:pPr>
        <w:rPr>
          <w:rFonts w:cs="Times New Roman"/>
          <w:b/>
          <w:sz w:val="28"/>
          <w:szCs w:val="28"/>
          <w:lang w:val="ru-RU"/>
        </w:rPr>
      </w:pPr>
    </w:p>
    <w:p w14:paraId="7DB7E49D" w14:textId="77777777" w:rsidR="00567092" w:rsidRPr="00092D1B" w:rsidRDefault="00567092">
      <w:pPr>
        <w:rPr>
          <w:rFonts w:cs="Times New Roman"/>
          <w:b/>
          <w:sz w:val="28"/>
          <w:szCs w:val="28"/>
          <w:lang w:val="ru-RU"/>
        </w:rPr>
      </w:pPr>
    </w:p>
    <w:p w14:paraId="12CA50E7" w14:textId="77777777" w:rsidR="00567092" w:rsidRPr="00092D1B" w:rsidRDefault="00567092">
      <w:pPr>
        <w:rPr>
          <w:rFonts w:cs="Times New Roman"/>
          <w:b/>
          <w:sz w:val="28"/>
          <w:szCs w:val="28"/>
          <w:lang w:val="ru-RU"/>
        </w:rPr>
      </w:pPr>
    </w:p>
    <w:p w14:paraId="768E56C0" w14:textId="77777777" w:rsidR="00567092" w:rsidRPr="00092D1B" w:rsidRDefault="00567092">
      <w:pPr>
        <w:rPr>
          <w:rFonts w:cs="Times New Roman"/>
          <w:b/>
          <w:sz w:val="28"/>
          <w:szCs w:val="28"/>
          <w:lang w:val="ru-RU"/>
        </w:rPr>
      </w:pPr>
    </w:p>
    <w:p w14:paraId="4DA303BA" w14:textId="77777777" w:rsidR="00567092" w:rsidRPr="00092D1B" w:rsidRDefault="00567092">
      <w:pPr>
        <w:rPr>
          <w:rFonts w:cs="Times New Roman"/>
          <w:b/>
          <w:sz w:val="28"/>
          <w:szCs w:val="28"/>
          <w:lang w:val="ru-RU"/>
        </w:rPr>
      </w:pPr>
    </w:p>
    <w:p w14:paraId="2101B4B2" w14:textId="77777777" w:rsidR="00567092" w:rsidRPr="00092D1B" w:rsidRDefault="00567092">
      <w:pPr>
        <w:rPr>
          <w:rFonts w:cs="Times New Roman"/>
          <w:b/>
          <w:sz w:val="28"/>
          <w:szCs w:val="28"/>
          <w:lang w:val="ru-RU"/>
        </w:rPr>
      </w:pPr>
    </w:p>
    <w:p w14:paraId="597DD06D" w14:textId="77777777" w:rsidR="00567092" w:rsidRPr="00092D1B" w:rsidRDefault="00BA4F4D">
      <w:pPr>
        <w:pStyle w:val="3"/>
        <w:jc w:val="right"/>
        <w:rPr>
          <w:b/>
          <w:szCs w:val="28"/>
        </w:rPr>
      </w:pPr>
      <w:bookmarkStart w:id="24" w:name="_Toc61366539"/>
      <w:r w:rsidRPr="00092D1B">
        <w:rPr>
          <w:b/>
          <w:szCs w:val="28"/>
        </w:rPr>
        <w:t>Приложение №6. Форма расчетного листка</w:t>
      </w:r>
      <w:bookmarkEnd w:id="24"/>
    </w:p>
    <w:p w14:paraId="4AB1D58A" w14:textId="77777777" w:rsidR="004E653D" w:rsidRPr="00092D1B" w:rsidRDefault="004E653D" w:rsidP="004E653D">
      <w:pPr>
        <w:rPr>
          <w:rFonts w:cs="Times New Roman"/>
          <w:sz w:val="28"/>
          <w:szCs w:val="28"/>
          <w:lang w:val="ru-RU" w:eastAsia="ru-RU"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2B08DC" w:rsidRPr="005A5C81" w14:paraId="73CB81C7" w14:textId="77777777" w:rsidTr="006A503D">
        <w:tc>
          <w:tcPr>
            <w:tcW w:w="5211" w:type="dxa"/>
          </w:tcPr>
          <w:p w14:paraId="410BB133" w14:textId="77777777" w:rsidR="002B08DC" w:rsidRPr="00092D1B" w:rsidRDefault="002B08DC" w:rsidP="006A503D">
            <w:pPr>
              <w:rPr>
                <w:rFonts w:cs="Times New Roman"/>
                <w:b/>
                <w:lang w:val="ru-RU"/>
              </w:rPr>
            </w:pPr>
            <w:r w:rsidRPr="00092D1B">
              <w:rPr>
                <w:rFonts w:cs="Times New Roman"/>
                <w:b/>
                <w:lang w:val="ru-RU"/>
              </w:rPr>
              <w:t>СОГЛАСОВАНО</w:t>
            </w:r>
          </w:p>
          <w:p w14:paraId="7899B9C1" w14:textId="77777777" w:rsidR="002B08DC" w:rsidRPr="00092D1B" w:rsidRDefault="002B08DC" w:rsidP="006A503D">
            <w:pPr>
              <w:rPr>
                <w:rFonts w:cs="Times New Roman"/>
                <w:lang w:val="ru-RU"/>
              </w:rPr>
            </w:pPr>
            <w:r w:rsidRPr="00092D1B">
              <w:rPr>
                <w:rFonts w:cs="Times New Roman"/>
                <w:lang w:val="ru-RU"/>
              </w:rPr>
              <w:t>Профсоюзный комитет ППО</w:t>
            </w:r>
          </w:p>
          <w:p w14:paraId="3C782536" w14:textId="77777777" w:rsidR="002B08DC" w:rsidRPr="00092D1B" w:rsidRDefault="002B08DC" w:rsidP="006A503D">
            <w:pPr>
              <w:rPr>
                <w:rFonts w:cs="Times New Roman"/>
                <w:lang w:val="ru-RU"/>
              </w:rPr>
            </w:pPr>
            <w:r w:rsidRPr="00092D1B">
              <w:rPr>
                <w:rFonts w:cs="Times New Roman"/>
                <w:lang w:val="ru-RU"/>
              </w:rPr>
              <w:t>МБДОУ д/с № 60 «Крепышок» г. Ставрополя</w:t>
            </w:r>
          </w:p>
          <w:p w14:paraId="68386B72" w14:textId="77777777" w:rsidR="002B08DC" w:rsidRPr="00092D1B" w:rsidRDefault="002B08DC" w:rsidP="006A503D">
            <w:pPr>
              <w:rPr>
                <w:rFonts w:cs="Times New Roman"/>
                <w:lang w:val="ru-RU"/>
              </w:rPr>
            </w:pPr>
            <w:r w:rsidRPr="00092D1B">
              <w:rPr>
                <w:rFonts w:cs="Times New Roman"/>
                <w:lang w:val="ru-RU"/>
              </w:rPr>
              <w:t xml:space="preserve">Протокол № </w:t>
            </w:r>
            <w:r>
              <w:rPr>
                <w:rFonts w:cs="Times New Roman"/>
                <w:lang w:val="ru-RU"/>
              </w:rPr>
              <w:t>70</w:t>
            </w:r>
            <w:r w:rsidRPr="00092D1B">
              <w:rPr>
                <w:rFonts w:cs="Times New Roman"/>
                <w:lang w:val="ru-RU"/>
              </w:rPr>
              <w:t xml:space="preserve"> от «</w:t>
            </w:r>
            <w:r>
              <w:rPr>
                <w:rFonts w:cs="Times New Roman"/>
                <w:lang w:val="ru-RU"/>
              </w:rPr>
              <w:t>11</w:t>
            </w:r>
            <w:r w:rsidRPr="00092D1B">
              <w:rPr>
                <w:rFonts w:cs="Times New Roman"/>
                <w:lang w:val="ru-RU"/>
              </w:rPr>
              <w:t>»</w:t>
            </w:r>
            <w:r>
              <w:rPr>
                <w:rFonts w:cs="Times New Roman"/>
                <w:lang w:val="ru-RU"/>
              </w:rPr>
              <w:t xml:space="preserve"> января </w:t>
            </w:r>
            <w:r w:rsidRPr="00092D1B">
              <w:rPr>
                <w:rFonts w:cs="Times New Roman"/>
                <w:lang w:val="ru-RU"/>
              </w:rPr>
              <w:t>2021 г.</w:t>
            </w:r>
          </w:p>
          <w:p w14:paraId="577EE4A8" w14:textId="77777777" w:rsidR="002B08DC" w:rsidRPr="00092D1B" w:rsidRDefault="002B08DC" w:rsidP="006A503D">
            <w:pPr>
              <w:rPr>
                <w:rFonts w:cs="Times New Roman"/>
                <w:lang w:val="ru-RU"/>
              </w:rPr>
            </w:pPr>
            <w:r w:rsidRPr="00092D1B">
              <w:rPr>
                <w:rFonts w:cs="Times New Roman"/>
                <w:lang w:val="ru-RU"/>
              </w:rPr>
              <w:t>Председатель ППО___________Л.М. Никитина</w:t>
            </w:r>
          </w:p>
          <w:p w14:paraId="3A16DE9E" w14:textId="77777777" w:rsidR="002B08DC" w:rsidRPr="00092D1B" w:rsidRDefault="002B08DC" w:rsidP="006A503D">
            <w:pPr>
              <w:jc w:val="center"/>
              <w:rPr>
                <w:rFonts w:cs="Times New Roman"/>
                <w:b/>
                <w:lang w:val="ru-RU"/>
              </w:rPr>
            </w:pPr>
          </w:p>
        </w:tc>
        <w:tc>
          <w:tcPr>
            <w:tcW w:w="4501" w:type="dxa"/>
          </w:tcPr>
          <w:p w14:paraId="1A672838" w14:textId="77777777" w:rsidR="002B08DC" w:rsidRPr="00092D1B" w:rsidRDefault="002B08DC" w:rsidP="006A503D">
            <w:pPr>
              <w:rPr>
                <w:rFonts w:cs="Times New Roman"/>
                <w:b/>
                <w:lang w:val="ru-RU"/>
              </w:rPr>
            </w:pPr>
            <w:r w:rsidRPr="00092D1B">
              <w:rPr>
                <w:rFonts w:cs="Times New Roman"/>
                <w:b/>
                <w:lang w:val="ru-RU"/>
              </w:rPr>
              <w:t>УТВЕРЖДАЮ</w:t>
            </w:r>
          </w:p>
          <w:p w14:paraId="027EB780" w14:textId="77777777" w:rsidR="002B08DC" w:rsidRPr="00092D1B" w:rsidRDefault="002B08DC" w:rsidP="006A503D">
            <w:pPr>
              <w:rPr>
                <w:rFonts w:cs="Times New Roman"/>
                <w:lang w:val="ru-RU"/>
              </w:rPr>
            </w:pPr>
            <w:r w:rsidRPr="00092D1B">
              <w:rPr>
                <w:rFonts w:cs="Times New Roman"/>
                <w:lang w:val="ru-RU"/>
              </w:rPr>
              <w:t>Заведующий МБДОУ д/с № 60 «Крепышок» г. Ставрополя</w:t>
            </w:r>
          </w:p>
          <w:p w14:paraId="52526418" w14:textId="77777777" w:rsidR="002B08DC" w:rsidRPr="00092D1B" w:rsidRDefault="002B08DC" w:rsidP="006A503D">
            <w:pPr>
              <w:rPr>
                <w:rFonts w:cs="Times New Roman"/>
                <w:lang w:val="ru-RU"/>
              </w:rPr>
            </w:pPr>
            <w:r w:rsidRPr="00092D1B">
              <w:rPr>
                <w:rFonts w:cs="Times New Roman"/>
                <w:lang w:val="ru-RU"/>
              </w:rPr>
              <w:t>___________Н.В. Усачева</w:t>
            </w:r>
          </w:p>
          <w:p w14:paraId="3DD6C836" w14:textId="01268655" w:rsidR="002B08DC" w:rsidRPr="00092D1B" w:rsidRDefault="002B08DC" w:rsidP="002A2F34">
            <w:pPr>
              <w:rPr>
                <w:rFonts w:cs="Times New Roman"/>
                <w:b/>
                <w:lang w:val="ru-RU"/>
              </w:rPr>
            </w:pPr>
            <w:r w:rsidRPr="00092D1B">
              <w:rPr>
                <w:rFonts w:cs="Times New Roman"/>
                <w:lang w:val="ru-RU"/>
              </w:rPr>
              <w:t>Приказ №</w:t>
            </w:r>
            <w:r w:rsidR="002A2F34">
              <w:rPr>
                <w:rFonts w:cs="Times New Roman"/>
                <w:lang w:val="ru-RU"/>
              </w:rPr>
              <w:t xml:space="preserve">120-ОД  </w:t>
            </w:r>
            <w:r w:rsidRPr="00092D1B">
              <w:rPr>
                <w:rFonts w:cs="Times New Roman"/>
                <w:lang w:val="ru-RU"/>
              </w:rPr>
              <w:t>от «</w:t>
            </w:r>
            <w:r>
              <w:rPr>
                <w:rFonts w:cs="Times New Roman"/>
                <w:lang w:val="ru-RU"/>
              </w:rPr>
              <w:t>11</w:t>
            </w:r>
            <w:r w:rsidRPr="00092D1B">
              <w:rPr>
                <w:rFonts w:cs="Times New Roman"/>
                <w:lang w:val="ru-RU"/>
              </w:rPr>
              <w:t>»</w:t>
            </w:r>
            <w:r>
              <w:rPr>
                <w:rFonts w:cs="Times New Roman"/>
                <w:lang w:val="ru-RU"/>
              </w:rPr>
              <w:t xml:space="preserve"> января </w:t>
            </w:r>
            <w:r w:rsidRPr="00092D1B">
              <w:rPr>
                <w:rFonts w:cs="Times New Roman"/>
                <w:lang w:val="ru-RU"/>
              </w:rPr>
              <w:t>2021 г.</w:t>
            </w:r>
          </w:p>
        </w:tc>
      </w:tr>
    </w:tbl>
    <w:p w14:paraId="100D7D8D" w14:textId="77777777" w:rsidR="00567092" w:rsidRPr="00092D1B" w:rsidRDefault="00567092">
      <w:pPr>
        <w:jc w:val="center"/>
        <w:rPr>
          <w:rFonts w:cs="Times New Roman"/>
          <w:b/>
          <w:sz w:val="28"/>
          <w:szCs w:val="28"/>
          <w:lang w:val="ru-RU"/>
        </w:rPr>
      </w:pPr>
    </w:p>
    <w:p w14:paraId="709650F4" w14:textId="77777777" w:rsidR="00567092" w:rsidRPr="00092D1B" w:rsidRDefault="00BA4F4D">
      <w:pPr>
        <w:jc w:val="center"/>
        <w:rPr>
          <w:rFonts w:cs="Times New Roman"/>
          <w:b/>
          <w:sz w:val="28"/>
          <w:szCs w:val="28"/>
          <w:lang w:val="ru-RU"/>
        </w:rPr>
      </w:pPr>
      <w:r w:rsidRPr="00092D1B">
        <w:rPr>
          <w:rFonts w:cs="Times New Roman"/>
          <w:b/>
          <w:sz w:val="28"/>
          <w:szCs w:val="28"/>
          <w:lang w:val="ru-RU"/>
        </w:rPr>
        <w:t>Форма расчётного листка МБДОУ д/с № 60 «Крепышок»  г. Ставрополя</w:t>
      </w:r>
    </w:p>
    <w:tbl>
      <w:tblPr>
        <w:tblpPr w:leftFromText="180" w:rightFromText="180" w:vertAnchor="text" w:horzAnchor="margin" w:tblpXSpec="center" w:tblpY="313"/>
        <w:tblW w:w="6649" w:type="dxa"/>
        <w:tblLook w:val="04A0" w:firstRow="1" w:lastRow="0" w:firstColumn="1" w:lastColumn="0" w:noHBand="0" w:noVBand="1"/>
      </w:tblPr>
      <w:tblGrid>
        <w:gridCol w:w="1863"/>
        <w:gridCol w:w="835"/>
        <w:gridCol w:w="328"/>
        <w:gridCol w:w="328"/>
        <w:gridCol w:w="343"/>
        <w:gridCol w:w="343"/>
        <w:gridCol w:w="299"/>
        <w:gridCol w:w="299"/>
        <w:gridCol w:w="343"/>
        <w:gridCol w:w="343"/>
        <w:gridCol w:w="763"/>
        <w:gridCol w:w="216"/>
        <w:gridCol w:w="216"/>
        <w:gridCol w:w="431"/>
        <w:gridCol w:w="576"/>
        <w:gridCol w:w="1189"/>
        <w:gridCol w:w="771"/>
      </w:tblGrid>
      <w:tr w:rsidR="00567092" w:rsidRPr="002B08DC" w14:paraId="63957364" w14:textId="77777777">
        <w:trPr>
          <w:trHeight w:val="258"/>
        </w:trPr>
        <w:tc>
          <w:tcPr>
            <w:tcW w:w="6649" w:type="dxa"/>
            <w:gridSpan w:val="17"/>
            <w:tcBorders>
              <w:top w:val="single" w:sz="4" w:space="0" w:color="auto"/>
              <w:left w:val="single" w:sz="4" w:space="0" w:color="auto"/>
              <w:bottom w:val="nil"/>
              <w:right w:val="single" w:sz="4" w:space="0" w:color="000000"/>
            </w:tcBorders>
            <w:shd w:val="clear" w:color="000000" w:fill="FFFFFF"/>
            <w:noWrap/>
            <w:hideMark/>
          </w:tcPr>
          <w:p w14:paraId="51AC8C76" w14:textId="77777777" w:rsidR="00567092" w:rsidRPr="002B08DC" w:rsidRDefault="00BA4F4D">
            <w:pPr>
              <w:rPr>
                <w:rFonts w:cs="Times New Roman"/>
              </w:rPr>
            </w:pPr>
            <w:r w:rsidRPr="002B08DC">
              <w:rPr>
                <w:rFonts w:cs="Times New Roman"/>
              </w:rPr>
              <w:t xml:space="preserve">Расчетный листок </w:t>
            </w:r>
          </w:p>
        </w:tc>
      </w:tr>
      <w:tr w:rsidR="00567092" w:rsidRPr="005A5C81" w14:paraId="026202F5" w14:textId="77777777">
        <w:trPr>
          <w:trHeight w:val="131"/>
        </w:trPr>
        <w:tc>
          <w:tcPr>
            <w:tcW w:w="4308" w:type="dxa"/>
            <w:gridSpan w:val="12"/>
            <w:tcBorders>
              <w:top w:val="single" w:sz="4" w:space="0" w:color="auto"/>
              <w:left w:val="single" w:sz="4" w:space="0" w:color="auto"/>
              <w:bottom w:val="nil"/>
              <w:right w:val="nil"/>
            </w:tcBorders>
            <w:shd w:val="clear" w:color="000000" w:fill="FFFFFF"/>
            <w:hideMark/>
          </w:tcPr>
          <w:p w14:paraId="7778AC13" w14:textId="77777777" w:rsidR="00567092" w:rsidRPr="002B08DC" w:rsidRDefault="00BA4F4D">
            <w:pPr>
              <w:rPr>
                <w:rFonts w:cs="Times New Roman"/>
                <w:lang w:val="ru-RU"/>
              </w:rPr>
            </w:pPr>
            <w:r w:rsidRPr="002B08DC">
              <w:rPr>
                <w:rFonts w:cs="Times New Roman"/>
                <w:lang w:val="ru-RU"/>
              </w:rPr>
              <w:t>Учреждение: МБДОУ д/сад 60 " Крепышок"</w:t>
            </w:r>
          </w:p>
        </w:tc>
        <w:tc>
          <w:tcPr>
            <w:tcW w:w="2340" w:type="dxa"/>
            <w:gridSpan w:val="5"/>
            <w:tcBorders>
              <w:top w:val="single" w:sz="4" w:space="0" w:color="auto"/>
              <w:left w:val="single" w:sz="4" w:space="0" w:color="auto"/>
              <w:bottom w:val="nil"/>
              <w:right w:val="single" w:sz="4" w:space="0" w:color="000000"/>
            </w:tcBorders>
            <w:shd w:val="clear" w:color="000000" w:fill="FFFFFF"/>
            <w:noWrap/>
            <w:hideMark/>
          </w:tcPr>
          <w:p w14:paraId="6B6E528E" w14:textId="77777777" w:rsidR="00567092" w:rsidRPr="002B08DC" w:rsidRDefault="00BA4F4D">
            <w:pPr>
              <w:rPr>
                <w:rFonts w:cs="Times New Roman"/>
                <w:lang w:val="ru-RU"/>
              </w:rPr>
            </w:pPr>
            <w:r w:rsidRPr="002B08DC">
              <w:rPr>
                <w:rFonts w:cs="Times New Roman"/>
              </w:rPr>
              <w:t> </w:t>
            </w:r>
          </w:p>
        </w:tc>
      </w:tr>
      <w:tr w:rsidR="00567092" w:rsidRPr="005A5C81" w14:paraId="02BBDD49" w14:textId="77777777">
        <w:trPr>
          <w:trHeight w:val="570"/>
        </w:trPr>
        <w:tc>
          <w:tcPr>
            <w:tcW w:w="4308" w:type="dxa"/>
            <w:gridSpan w:val="12"/>
            <w:vMerge w:val="restart"/>
            <w:tcBorders>
              <w:top w:val="single" w:sz="8" w:space="0" w:color="auto"/>
              <w:left w:val="single" w:sz="4" w:space="0" w:color="auto"/>
              <w:bottom w:val="nil"/>
              <w:right w:val="single" w:sz="8" w:space="0" w:color="auto"/>
            </w:tcBorders>
            <w:shd w:val="clear" w:color="000000" w:fill="FFFFFF"/>
            <w:hideMark/>
          </w:tcPr>
          <w:p w14:paraId="05181DBD" w14:textId="77777777" w:rsidR="00567092" w:rsidRPr="002B08DC" w:rsidRDefault="00BA4F4D">
            <w:pPr>
              <w:rPr>
                <w:rFonts w:cs="Times New Roman"/>
              </w:rPr>
            </w:pPr>
            <w:r w:rsidRPr="002B08DC">
              <w:rPr>
                <w:rFonts w:cs="Times New Roman"/>
              </w:rPr>
              <w:t>ФИО</w:t>
            </w:r>
          </w:p>
        </w:tc>
        <w:tc>
          <w:tcPr>
            <w:tcW w:w="2340" w:type="dxa"/>
            <w:gridSpan w:val="5"/>
            <w:vMerge w:val="restart"/>
            <w:tcBorders>
              <w:top w:val="single" w:sz="4" w:space="0" w:color="auto"/>
              <w:left w:val="single" w:sz="4" w:space="0" w:color="auto"/>
              <w:bottom w:val="nil"/>
              <w:right w:val="single" w:sz="4" w:space="0" w:color="000000"/>
            </w:tcBorders>
            <w:shd w:val="clear" w:color="000000" w:fill="FFFFFF"/>
            <w:hideMark/>
          </w:tcPr>
          <w:p w14:paraId="0939A000" w14:textId="77777777" w:rsidR="00567092" w:rsidRPr="002B08DC" w:rsidRDefault="00BA4F4D">
            <w:pPr>
              <w:rPr>
                <w:rFonts w:cs="Times New Roman"/>
                <w:lang w:val="ru-RU"/>
              </w:rPr>
            </w:pPr>
            <w:r w:rsidRPr="002B08DC">
              <w:rPr>
                <w:rFonts w:cs="Times New Roman"/>
                <w:lang w:val="ru-RU"/>
              </w:rPr>
              <w:t>МБДОУ  д/с № 60 "Крепышок" г.Ставрополь</w:t>
            </w:r>
          </w:p>
        </w:tc>
      </w:tr>
      <w:tr w:rsidR="00567092" w:rsidRPr="005A5C81" w14:paraId="064144A6" w14:textId="77777777">
        <w:trPr>
          <w:trHeight w:val="570"/>
        </w:trPr>
        <w:tc>
          <w:tcPr>
            <w:tcW w:w="4308" w:type="dxa"/>
            <w:gridSpan w:val="12"/>
            <w:vMerge/>
            <w:tcBorders>
              <w:top w:val="single" w:sz="8" w:space="0" w:color="auto"/>
              <w:left w:val="single" w:sz="4" w:space="0" w:color="auto"/>
              <w:bottom w:val="nil"/>
              <w:right w:val="single" w:sz="8" w:space="0" w:color="auto"/>
            </w:tcBorders>
            <w:vAlign w:val="center"/>
            <w:hideMark/>
          </w:tcPr>
          <w:p w14:paraId="7C24F410" w14:textId="77777777" w:rsidR="00567092" w:rsidRPr="002B08DC" w:rsidRDefault="00567092">
            <w:pPr>
              <w:rPr>
                <w:rFonts w:cs="Times New Roman"/>
                <w:lang w:val="ru-RU"/>
              </w:rPr>
            </w:pPr>
          </w:p>
        </w:tc>
        <w:tc>
          <w:tcPr>
            <w:tcW w:w="2340" w:type="dxa"/>
            <w:gridSpan w:val="5"/>
            <w:vMerge/>
            <w:tcBorders>
              <w:top w:val="single" w:sz="4" w:space="0" w:color="auto"/>
              <w:left w:val="single" w:sz="4" w:space="0" w:color="auto"/>
              <w:bottom w:val="nil"/>
              <w:right w:val="single" w:sz="4" w:space="0" w:color="000000"/>
            </w:tcBorders>
            <w:vAlign w:val="center"/>
            <w:hideMark/>
          </w:tcPr>
          <w:p w14:paraId="30B40C1B" w14:textId="77777777" w:rsidR="00567092" w:rsidRPr="002B08DC" w:rsidRDefault="00567092">
            <w:pPr>
              <w:rPr>
                <w:rFonts w:cs="Times New Roman"/>
                <w:lang w:val="ru-RU"/>
              </w:rPr>
            </w:pPr>
          </w:p>
        </w:tc>
      </w:tr>
      <w:tr w:rsidR="00567092" w:rsidRPr="002B08DC" w14:paraId="587BBBF4" w14:textId="77777777">
        <w:trPr>
          <w:trHeight w:val="570"/>
        </w:trPr>
        <w:tc>
          <w:tcPr>
            <w:tcW w:w="4308" w:type="dxa"/>
            <w:gridSpan w:val="12"/>
            <w:vMerge w:val="restart"/>
            <w:tcBorders>
              <w:top w:val="nil"/>
              <w:left w:val="single" w:sz="4" w:space="0" w:color="auto"/>
              <w:bottom w:val="single" w:sz="8" w:space="0" w:color="auto"/>
              <w:right w:val="single" w:sz="8" w:space="0" w:color="auto"/>
            </w:tcBorders>
            <w:shd w:val="clear" w:color="000000" w:fill="FFFFFF"/>
            <w:hideMark/>
          </w:tcPr>
          <w:p w14:paraId="10F349CF" w14:textId="77777777" w:rsidR="00567092" w:rsidRPr="002B08DC" w:rsidRDefault="00BA4F4D">
            <w:pPr>
              <w:rPr>
                <w:rFonts w:cs="Times New Roman"/>
              </w:rPr>
            </w:pPr>
            <w:r w:rsidRPr="002B08DC">
              <w:rPr>
                <w:rFonts w:cs="Times New Roman"/>
              </w:rPr>
              <w:t xml:space="preserve">К выплате: </w:t>
            </w:r>
          </w:p>
        </w:tc>
        <w:tc>
          <w:tcPr>
            <w:tcW w:w="2340" w:type="dxa"/>
            <w:gridSpan w:val="5"/>
            <w:vMerge w:val="restart"/>
            <w:tcBorders>
              <w:top w:val="single" w:sz="4" w:space="0" w:color="auto"/>
              <w:left w:val="single" w:sz="4" w:space="0" w:color="auto"/>
              <w:bottom w:val="nil"/>
              <w:right w:val="single" w:sz="4" w:space="0" w:color="000000"/>
            </w:tcBorders>
            <w:shd w:val="clear" w:color="000000" w:fill="FFFFFF"/>
            <w:hideMark/>
          </w:tcPr>
          <w:p w14:paraId="606331D6" w14:textId="77777777" w:rsidR="00567092" w:rsidRPr="002B08DC" w:rsidRDefault="00BA4F4D">
            <w:pPr>
              <w:rPr>
                <w:rFonts w:cs="Times New Roman"/>
              </w:rPr>
            </w:pPr>
            <w:r w:rsidRPr="002B08DC">
              <w:rPr>
                <w:rFonts w:cs="Times New Roman"/>
              </w:rPr>
              <w:t>Должность</w:t>
            </w:r>
          </w:p>
        </w:tc>
      </w:tr>
      <w:tr w:rsidR="00567092" w:rsidRPr="002B08DC" w14:paraId="6C0557A2" w14:textId="77777777">
        <w:trPr>
          <w:trHeight w:val="570"/>
        </w:trPr>
        <w:tc>
          <w:tcPr>
            <w:tcW w:w="4308" w:type="dxa"/>
            <w:gridSpan w:val="12"/>
            <w:vMerge/>
            <w:tcBorders>
              <w:top w:val="nil"/>
              <w:left w:val="single" w:sz="4" w:space="0" w:color="auto"/>
              <w:bottom w:val="single" w:sz="8" w:space="0" w:color="auto"/>
              <w:right w:val="single" w:sz="8" w:space="0" w:color="auto"/>
            </w:tcBorders>
            <w:vAlign w:val="center"/>
            <w:hideMark/>
          </w:tcPr>
          <w:p w14:paraId="1DE657FC" w14:textId="77777777" w:rsidR="00567092" w:rsidRPr="002B08DC" w:rsidRDefault="00567092">
            <w:pPr>
              <w:rPr>
                <w:rFonts w:cs="Times New Roman"/>
              </w:rPr>
            </w:pPr>
          </w:p>
        </w:tc>
        <w:tc>
          <w:tcPr>
            <w:tcW w:w="2340" w:type="dxa"/>
            <w:gridSpan w:val="5"/>
            <w:vMerge/>
            <w:tcBorders>
              <w:top w:val="single" w:sz="4" w:space="0" w:color="auto"/>
              <w:left w:val="single" w:sz="4" w:space="0" w:color="auto"/>
              <w:bottom w:val="nil"/>
              <w:right w:val="single" w:sz="4" w:space="0" w:color="000000"/>
            </w:tcBorders>
            <w:vAlign w:val="center"/>
            <w:hideMark/>
          </w:tcPr>
          <w:p w14:paraId="28CA17F2" w14:textId="77777777" w:rsidR="00567092" w:rsidRPr="002B08DC" w:rsidRDefault="00567092">
            <w:pPr>
              <w:rPr>
                <w:rFonts w:cs="Times New Roman"/>
              </w:rPr>
            </w:pPr>
          </w:p>
        </w:tc>
      </w:tr>
      <w:tr w:rsidR="00567092" w:rsidRPr="002B08DC" w14:paraId="19EFE5C0" w14:textId="77777777">
        <w:trPr>
          <w:trHeight w:val="131"/>
        </w:trPr>
        <w:tc>
          <w:tcPr>
            <w:tcW w:w="4308" w:type="dxa"/>
            <w:gridSpan w:val="12"/>
            <w:tcBorders>
              <w:top w:val="single" w:sz="4" w:space="0" w:color="auto"/>
              <w:left w:val="single" w:sz="4" w:space="0" w:color="auto"/>
              <w:bottom w:val="nil"/>
              <w:right w:val="nil"/>
            </w:tcBorders>
            <w:shd w:val="clear" w:color="000000" w:fill="FFFFFF"/>
            <w:noWrap/>
            <w:hideMark/>
          </w:tcPr>
          <w:p w14:paraId="23FFCEF3" w14:textId="77777777" w:rsidR="00567092" w:rsidRPr="002B08DC" w:rsidRDefault="00BA4F4D">
            <w:pPr>
              <w:rPr>
                <w:rFonts w:cs="Times New Roman"/>
              </w:rPr>
            </w:pPr>
            <w:r w:rsidRPr="002B08DC">
              <w:rPr>
                <w:rFonts w:cs="Times New Roman"/>
              </w:rPr>
              <w:t>0000000044</w:t>
            </w:r>
          </w:p>
        </w:tc>
        <w:tc>
          <w:tcPr>
            <w:tcW w:w="2340" w:type="dxa"/>
            <w:gridSpan w:val="5"/>
            <w:tcBorders>
              <w:top w:val="single" w:sz="4" w:space="0" w:color="auto"/>
              <w:left w:val="single" w:sz="4" w:space="0" w:color="auto"/>
              <w:bottom w:val="nil"/>
              <w:right w:val="single" w:sz="4" w:space="0" w:color="000000"/>
            </w:tcBorders>
            <w:shd w:val="clear" w:color="000000" w:fill="FFFFFF"/>
            <w:hideMark/>
          </w:tcPr>
          <w:p w14:paraId="27B305BD" w14:textId="77777777" w:rsidR="00567092" w:rsidRPr="002B08DC" w:rsidRDefault="00BA4F4D">
            <w:pPr>
              <w:rPr>
                <w:rFonts w:cs="Times New Roman"/>
              </w:rPr>
            </w:pPr>
            <w:r w:rsidRPr="002B08DC">
              <w:rPr>
                <w:rFonts w:cs="Times New Roman"/>
              </w:rPr>
              <w:t> </w:t>
            </w:r>
          </w:p>
        </w:tc>
      </w:tr>
      <w:tr w:rsidR="00567092" w:rsidRPr="002B08DC" w14:paraId="4515AB09" w14:textId="77777777">
        <w:trPr>
          <w:trHeight w:val="124"/>
        </w:trPr>
        <w:tc>
          <w:tcPr>
            <w:tcW w:w="1322" w:type="dxa"/>
            <w:tcBorders>
              <w:top w:val="single" w:sz="4" w:space="0" w:color="auto"/>
              <w:left w:val="single" w:sz="4" w:space="0" w:color="auto"/>
              <w:bottom w:val="single" w:sz="4" w:space="0" w:color="auto"/>
              <w:right w:val="single" w:sz="4" w:space="0" w:color="auto"/>
            </w:tcBorders>
            <w:shd w:val="clear" w:color="000000" w:fill="FFFFFF"/>
            <w:noWrap/>
            <w:hideMark/>
          </w:tcPr>
          <w:p w14:paraId="234DB22C" w14:textId="77777777" w:rsidR="00567092" w:rsidRPr="002B08DC" w:rsidRDefault="00BA4F4D">
            <w:pPr>
              <w:rPr>
                <w:rFonts w:cs="Times New Roman"/>
              </w:rPr>
            </w:pPr>
            <w:r w:rsidRPr="002B08DC">
              <w:rPr>
                <w:rFonts w:cs="Times New Roman"/>
              </w:rPr>
              <w:t>Общий облагаемый доход:</w:t>
            </w:r>
          </w:p>
        </w:tc>
        <w:tc>
          <w:tcPr>
            <w:tcW w:w="610" w:type="dxa"/>
            <w:tcBorders>
              <w:top w:val="single" w:sz="4" w:space="0" w:color="auto"/>
              <w:left w:val="nil"/>
              <w:bottom w:val="nil"/>
              <w:right w:val="nil"/>
            </w:tcBorders>
            <w:shd w:val="clear" w:color="000000" w:fill="FFFFFF"/>
            <w:noWrap/>
            <w:hideMark/>
          </w:tcPr>
          <w:p w14:paraId="76B8F708" w14:textId="77777777" w:rsidR="00567092" w:rsidRPr="002B08DC" w:rsidRDefault="00BA4F4D">
            <w:pPr>
              <w:rPr>
                <w:rFonts w:cs="Times New Roman"/>
              </w:rPr>
            </w:pPr>
            <w:r w:rsidRPr="002B08DC">
              <w:rPr>
                <w:rFonts w:cs="Times New Roman"/>
              </w:rPr>
              <w:t> </w:t>
            </w:r>
          </w:p>
        </w:tc>
        <w:tc>
          <w:tcPr>
            <w:tcW w:w="2376" w:type="dxa"/>
            <w:gridSpan w:val="10"/>
            <w:tcBorders>
              <w:top w:val="single" w:sz="4" w:space="0" w:color="auto"/>
              <w:left w:val="single" w:sz="4" w:space="0" w:color="auto"/>
              <w:bottom w:val="nil"/>
              <w:right w:val="nil"/>
            </w:tcBorders>
            <w:shd w:val="clear" w:color="000000" w:fill="FFFFFF"/>
            <w:noWrap/>
            <w:hideMark/>
          </w:tcPr>
          <w:p w14:paraId="30E9DED3" w14:textId="77777777" w:rsidR="00567092" w:rsidRPr="002B08DC" w:rsidRDefault="00BA4F4D">
            <w:pPr>
              <w:rPr>
                <w:rFonts w:cs="Times New Roman"/>
              </w:rPr>
            </w:pPr>
            <w:r w:rsidRPr="002B08DC">
              <w:rPr>
                <w:rFonts w:cs="Times New Roman"/>
              </w:rPr>
              <w:t> </w:t>
            </w:r>
          </w:p>
        </w:tc>
        <w:tc>
          <w:tcPr>
            <w:tcW w:w="2340" w:type="dxa"/>
            <w:gridSpan w:val="5"/>
            <w:tcBorders>
              <w:top w:val="single" w:sz="4" w:space="0" w:color="auto"/>
              <w:left w:val="single" w:sz="4" w:space="0" w:color="auto"/>
              <w:bottom w:val="nil"/>
              <w:right w:val="single" w:sz="4" w:space="0" w:color="000000"/>
            </w:tcBorders>
            <w:shd w:val="clear" w:color="000000" w:fill="FFFFFF"/>
            <w:noWrap/>
            <w:hideMark/>
          </w:tcPr>
          <w:p w14:paraId="1716144E" w14:textId="77777777" w:rsidR="00567092" w:rsidRPr="002B08DC" w:rsidRDefault="00BA4F4D">
            <w:pPr>
              <w:rPr>
                <w:rFonts w:cs="Times New Roman"/>
              </w:rPr>
            </w:pPr>
            <w:r w:rsidRPr="002B08DC">
              <w:rPr>
                <w:rFonts w:cs="Times New Roman"/>
              </w:rPr>
              <w:t> </w:t>
            </w:r>
          </w:p>
        </w:tc>
      </w:tr>
      <w:tr w:rsidR="00567092" w:rsidRPr="002B08DC" w14:paraId="452B678B" w14:textId="77777777">
        <w:trPr>
          <w:trHeight w:val="124"/>
        </w:trPr>
        <w:tc>
          <w:tcPr>
            <w:tcW w:w="1322" w:type="dxa"/>
            <w:tcBorders>
              <w:top w:val="single" w:sz="4" w:space="0" w:color="auto"/>
              <w:left w:val="single" w:sz="4" w:space="0" w:color="auto"/>
              <w:bottom w:val="single" w:sz="4" w:space="0" w:color="auto"/>
              <w:right w:val="single" w:sz="4" w:space="0" w:color="auto"/>
            </w:tcBorders>
            <w:shd w:val="clear" w:color="000000" w:fill="FFFFFF"/>
            <w:noWrap/>
            <w:hideMark/>
          </w:tcPr>
          <w:p w14:paraId="6B4F42AC" w14:textId="77777777" w:rsidR="00567092" w:rsidRPr="002B08DC" w:rsidRDefault="00BA4F4D">
            <w:pPr>
              <w:rPr>
                <w:rFonts w:cs="Times New Roman"/>
              </w:rPr>
            </w:pPr>
            <w:r w:rsidRPr="002B08DC">
              <w:rPr>
                <w:rFonts w:cs="Times New Roman"/>
              </w:rPr>
              <w:t>Применено вычетов по НДФЛ:</w:t>
            </w:r>
          </w:p>
        </w:tc>
        <w:tc>
          <w:tcPr>
            <w:tcW w:w="610" w:type="dxa"/>
            <w:tcBorders>
              <w:top w:val="single" w:sz="4" w:space="0" w:color="auto"/>
              <w:left w:val="nil"/>
              <w:bottom w:val="single" w:sz="4" w:space="0" w:color="auto"/>
              <w:right w:val="nil"/>
            </w:tcBorders>
            <w:shd w:val="clear" w:color="000000" w:fill="FFFFFF"/>
            <w:noWrap/>
            <w:hideMark/>
          </w:tcPr>
          <w:p w14:paraId="5ABDA87C" w14:textId="77777777" w:rsidR="00567092" w:rsidRPr="002B08DC" w:rsidRDefault="00BA4F4D">
            <w:pPr>
              <w:rPr>
                <w:rFonts w:cs="Times New Roman"/>
              </w:rPr>
            </w:pPr>
            <w:r w:rsidRPr="002B08DC">
              <w:rPr>
                <w:rFonts w:cs="Times New Roman"/>
              </w:rPr>
              <w:t>на "себя"</w:t>
            </w:r>
          </w:p>
        </w:tc>
        <w:tc>
          <w:tcPr>
            <w:tcW w:w="1808" w:type="dxa"/>
            <w:gridSpan w:val="8"/>
            <w:tcBorders>
              <w:top w:val="single" w:sz="4" w:space="0" w:color="auto"/>
              <w:left w:val="single" w:sz="4" w:space="0" w:color="auto"/>
              <w:bottom w:val="single" w:sz="4" w:space="0" w:color="auto"/>
              <w:right w:val="nil"/>
            </w:tcBorders>
            <w:shd w:val="clear" w:color="000000" w:fill="FFFFFF"/>
            <w:noWrap/>
            <w:hideMark/>
          </w:tcPr>
          <w:p w14:paraId="38F57B62" w14:textId="77777777" w:rsidR="00567092" w:rsidRPr="002B08DC" w:rsidRDefault="00BA4F4D">
            <w:pPr>
              <w:rPr>
                <w:rFonts w:cs="Times New Roman"/>
              </w:rPr>
            </w:pPr>
            <w:r w:rsidRPr="002B08DC">
              <w:rPr>
                <w:rFonts w:cs="Times New Roman"/>
              </w:rPr>
              <w:t> </w:t>
            </w:r>
          </w:p>
        </w:tc>
        <w:tc>
          <w:tcPr>
            <w:tcW w:w="567" w:type="dxa"/>
            <w:gridSpan w:val="2"/>
            <w:tcBorders>
              <w:top w:val="single" w:sz="4" w:space="0" w:color="auto"/>
              <w:left w:val="single" w:sz="4" w:space="0" w:color="auto"/>
              <w:bottom w:val="single" w:sz="4" w:space="0" w:color="auto"/>
              <w:right w:val="nil"/>
            </w:tcBorders>
            <w:shd w:val="clear" w:color="000000" w:fill="FFFFFF"/>
            <w:noWrap/>
            <w:hideMark/>
          </w:tcPr>
          <w:p w14:paraId="3C8B2C61" w14:textId="77777777" w:rsidR="00567092" w:rsidRPr="002B08DC" w:rsidRDefault="00BA4F4D">
            <w:pPr>
              <w:rPr>
                <w:rFonts w:cs="Times New Roman"/>
              </w:rPr>
            </w:pPr>
            <w:r w:rsidRPr="002B08DC">
              <w:rPr>
                <w:rFonts w:cs="Times New Roman"/>
              </w:rPr>
              <w:t>на детей</w:t>
            </w:r>
          </w:p>
        </w:tc>
        <w:tc>
          <w:tcPr>
            <w:tcW w:w="611"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42324D8B" w14:textId="77777777" w:rsidR="00567092" w:rsidRPr="002B08DC" w:rsidRDefault="00BA4F4D">
            <w:pPr>
              <w:rPr>
                <w:rFonts w:cs="Times New Roman"/>
              </w:rPr>
            </w:pPr>
            <w:r w:rsidRPr="002B08DC">
              <w:rPr>
                <w:rFonts w:cs="Times New Roman"/>
              </w:rPr>
              <w:t> </w:t>
            </w:r>
          </w:p>
        </w:tc>
        <w:tc>
          <w:tcPr>
            <w:tcW w:w="1158" w:type="dxa"/>
            <w:gridSpan w:val="2"/>
            <w:tcBorders>
              <w:top w:val="single" w:sz="4" w:space="0" w:color="auto"/>
              <w:left w:val="nil"/>
              <w:bottom w:val="single" w:sz="4" w:space="0" w:color="auto"/>
              <w:right w:val="single" w:sz="4" w:space="0" w:color="000000"/>
            </w:tcBorders>
            <w:shd w:val="clear" w:color="000000" w:fill="FFFFFF"/>
            <w:noWrap/>
            <w:hideMark/>
          </w:tcPr>
          <w:p w14:paraId="1ED5B234" w14:textId="77777777" w:rsidR="00567092" w:rsidRPr="002B08DC" w:rsidRDefault="00BA4F4D">
            <w:pPr>
              <w:rPr>
                <w:rFonts w:cs="Times New Roman"/>
              </w:rPr>
            </w:pPr>
            <w:r w:rsidRPr="002B08DC">
              <w:rPr>
                <w:rFonts w:cs="Times New Roman"/>
              </w:rPr>
              <w:t>имущественных</w:t>
            </w:r>
          </w:p>
        </w:tc>
        <w:tc>
          <w:tcPr>
            <w:tcW w:w="565" w:type="dxa"/>
            <w:tcBorders>
              <w:top w:val="single" w:sz="4" w:space="0" w:color="auto"/>
              <w:left w:val="nil"/>
              <w:bottom w:val="single" w:sz="4" w:space="0" w:color="auto"/>
              <w:right w:val="single" w:sz="4" w:space="0" w:color="auto"/>
            </w:tcBorders>
            <w:shd w:val="clear" w:color="000000" w:fill="FFFFFF"/>
            <w:noWrap/>
            <w:hideMark/>
          </w:tcPr>
          <w:p w14:paraId="07222D2A" w14:textId="77777777" w:rsidR="00567092" w:rsidRPr="002B08DC" w:rsidRDefault="00BA4F4D">
            <w:pPr>
              <w:rPr>
                <w:rFonts w:cs="Times New Roman"/>
              </w:rPr>
            </w:pPr>
            <w:r w:rsidRPr="002B08DC">
              <w:rPr>
                <w:rFonts w:cs="Times New Roman"/>
              </w:rPr>
              <w:t> </w:t>
            </w:r>
          </w:p>
        </w:tc>
      </w:tr>
      <w:tr w:rsidR="00567092" w:rsidRPr="002B08DC" w14:paraId="29EF826A" w14:textId="77777777">
        <w:trPr>
          <w:trHeight w:val="53"/>
        </w:trPr>
        <w:tc>
          <w:tcPr>
            <w:tcW w:w="6649" w:type="dxa"/>
            <w:gridSpan w:val="17"/>
            <w:tcBorders>
              <w:top w:val="single" w:sz="4" w:space="0" w:color="auto"/>
              <w:left w:val="single" w:sz="4" w:space="0" w:color="auto"/>
              <w:bottom w:val="nil"/>
              <w:right w:val="nil"/>
            </w:tcBorders>
            <w:shd w:val="clear" w:color="000000" w:fill="FFFFFF"/>
            <w:noWrap/>
            <w:hideMark/>
          </w:tcPr>
          <w:p w14:paraId="2D301DAF" w14:textId="77777777" w:rsidR="00567092" w:rsidRPr="002B08DC" w:rsidRDefault="00BA4F4D">
            <w:pPr>
              <w:rPr>
                <w:rFonts w:cs="Times New Roman"/>
              </w:rPr>
            </w:pPr>
            <w:r w:rsidRPr="002B08DC">
              <w:rPr>
                <w:rFonts w:cs="Times New Roman"/>
              </w:rPr>
              <w:t> </w:t>
            </w:r>
          </w:p>
        </w:tc>
      </w:tr>
      <w:tr w:rsidR="00567092" w:rsidRPr="002B08DC" w14:paraId="3C82BE60" w14:textId="77777777">
        <w:trPr>
          <w:trHeight w:val="124"/>
        </w:trPr>
        <w:tc>
          <w:tcPr>
            <w:tcW w:w="1322" w:type="dxa"/>
            <w:vMerge w:val="restart"/>
            <w:tcBorders>
              <w:top w:val="single" w:sz="4" w:space="0" w:color="auto"/>
              <w:left w:val="single" w:sz="4" w:space="0" w:color="auto"/>
              <w:bottom w:val="nil"/>
              <w:right w:val="nil"/>
            </w:tcBorders>
            <w:shd w:val="clear" w:color="auto" w:fill="auto"/>
            <w:noWrap/>
            <w:hideMark/>
          </w:tcPr>
          <w:p w14:paraId="646AED0E" w14:textId="77777777" w:rsidR="00567092" w:rsidRPr="002B08DC" w:rsidRDefault="00BA4F4D">
            <w:pPr>
              <w:rPr>
                <w:rFonts w:cs="Times New Roman"/>
              </w:rPr>
            </w:pPr>
            <w:r w:rsidRPr="002B08DC">
              <w:rPr>
                <w:rFonts w:cs="Times New Roman"/>
              </w:rPr>
              <w:t>Вид</w:t>
            </w:r>
          </w:p>
        </w:tc>
        <w:tc>
          <w:tcPr>
            <w:tcW w:w="610" w:type="dxa"/>
            <w:vMerge w:val="restart"/>
            <w:tcBorders>
              <w:top w:val="single" w:sz="4" w:space="0" w:color="auto"/>
              <w:left w:val="single" w:sz="4" w:space="0" w:color="auto"/>
              <w:bottom w:val="nil"/>
              <w:right w:val="nil"/>
            </w:tcBorders>
            <w:shd w:val="clear" w:color="auto" w:fill="auto"/>
            <w:noWrap/>
            <w:hideMark/>
          </w:tcPr>
          <w:p w14:paraId="7515160A" w14:textId="77777777" w:rsidR="00567092" w:rsidRPr="002B08DC" w:rsidRDefault="00BA4F4D">
            <w:pPr>
              <w:rPr>
                <w:rFonts w:cs="Times New Roman"/>
              </w:rPr>
            </w:pPr>
            <w:r w:rsidRPr="002B08DC">
              <w:rPr>
                <w:rFonts w:cs="Times New Roman"/>
              </w:rPr>
              <w:t>Период</w:t>
            </w:r>
          </w:p>
        </w:tc>
        <w:tc>
          <w:tcPr>
            <w:tcW w:w="904" w:type="dxa"/>
            <w:gridSpan w:val="4"/>
            <w:tcBorders>
              <w:top w:val="single" w:sz="4" w:space="0" w:color="auto"/>
              <w:left w:val="single" w:sz="4" w:space="0" w:color="auto"/>
              <w:bottom w:val="nil"/>
              <w:right w:val="nil"/>
            </w:tcBorders>
            <w:shd w:val="clear" w:color="auto" w:fill="auto"/>
            <w:noWrap/>
            <w:hideMark/>
          </w:tcPr>
          <w:p w14:paraId="44FB634F" w14:textId="77777777" w:rsidR="00567092" w:rsidRPr="002B08DC" w:rsidRDefault="00BA4F4D">
            <w:pPr>
              <w:rPr>
                <w:rFonts w:cs="Times New Roman"/>
              </w:rPr>
            </w:pPr>
            <w:r w:rsidRPr="002B08DC">
              <w:rPr>
                <w:rFonts w:cs="Times New Roman"/>
              </w:rPr>
              <w:t>Отработано</w:t>
            </w:r>
          </w:p>
        </w:tc>
        <w:tc>
          <w:tcPr>
            <w:tcW w:w="904" w:type="dxa"/>
            <w:gridSpan w:val="4"/>
            <w:tcBorders>
              <w:top w:val="single" w:sz="4" w:space="0" w:color="auto"/>
              <w:left w:val="single" w:sz="4" w:space="0" w:color="auto"/>
              <w:bottom w:val="nil"/>
              <w:right w:val="nil"/>
            </w:tcBorders>
            <w:shd w:val="clear" w:color="auto" w:fill="auto"/>
            <w:noWrap/>
            <w:hideMark/>
          </w:tcPr>
          <w:p w14:paraId="7B1DBA44" w14:textId="77777777" w:rsidR="00567092" w:rsidRPr="002B08DC" w:rsidRDefault="00BA4F4D">
            <w:pPr>
              <w:rPr>
                <w:rFonts w:cs="Times New Roman"/>
              </w:rPr>
            </w:pPr>
            <w:r w:rsidRPr="002B08DC">
              <w:rPr>
                <w:rFonts w:cs="Times New Roman"/>
              </w:rPr>
              <w:t>Оплачено</w:t>
            </w:r>
          </w:p>
        </w:tc>
        <w:tc>
          <w:tcPr>
            <w:tcW w:w="567" w:type="dxa"/>
            <w:gridSpan w:val="2"/>
            <w:vMerge w:val="restart"/>
            <w:tcBorders>
              <w:top w:val="single" w:sz="4" w:space="0" w:color="auto"/>
              <w:left w:val="single" w:sz="4" w:space="0" w:color="auto"/>
              <w:bottom w:val="nil"/>
              <w:right w:val="nil"/>
            </w:tcBorders>
            <w:shd w:val="clear" w:color="auto" w:fill="auto"/>
            <w:noWrap/>
            <w:hideMark/>
          </w:tcPr>
          <w:p w14:paraId="3E7FCA79" w14:textId="77777777" w:rsidR="00567092" w:rsidRPr="002B08DC" w:rsidRDefault="00BA4F4D">
            <w:pPr>
              <w:rPr>
                <w:rFonts w:cs="Times New Roman"/>
              </w:rPr>
            </w:pPr>
            <w:r w:rsidRPr="002B08DC">
              <w:rPr>
                <w:rFonts w:cs="Times New Roman"/>
              </w:rPr>
              <w:t>Сумма</w:t>
            </w:r>
          </w:p>
        </w:tc>
        <w:tc>
          <w:tcPr>
            <w:tcW w:w="957" w:type="dxa"/>
            <w:gridSpan w:val="3"/>
            <w:vMerge w:val="restart"/>
            <w:tcBorders>
              <w:top w:val="single" w:sz="4" w:space="0" w:color="auto"/>
              <w:left w:val="single" w:sz="4" w:space="0" w:color="auto"/>
              <w:bottom w:val="nil"/>
              <w:right w:val="nil"/>
            </w:tcBorders>
            <w:shd w:val="clear" w:color="auto" w:fill="auto"/>
            <w:noWrap/>
            <w:hideMark/>
          </w:tcPr>
          <w:p w14:paraId="478762E4" w14:textId="77777777" w:rsidR="00567092" w:rsidRPr="002B08DC" w:rsidRDefault="00BA4F4D">
            <w:pPr>
              <w:rPr>
                <w:rFonts w:cs="Times New Roman"/>
              </w:rPr>
            </w:pPr>
            <w:r w:rsidRPr="002B08DC">
              <w:rPr>
                <w:rFonts w:cs="Times New Roman"/>
              </w:rPr>
              <w:t>Вид</w:t>
            </w:r>
          </w:p>
        </w:tc>
        <w:tc>
          <w:tcPr>
            <w:tcW w:w="812" w:type="dxa"/>
            <w:vMerge w:val="restart"/>
            <w:tcBorders>
              <w:top w:val="single" w:sz="4" w:space="0" w:color="auto"/>
              <w:left w:val="single" w:sz="4" w:space="0" w:color="auto"/>
              <w:bottom w:val="nil"/>
              <w:right w:val="nil"/>
            </w:tcBorders>
            <w:shd w:val="clear" w:color="auto" w:fill="auto"/>
            <w:noWrap/>
            <w:hideMark/>
          </w:tcPr>
          <w:p w14:paraId="2FE9A3FD" w14:textId="77777777" w:rsidR="00567092" w:rsidRPr="002B08DC" w:rsidRDefault="00BA4F4D">
            <w:pPr>
              <w:rPr>
                <w:rFonts w:cs="Times New Roman"/>
              </w:rPr>
            </w:pPr>
            <w:r w:rsidRPr="002B08DC">
              <w:rPr>
                <w:rFonts w:cs="Times New Roman"/>
              </w:rPr>
              <w:t>Период</w:t>
            </w:r>
          </w:p>
        </w:tc>
        <w:tc>
          <w:tcPr>
            <w:tcW w:w="565" w:type="dxa"/>
            <w:vMerge w:val="restart"/>
            <w:tcBorders>
              <w:top w:val="single" w:sz="4" w:space="0" w:color="auto"/>
              <w:left w:val="single" w:sz="4" w:space="0" w:color="auto"/>
              <w:bottom w:val="nil"/>
              <w:right w:val="nil"/>
            </w:tcBorders>
            <w:shd w:val="clear" w:color="auto" w:fill="auto"/>
            <w:noWrap/>
            <w:hideMark/>
          </w:tcPr>
          <w:p w14:paraId="3144EE9D" w14:textId="77777777" w:rsidR="00567092" w:rsidRPr="002B08DC" w:rsidRDefault="00BA4F4D">
            <w:pPr>
              <w:rPr>
                <w:rFonts w:cs="Times New Roman"/>
              </w:rPr>
            </w:pPr>
            <w:r w:rsidRPr="002B08DC">
              <w:rPr>
                <w:rFonts w:cs="Times New Roman"/>
              </w:rPr>
              <w:t>Сумма</w:t>
            </w:r>
          </w:p>
        </w:tc>
      </w:tr>
      <w:tr w:rsidR="00567092" w:rsidRPr="002B08DC" w14:paraId="78FF356B" w14:textId="77777777">
        <w:trPr>
          <w:trHeight w:val="124"/>
        </w:trPr>
        <w:tc>
          <w:tcPr>
            <w:tcW w:w="1322" w:type="dxa"/>
            <w:vMerge/>
            <w:tcBorders>
              <w:top w:val="single" w:sz="4" w:space="0" w:color="auto"/>
              <w:left w:val="single" w:sz="4" w:space="0" w:color="auto"/>
              <w:bottom w:val="nil"/>
              <w:right w:val="nil"/>
            </w:tcBorders>
            <w:shd w:val="clear" w:color="auto" w:fill="auto"/>
            <w:vAlign w:val="center"/>
            <w:hideMark/>
          </w:tcPr>
          <w:p w14:paraId="7ECE2B55" w14:textId="77777777" w:rsidR="00567092" w:rsidRPr="002B08DC" w:rsidRDefault="00567092">
            <w:pPr>
              <w:rPr>
                <w:rFonts w:cs="Times New Roman"/>
              </w:rPr>
            </w:pPr>
          </w:p>
        </w:tc>
        <w:tc>
          <w:tcPr>
            <w:tcW w:w="610" w:type="dxa"/>
            <w:vMerge/>
            <w:tcBorders>
              <w:top w:val="single" w:sz="4" w:space="0" w:color="auto"/>
              <w:left w:val="single" w:sz="4" w:space="0" w:color="auto"/>
              <w:bottom w:val="nil"/>
              <w:right w:val="nil"/>
            </w:tcBorders>
            <w:shd w:val="clear" w:color="auto" w:fill="auto"/>
            <w:vAlign w:val="center"/>
            <w:hideMark/>
          </w:tcPr>
          <w:p w14:paraId="46616080" w14:textId="77777777" w:rsidR="00567092" w:rsidRPr="002B08DC" w:rsidRDefault="00567092">
            <w:pPr>
              <w:rPr>
                <w:rFonts w:cs="Times New Roman"/>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BFFBD3" w14:textId="77777777" w:rsidR="00567092" w:rsidRPr="002B08DC" w:rsidRDefault="00BA4F4D">
            <w:pPr>
              <w:rPr>
                <w:rFonts w:cs="Times New Roman"/>
              </w:rPr>
            </w:pPr>
            <w:r w:rsidRPr="002B08DC">
              <w:rPr>
                <w:rFonts w:cs="Times New Roman"/>
              </w:rPr>
              <w:t>Дни</w:t>
            </w:r>
          </w:p>
        </w:tc>
        <w:tc>
          <w:tcPr>
            <w:tcW w:w="476" w:type="dxa"/>
            <w:gridSpan w:val="2"/>
            <w:tcBorders>
              <w:top w:val="single" w:sz="4" w:space="0" w:color="auto"/>
              <w:left w:val="nil"/>
              <w:bottom w:val="single" w:sz="4" w:space="0" w:color="auto"/>
              <w:right w:val="single" w:sz="4" w:space="0" w:color="auto"/>
            </w:tcBorders>
            <w:shd w:val="clear" w:color="auto" w:fill="auto"/>
            <w:noWrap/>
            <w:hideMark/>
          </w:tcPr>
          <w:p w14:paraId="002C81A8" w14:textId="77777777" w:rsidR="00567092" w:rsidRPr="002B08DC" w:rsidRDefault="00BA4F4D">
            <w:pPr>
              <w:rPr>
                <w:rFonts w:cs="Times New Roman"/>
              </w:rPr>
            </w:pPr>
            <w:r w:rsidRPr="002B08DC">
              <w:rPr>
                <w:rFonts w:cs="Times New Roman"/>
              </w:rPr>
              <w:t>Часы</w:t>
            </w:r>
          </w:p>
        </w:tc>
        <w:tc>
          <w:tcPr>
            <w:tcW w:w="427" w:type="dxa"/>
            <w:gridSpan w:val="2"/>
            <w:tcBorders>
              <w:top w:val="single" w:sz="4" w:space="0" w:color="auto"/>
              <w:left w:val="nil"/>
              <w:bottom w:val="single" w:sz="4" w:space="0" w:color="auto"/>
              <w:right w:val="single" w:sz="4" w:space="0" w:color="auto"/>
            </w:tcBorders>
            <w:shd w:val="clear" w:color="auto" w:fill="auto"/>
            <w:noWrap/>
            <w:hideMark/>
          </w:tcPr>
          <w:p w14:paraId="4676BFC1" w14:textId="77777777" w:rsidR="00567092" w:rsidRPr="002B08DC" w:rsidRDefault="00BA4F4D">
            <w:pPr>
              <w:rPr>
                <w:rFonts w:cs="Times New Roman"/>
              </w:rPr>
            </w:pPr>
            <w:r w:rsidRPr="002B08DC">
              <w:rPr>
                <w:rFonts w:cs="Times New Roman"/>
              </w:rPr>
              <w:t>Дни</w:t>
            </w:r>
          </w:p>
        </w:tc>
        <w:tc>
          <w:tcPr>
            <w:tcW w:w="476" w:type="dxa"/>
            <w:gridSpan w:val="2"/>
            <w:tcBorders>
              <w:top w:val="single" w:sz="4" w:space="0" w:color="auto"/>
              <w:left w:val="nil"/>
              <w:bottom w:val="single" w:sz="4" w:space="0" w:color="auto"/>
              <w:right w:val="single" w:sz="4" w:space="0" w:color="auto"/>
            </w:tcBorders>
            <w:shd w:val="clear" w:color="auto" w:fill="auto"/>
            <w:noWrap/>
            <w:hideMark/>
          </w:tcPr>
          <w:p w14:paraId="54A73205" w14:textId="77777777" w:rsidR="00567092" w:rsidRPr="002B08DC" w:rsidRDefault="00BA4F4D">
            <w:pPr>
              <w:rPr>
                <w:rFonts w:cs="Times New Roman"/>
              </w:rPr>
            </w:pPr>
            <w:r w:rsidRPr="002B08DC">
              <w:rPr>
                <w:rFonts w:cs="Times New Roman"/>
              </w:rPr>
              <w:t>Часы</w:t>
            </w:r>
          </w:p>
        </w:tc>
        <w:tc>
          <w:tcPr>
            <w:tcW w:w="559" w:type="dxa"/>
            <w:vMerge/>
            <w:tcBorders>
              <w:top w:val="single" w:sz="4" w:space="0" w:color="auto"/>
              <w:left w:val="single" w:sz="4" w:space="0" w:color="auto"/>
              <w:bottom w:val="nil"/>
              <w:right w:val="nil"/>
            </w:tcBorders>
            <w:shd w:val="clear" w:color="auto" w:fill="auto"/>
            <w:vAlign w:val="center"/>
            <w:hideMark/>
          </w:tcPr>
          <w:p w14:paraId="2D36C90D" w14:textId="77777777" w:rsidR="00567092" w:rsidRPr="002B08DC" w:rsidRDefault="00567092">
            <w:pPr>
              <w:rPr>
                <w:rFonts w:cs="Times New Roman"/>
              </w:rPr>
            </w:pPr>
          </w:p>
        </w:tc>
        <w:tc>
          <w:tcPr>
            <w:tcW w:w="966" w:type="dxa"/>
            <w:gridSpan w:val="4"/>
            <w:vMerge/>
            <w:tcBorders>
              <w:top w:val="single" w:sz="4" w:space="0" w:color="auto"/>
              <w:left w:val="single" w:sz="4" w:space="0" w:color="auto"/>
              <w:bottom w:val="nil"/>
              <w:right w:val="nil"/>
            </w:tcBorders>
            <w:shd w:val="clear" w:color="auto" w:fill="auto"/>
            <w:vAlign w:val="center"/>
            <w:hideMark/>
          </w:tcPr>
          <w:p w14:paraId="29CBCC65" w14:textId="77777777" w:rsidR="00567092" w:rsidRPr="002B08DC" w:rsidRDefault="00567092">
            <w:pPr>
              <w:rPr>
                <w:rFonts w:cs="Times New Roman"/>
              </w:rPr>
            </w:pPr>
          </w:p>
        </w:tc>
        <w:tc>
          <w:tcPr>
            <w:tcW w:w="812" w:type="dxa"/>
            <w:vMerge/>
            <w:tcBorders>
              <w:top w:val="single" w:sz="4" w:space="0" w:color="auto"/>
              <w:left w:val="single" w:sz="4" w:space="0" w:color="auto"/>
              <w:bottom w:val="nil"/>
              <w:right w:val="nil"/>
            </w:tcBorders>
            <w:shd w:val="clear" w:color="auto" w:fill="auto"/>
            <w:vAlign w:val="center"/>
            <w:hideMark/>
          </w:tcPr>
          <w:p w14:paraId="0A6CFBE9" w14:textId="77777777" w:rsidR="00567092" w:rsidRPr="002B08DC" w:rsidRDefault="00567092">
            <w:pPr>
              <w:rPr>
                <w:rFonts w:cs="Times New Roman"/>
              </w:rPr>
            </w:pPr>
          </w:p>
        </w:tc>
        <w:tc>
          <w:tcPr>
            <w:tcW w:w="565" w:type="dxa"/>
            <w:vMerge/>
            <w:tcBorders>
              <w:top w:val="single" w:sz="4" w:space="0" w:color="auto"/>
              <w:left w:val="single" w:sz="4" w:space="0" w:color="auto"/>
              <w:bottom w:val="nil"/>
              <w:right w:val="nil"/>
            </w:tcBorders>
            <w:shd w:val="clear" w:color="auto" w:fill="auto"/>
            <w:vAlign w:val="center"/>
            <w:hideMark/>
          </w:tcPr>
          <w:p w14:paraId="1208DC7C" w14:textId="77777777" w:rsidR="00567092" w:rsidRPr="002B08DC" w:rsidRDefault="00567092">
            <w:pPr>
              <w:rPr>
                <w:rFonts w:cs="Times New Roman"/>
              </w:rPr>
            </w:pPr>
          </w:p>
        </w:tc>
      </w:tr>
      <w:tr w:rsidR="00567092" w:rsidRPr="002B08DC" w14:paraId="4E3D7477" w14:textId="77777777">
        <w:trPr>
          <w:trHeight w:val="132"/>
        </w:trPr>
        <w:tc>
          <w:tcPr>
            <w:tcW w:w="4308" w:type="dxa"/>
            <w:gridSpan w:val="12"/>
            <w:tcBorders>
              <w:top w:val="single" w:sz="4" w:space="0" w:color="auto"/>
              <w:left w:val="single" w:sz="4" w:space="0" w:color="auto"/>
              <w:bottom w:val="nil"/>
              <w:right w:val="nil"/>
            </w:tcBorders>
            <w:shd w:val="clear" w:color="auto" w:fill="auto"/>
            <w:noWrap/>
            <w:hideMark/>
          </w:tcPr>
          <w:p w14:paraId="71B148CC" w14:textId="77777777" w:rsidR="00567092" w:rsidRPr="002B08DC" w:rsidRDefault="00BA4F4D">
            <w:pPr>
              <w:rPr>
                <w:rFonts w:cs="Times New Roman"/>
              </w:rPr>
            </w:pPr>
            <w:r w:rsidRPr="002B08DC">
              <w:rPr>
                <w:rFonts w:cs="Times New Roman"/>
              </w:rPr>
              <w:t>1.Начислено</w:t>
            </w:r>
          </w:p>
        </w:tc>
        <w:tc>
          <w:tcPr>
            <w:tcW w:w="2340" w:type="dxa"/>
            <w:gridSpan w:val="5"/>
            <w:tcBorders>
              <w:top w:val="single" w:sz="4" w:space="0" w:color="auto"/>
              <w:left w:val="single" w:sz="4" w:space="0" w:color="auto"/>
              <w:bottom w:val="nil"/>
              <w:right w:val="nil"/>
            </w:tcBorders>
            <w:shd w:val="clear" w:color="auto" w:fill="auto"/>
            <w:noWrap/>
            <w:hideMark/>
          </w:tcPr>
          <w:p w14:paraId="3942AEEC" w14:textId="77777777" w:rsidR="00567092" w:rsidRPr="002B08DC" w:rsidRDefault="00BA4F4D">
            <w:pPr>
              <w:rPr>
                <w:rFonts w:cs="Times New Roman"/>
              </w:rPr>
            </w:pPr>
            <w:r w:rsidRPr="002B08DC">
              <w:rPr>
                <w:rFonts w:cs="Times New Roman"/>
              </w:rPr>
              <w:t>2. Удержано</w:t>
            </w:r>
          </w:p>
        </w:tc>
      </w:tr>
      <w:tr w:rsidR="00567092" w:rsidRPr="002B08DC" w14:paraId="02B74ADC" w14:textId="77777777">
        <w:trPr>
          <w:trHeight w:val="139"/>
        </w:trPr>
        <w:tc>
          <w:tcPr>
            <w:tcW w:w="1322" w:type="dxa"/>
            <w:tcBorders>
              <w:top w:val="single" w:sz="4" w:space="0" w:color="auto"/>
              <w:left w:val="single" w:sz="4" w:space="0" w:color="auto"/>
              <w:bottom w:val="single" w:sz="4" w:space="0" w:color="auto"/>
              <w:right w:val="single" w:sz="4" w:space="0" w:color="auto"/>
            </w:tcBorders>
            <w:shd w:val="clear" w:color="000000" w:fill="FFFFFF"/>
            <w:hideMark/>
          </w:tcPr>
          <w:p w14:paraId="26A9E62E" w14:textId="77777777" w:rsidR="00567092" w:rsidRPr="002B08DC" w:rsidRDefault="00BA4F4D">
            <w:pPr>
              <w:rPr>
                <w:rFonts w:cs="Times New Roman"/>
              </w:rPr>
            </w:pPr>
            <w:r w:rsidRPr="002B08DC">
              <w:rPr>
                <w:rFonts w:cs="Times New Roman"/>
              </w:rPr>
              <w:t>Оклад по дням</w:t>
            </w:r>
          </w:p>
        </w:tc>
        <w:tc>
          <w:tcPr>
            <w:tcW w:w="610" w:type="dxa"/>
            <w:tcBorders>
              <w:top w:val="single" w:sz="4" w:space="0" w:color="auto"/>
              <w:left w:val="nil"/>
              <w:bottom w:val="nil"/>
              <w:right w:val="nil"/>
            </w:tcBorders>
            <w:shd w:val="clear" w:color="000000" w:fill="FFFFFF"/>
            <w:hideMark/>
          </w:tcPr>
          <w:p w14:paraId="5EF02A3B" w14:textId="77777777" w:rsidR="00567092" w:rsidRPr="002B08DC" w:rsidRDefault="00BA4F4D">
            <w:pPr>
              <w:rPr>
                <w:rFonts w:cs="Times New Roman"/>
              </w:rPr>
            </w:pPr>
            <w:r w:rsidRPr="002B08DC">
              <w:rPr>
                <w:rFonts w:cs="Times New Roman"/>
              </w:rPr>
              <w:t> </w:t>
            </w:r>
          </w:p>
        </w:tc>
        <w:tc>
          <w:tcPr>
            <w:tcW w:w="427"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14:paraId="3E910A20" w14:textId="77777777" w:rsidR="00567092" w:rsidRPr="002B08DC" w:rsidRDefault="00BA4F4D">
            <w:pPr>
              <w:rPr>
                <w:rFonts w:cs="Times New Roman"/>
              </w:rPr>
            </w:pPr>
            <w:r w:rsidRPr="002B08DC">
              <w:rPr>
                <w:rFonts w:cs="Times New Roman"/>
              </w:rPr>
              <w:t> </w:t>
            </w:r>
          </w:p>
        </w:tc>
        <w:tc>
          <w:tcPr>
            <w:tcW w:w="476" w:type="dxa"/>
            <w:gridSpan w:val="2"/>
            <w:tcBorders>
              <w:top w:val="single" w:sz="4" w:space="0" w:color="auto"/>
              <w:left w:val="nil"/>
              <w:bottom w:val="single" w:sz="4" w:space="0" w:color="auto"/>
              <w:right w:val="single" w:sz="4" w:space="0" w:color="auto"/>
            </w:tcBorders>
            <w:shd w:val="clear" w:color="000000" w:fill="FFFFFF"/>
            <w:noWrap/>
            <w:hideMark/>
          </w:tcPr>
          <w:p w14:paraId="5D3E4EA8" w14:textId="77777777" w:rsidR="00567092" w:rsidRPr="002B08DC" w:rsidRDefault="00BA4F4D">
            <w:pPr>
              <w:rPr>
                <w:rFonts w:cs="Times New Roman"/>
              </w:rPr>
            </w:pPr>
            <w:r w:rsidRPr="002B08DC">
              <w:rPr>
                <w:rFonts w:cs="Times New Roman"/>
              </w:rPr>
              <w:t> </w:t>
            </w:r>
          </w:p>
        </w:tc>
        <w:tc>
          <w:tcPr>
            <w:tcW w:w="427" w:type="dxa"/>
            <w:gridSpan w:val="2"/>
            <w:tcBorders>
              <w:top w:val="single" w:sz="4" w:space="0" w:color="auto"/>
              <w:left w:val="nil"/>
              <w:bottom w:val="single" w:sz="4" w:space="0" w:color="auto"/>
              <w:right w:val="single" w:sz="4" w:space="0" w:color="auto"/>
            </w:tcBorders>
            <w:shd w:val="clear" w:color="000000" w:fill="FFFFFF"/>
            <w:noWrap/>
            <w:hideMark/>
          </w:tcPr>
          <w:p w14:paraId="3A5C657D"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single" w:sz="4" w:space="0" w:color="auto"/>
              <w:right w:val="nil"/>
            </w:tcBorders>
            <w:shd w:val="clear" w:color="000000" w:fill="FFFFFF"/>
            <w:noWrap/>
            <w:hideMark/>
          </w:tcPr>
          <w:p w14:paraId="05AE39D1"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single" w:sz="4" w:space="0" w:color="auto"/>
              <w:right w:val="single" w:sz="4" w:space="0" w:color="auto"/>
            </w:tcBorders>
            <w:shd w:val="clear" w:color="000000" w:fill="FFFFFF"/>
            <w:noWrap/>
            <w:hideMark/>
          </w:tcPr>
          <w:p w14:paraId="07ECAC65"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nil"/>
              <w:bottom w:val="nil"/>
              <w:right w:val="nil"/>
            </w:tcBorders>
            <w:shd w:val="clear" w:color="000000" w:fill="FFFFFF"/>
            <w:noWrap/>
            <w:hideMark/>
          </w:tcPr>
          <w:p w14:paraId="1D9E4B47"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5CBA9931" w14:textId="77777777" w:rsidR="00567092" w:rsidRPr="002B08DC" w:rsidRDefault="00BA4F4D">
            <w:pPr>
              <w:rPr>
                <w:rFonts w:cs="Times New Roman"/>
              </w:rPr>
            </w:pPr>
            <w:r w:rsidRPr="002B08DC">
              <w:rPr>
                <w:rFonts w:cs="Times New Roman"/>
              </w:rPr>
              <w:t>Профвзносы</w:t>
            </w:r>
          </w:p>
        </w:tc>
        <w:tc>
          <w:tcPr>
            <w:tcW w:w="812" w:type="dxa"/>
            <w:tcBorders>
              <w:top w:val="single" w:sz="4" w:space="0" w:color="auto"/>
              <w:left w:val="nil"/>
              <w:bottom w:val="nil"/>
              <w:right w:val="nil"/>
            </w:tcBorders>
            <w:shd w:val="clear" w:color="000000" w:fill="FFFFFF"/>
            <w:noWrap/>
            <w:hideMark/>
          </w:tcPr>
          <w:p w14:paraId="7D93C1B1"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287A9BCA" w14:textId="77777777" w:rsidR="00567092" w:rsidRPr="002B08DC" w:rsidRDefault="00BA4F4D">
            <w:pPr>
              <w:rPr>
                <w:rFonts w:cs="Times New Roman"/>
              </w:rPr>
            </w:pPr>
            <w:r w:rsidRPr="002B08DC">
              <w:rPr>
                <w:rFonts w:cs="Times New Roman"/>
              </w:rPr>
              <w:t> </w:t>
            </w:r>
          </w:p>
        </w:tc>
      </w:tr>
      <w:tr w:rsidR="00567092" w:rsidRPr="002B08DC" w14:paraId="44617EA6" w14:textId="77777777">
        <w:trPr>
          <w:trHeight w:val="247"/>
        </w:trPr>
        <w:tc>
          <w:tcPr>
            <w:tcW w:w="1322" w:type="dxa"/>
            <w:tcBorders>
              <w:top w:val="single" w:sz="4" w:space="0" w:color="auto"/>
              <w:left w:val="single" w:sz="4" w:space="0" w:color="auto"/>
              <w:bottom w:val="single" w:sz="4" w:space="0" w:color="auto"/>
              <w:right w:val="single" w:sz="4" w:space="0" w:color="auto"/>
            </w:tcBorders>
            <w:shd w:val="clear" w:color="000000" w:fill="FFFFFF"/>
            <w:hideMark/>
          </w:tcPr>
          <w:p w14:paraId="4CBF8F6C" w14:textId="77777777" w:rsidR="00567092" w:rsidRPr="002B08DC" w:rsidRDefault="00BA4F4D">
            <w:pPr>
              <w:rPr>
                <w:rFonts w:cs="Times New Roman"/>
              </w:rPr>
            </w:pPr>
            <w:r w:rsidRPr="002B08DC">
              <w:rPr>
                <w:rFonts w:cs="Times New Roman"/>
              </w:rPr>
              <w:t>_Денеж выплата</w:t>
            </w:r>
          </w:p>
        </w:tc>
        <w:tc>
          <w:tcPr>
            <w:tcW w:w="610" w:type="dxa"/>
            <w:tcBorders>
              <w:top w:val="single" w:sz="4" w:space="0" w:color="auto"/>
              <w:left w:val="nil"/>
              <w:bottom w:val="nil"/>
              <w:right w:val="nil"/>
            </w:tcBorders>
            <w:shd w:val="clear" w:color="000000" w:fill="FFFFFF"/>
            <w:hideMark/>
          </w:tcPr>
          <w:p w14:paraId="6BEDF03C" w14:textId="77777777" w:rsidR="00567092" w:rsidRPr="002B08DC" w:rsidRDefault="00BA4F4D">
            <w:pPr>
              <w:rPr>
                <w:rFonts w:cs="Times New Roman"/>
              </w:rPr>
            </w:pPr>
            <w:r w:rsidRPr="002B08DC">
              <w:rPr>
                <w:rFonts w:cs="Times New Roman"/>
              </w:rPr>
              <w:t> </w:t>
            </w:r>
          </w:p>
        </w:tc>
        <w:tc>
          <w:tcPr>
            <w:tcW w:w="213" w:type="dxa"/>
            <w:tcBorders>
              <w:top w:val="nil"/>
              <w:left w:val="single" w:sz="4" w:space="0" w:color="auto"/>
              <w:bottom w:val="single" w:sz="4" w:space="0" w:color="auto"/>
              <w:right w:val="nil"/>
            </w:tcBorders>
            <w:shd w:val="clear" w:color="000000" w:fill="FFFFFF"/>
            <w:noWrap/>
            <w:hideMark/>
          </w:tcPr>
          <w:p w14:paraId="22262203" w14:textId="77777777" w:rsidR="00567092" w:rsidRPr="002B08DC" w:rsidRDefault="00BA4F4D">
            <w:pPr>
              <w:rPr>
                <w:rFonts w:cs="Times New Roman"/>
              </w:rPr>
            </w:pPr>
            <w:r w:rsidRPr="002B08DC">
              <w:rPr>
                <w:rFonts w:cs="Times New Roman"/>
              </w:rPr>
              <w:t> </w:t>
            </w:r>
          </w:p>
        </w:tc>
        <w:tc>
          <w:tcPr>
            <w:tcW w:w="213" w:type="dxa"/>
            <w:tcBorders>
              <w:top w:val="nil"/>
              <w:left w:val="nil"/>
              <w:bottom w:val="single" w:sz="4" w:space="0" w:color="auto"/>
              <w:right w:val="single" w:sz="4" w:space="0" w:color="auto"/>
            </w:tcBorders>
            <w:shd w:val="clear" w:color="000000" w:fill="FFFFFF"/>
            <w:noWrap/>
            <w:hideMark/>
          </w:tcPr>
          <w:p w14:paraId="2BF39C71"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nil"/>
            </w:tcBorders>
            <w:shd w:val="clear" w:color="000000" w:fill="FFFFFF"/>
            <w:noWrap/>
            <w:hideMark/>
          </w:tcPr>
          <w:p w14:paraId="3BC55C3D"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single" w:sz="4" w:space="0" w:color="auto"/>
            </w:tcBorders>
            <w:shd w:val="clear" w:color="000000" w:fill="FFFFFF"/>
            <w:noWrap/>
            <w:hideMark/>
          </w:tcPr>
          <w:p w14:paraId="1D706B0D" w14:textId="77777777" w:rsidR="00567092" w:rsidRPr="002B08DC" w:rsidRDefault="00BA4F4D">
            <w:pPr>
              <w:rPr>
                <w:rFonts w:cs="Times New Roman"/>
              </w:rPr>
            </w:pPr>
            <w:r w:rsidRPr="002B08DC">
              <w:rPr>
                <w:rFonts w:cs="Times New Roman"/>
              </w:rPr>
              <w:t> </w:t>
            </w:r>
          </w:p>
        </w:tc>
        <w:tc>
          <w:tcPr>
            <w:tcW w:w="427" w:type="dxa"/>
            <w:gridSpan w:val="2"/>
            <w:tcBorders>
              <w:top w:val="single" w:sz="4" w:space="0" w:color="auto"/>
              <w:left w:val="nil"/>
              <w:bottom w:val="single" w:sz="4" w:space="0" w:color="auto"/>
              <w:right w:val="single" w:sz="4" w:space="0" w:color="auto"/>
            </w:tcBorders>
            <w:shd w:val="clear" w:color="000000" w:fill="FFFFFF"/>
            <w:noWrap/>
            <w:hideMark/>
          </w:tcPr>
          <w:p w14:paraId="7CC791DC"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nil"/>
            </w:tcBorders>
            <w:shd w:val="clear" w:color="000000" w:fill="FFFFFF"/>
            <w:noWrap/>
            <w:hideMark/>
          </w:tcPr>
          <w:p w14:paraId="0F339159"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single" w:sz="4" w:space="0" w:color="auto"/>
            </w:tcBorders>
            <w:shd w:val="clear" w:color="000000" w:fill="FFFFFF"/>
            <w:noWrap/>
            <w:hideMark/>
          </w:tcPr>
          <w:p w14:paraId="485BB083"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nil"/>
              <w:bottom w:val="nil"/>
              <w:right w:val="nil"/>
            </w:tcBorders>
            <w:shd w:val="clear" w:color="000000" w:fill="FFFFFF"/>
            <w:noWrap/>
            <w:hideMark/>
          </w:tcPr>
          <w:p w14:paraId="008F7FBD"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1C242997" w14:textId="77777777" w:rsidR="00567092" w:rsidRPr="002B08DC" w:rsidRDefault="00BA4F4D">
            <w:pPr>
              <w:rPr>
                <w:rFonts w:cs="Times New Roman"/>
              </w:rPr>
            </w:pPr>
            <w:r w:rsidRPr="002B08DC">
              <w:rPr>
                <w:rFonts w:cs="Times New Roman"/>
              </w:rPr>
              <w:t>Удержание одноднев заработка</w:t>
            </w:r>
          </w:p>
        </w:tc>
        <w:tc>
          <w:tcPr>
            <w:tcW w:w="812" w:type="dxa"/>
            <w:tcBorders>
              <w:top w:val="single" w:sz="4" w:space="0" w:color="auto"/>
              <w:left w:val="nil"/>
              <w:bottom w:val="nil"/>
              <w:right w:val="nil"/>
            </w:tcBorders>
            <w:shd w:val="clear" w:color="000000" w:fill="FFFFFF"/>
            <w:noWrap/>
            <w:hideMark/>
          </w:tcPr>
          <w:p w14:paraId="325C349D"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165B3734" w14:textId="77777777" w:rsidR="00567092" w:rsidRPr="002B08DC" w:rsidRDefault="00BA4F4D">
            <w:pPr>
              <w:rPr>
                <w:rFonts w:cs="Times New Roman"/>
              </w:rPr>
            </w:pPr>
            <w:r w:rsidRPr="002B08DC">
              <w:rPr>
                <w:rFonts w:cs="Times New Roman"/>
              </w:rPr>
              <w:t> </w:t>
            </w:r>
          </w:p>
        </w:tc>
      </w:tr>
      <w:tr w:rsidR="00567092" w:rsidRPr="002B08DC" w14:paraId="1A687F4D" w14:textId="77777777">
        <w:trPr>
          <w:trHeight w:val="139"/>
        </w:trPr>
        <w:tc>
          <w:tcPr>
            <w:tcW w:w="1322" w:type="dxa"/>
            <w:tcBorders>
              <w:top w:val="single" w:sz="4" w:space="0" w:color="auto"/>
              <w:left w:val="single" w:sz="4" w:space="0" w:color="auto"/>
              <w:bottom w:val="single" w:sz="4" w:space="0" w:color="auto"/>
              <w:right w:val="single" w:sz="4" w:space="0" w:color="auto"/>
            </w:tcBorders>
            <w:shd w:val="clear" w:color="000000" w:fill="FFFFFF"/>
            <w:hideMark/>
          </w:tcPr>
          <w:p w14:paraId="6B4483B3" w14:textId="77777777" w:rsidR="00567092" w:rsidRPr="002B08DC" w:rsidRDefault="00BA4F4D">
            <w:pPr>
              <w:rPr>
                <w:rFonts w:cs="Times New Roman"/>
              </w:rPr>
            </w:pPr>
            <w:r w:rsidRPr="002B08DC">
              <w:rPr>
                <w:rFonts w:cs="Times New Roman"/>
              </w:rPr>
              <w:t>Звание</w:t>
            </w:r>
          </w:p>
        </w:tc>
        <w:tc>
          <w:tcPr>
            <w:tcW w:w="610" w:type="dxa"/>
            <w:tcBorders>
              <w:top w:val="single" w:sz="4" w:space="0" w:color="auto"/>
              <w:left w:val="nil"/>
              <w:bottom w:val="nil"/>
              <w:right w:val="nil"/>
            </w:tcBorders>
            <w:shd w:val="clear" w:color="000000" w:fill="FFFFFF"/>
            <w:hideMark/>
          </w:tcPr>
          <w:p w14:paraId="3E7D6702" w14:textId="77777777" w:rsidR="00567092" w:rsidRPr="002B08DC" w:rsidRDefault="00BA4F4D">
            <w:pPr>
              <w:rPr>
                <w:rFonts w:cs="Times New Roman"/>
              </w:rPr>
            </w:pPr>
            <w:r w:rsidRPr="002B08DC">
              <w:rPr>
                <w:rFonts w:cs="Times New Roman"/>
              </w:rPr>
              <w:t> </w:t>
            </w:r>
          </w:p>
        </w:tc>
        <w:tc>
          <w:tcPr>
            <w:tcW w:w="213" w:type="dxa"/>
            <w:tcBorders>
              <w:top w:val="nil"/>
              <w:left w:val="single" w:sz="4" w:space="0" w:color="auto"/>
              <w:bottom w:val="single" w:sz="4" w:space="0" w:color="auto"/>
              <w:right w:val="nil"/>
            </w:tcBorders>
            <w:shd w:val="clear" w:color="000000" w:fill="FFFFFF"/>
            <w:noWrap/>
            <w:hideMark/>
          </w:tcPr>
          <w:p w14:paraId="6BE590AA" w14:textId="77777777" w:rsidR="00567092" w:rsidRPr="002B08DC" w:rsidRDefault="00BA4F4D">
            <w:pPr>
              <w:rPr>
                <w:rFonts w:cs="Times New Roman"/>
              </w:rPr>
            </w:pPr>
            <w:r w:rsidRPr="002B08DC">
              <w:rPr>
                <w:rFonts w:cs="Times New Roman"/>
              </w:rPr>
              <w:t> </w:t>
            </w:r>
          </w:p>
        </w:tc>
        <w:tc>
          <w:tcPr>
            <w:tcW w:w="213" w:type="dxa"/>
            <w:tcBorders>
              <w:top w:val="nil"/>
              <w:left w:val="nil"/>
              <w:bottom w:val="single" w:sz="4" w:space="0" w:color="auto"/>
              <w:right w:val="single" w:sz="4" w:space="0" w:color="auto"/>
            </w:tcBorders>
            <w:shd w:val="clear" w:color="000000" w:fill="FFFFFF"/>
            <w:noWrap/>
            <w:hideMark/>
          </w:tcPr>
          <w:p w14:paraId="60EBBAE6"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nil"/>
            </w:tcBorders>
            <w:shd w:val="clear" w:color="000000" w:fill="FFFFFF"/>
            <w:noWrap/>
            <w:hideMark/>
          </w:tcPr>
          <w:p w14:paraId="4E6DEE2F"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single" w:sz="4" w:space="0" w:color="auto"/>
            </w:tcBorders>
            <w:shd w:val="clear" w:color="000000" w:fill="FFFFFF"/>
            <w:noWrap/>
            <w:hideMark/>
          </w:tcPr>
          <w:p w14:paraId="6A5758BD" w14:textId="77777777" w:rsidR="00567092" w:rsidRPr="002B08DC" w:rsidRDefault="00BA4F4D">
            <w:pPr>
              <w:rPr>
                <w:rFonts w:cs="Times New Roman"/>
              </w:rPr>
            </w:pPr>
            <w:r w:rsidRPr="002B08DC">
              <w:rPr>
                <w:rFonts w:cs="Times New Roman"/>
              </w:rPr>
              <w:t> </w:t>
            </w:r>
          </w:p>
        </w:tc>
        <w:tc>
          <w:tcPr>
            <w:tcW w:w="213" w:type="dxa"/>
            <w:tcBorders>
              <w:top w:val="nil"/>
              <w:left w:val="nil"/>
              <w:bottom w:val="single" w:sz="4" w:space="0" w:color="auto"/>
              <w:right w:val="nil"/>
            </w:tcBorders>
            <w:shd w:val="clear" w:color="000000" w:fill="FFFFFF"/>
            <w:noWrap/>
            <w:hideMark/>
          </w:tcPr>
          <w:p w14:paraId="33F4386E" w14:textId="77777777" w:rsidR="00567092" w:rsidRPr="002B08DC" w:rsidRDefault="00BA4F4D">
            <w:pPr>
              <w:rPr>
                <w:rFonts w:cs="Times New Roman"/>
              </w:rPr>
            </w:pPr>
            <w:r w:rsidRPr="002B08DC">
              <w:rPr>
                <w:rFonts w:cs="Times New Roman"/>
              </w:rPr>
              <w:t> </w:t>
            </w:r>
          </w:p>
        </w:tc>
        <w:tc>
          <w:tcPr>
            <w:tcW w:w="213" w:type="dxa"/>
            <w:tcBorders>
              <w:top w:val="nil"/>
              <w:left w:val="nil"/>
              <w:bottom w:val="single" w:sz="4" w:space="0" w:color="auto"/>
              <w:right w:val="single" w:sz="4" w:space="0" w:color="auto"/>
            </w:tcBorders>
            <w:shd w:val="clear" w:color="000000" w:fill="FFFFFF"/>
            <w:noWrap/>
            <w:hideMark/>
          </w:tcPr>
          <w:p w14:paraId="3B25B1C6"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nil"/>
            </w:tcBorders>
            <w:shd w:val="clear" w:color="000000" w:fill="FFFFFF"/>
            <w:noWrap/>
            <w:hideMark/>
          </w:tcPr>
          <w:p w14:paraId="3021BC4B"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single" w:sz="4" w:space="0" w:color="auto"/>
            </w:tcBorders>
            <w:shd w:val="clear" w:color="000000" w:fill="FFFFFF"/>
            <w:noWrap/>
            <w:hideMark/>
          </w:tcPr>
          <w:p w14:paraId="1941480A"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nil"/>
              <w:bottom w:val="nil"/>
              <w:right w:val="nil"/>
            </w:tcBorders>
            <w:shd w:val="clear" w:color="000000" w:fill="FFFFFF"/>
            <w:noWrap/>
            <w:hideMark/>
          </w:tcPr>
          <w:p w14:paraId="78756359"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4A71449E" w14:textId="77777777" w:rsidR="00567092" w:rsidRPr="002B08DC" w:rsidRDefault="00BA4F4D">
            <w:pPr>
              <w:rPr>
                <w:rFonts w:cs="Times New Roman"/>
              </w:rPr>
            </w:pPr>
            <w:r w:rsidRPr="002B08DC">
              <w:rPr>
                <w:rFonts w:cs="Times New Roman"/>
              </w:rPr>
              <w:t xml:space="preserve">НДФЛ исчисленный </w:t>
            </w:r>
          </w:p>
        </w:tc>
        <w:tc>
          <w:tcPr>
            <w:tcW w:w="812" w:type="dxa"/>
            <w:tcBorders>
              <w:top w:val="single" w:sz="4" w:space="0" w:color="auto"/>
              <w:left w:val="nil"/>
              <w:bottom w:val="nil"/>
              <w:right w:val="nil"/>
            </w:tcBorders>
            <w:shd w:val="clear" w:color="000000" w:fill="FFFFFF"/>
            <w:noWrap/>
            <w:hideMark/>
          </w:tcPr>
          <w:p w14:paraId="766241D4"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32845974" w14:textId="77777777" w:rsidR="00567092" w:rsidRPr="002B08DC" w:rsidRDefault="00BA4F4D">
            <w:pPr>
              <w:rPr>
                <w:rFonts w:cs="Times New Roman"/>
              </w:rPr>
            </w:pPr>
            <w:r w:rsidRPr="002B08DC">
              <w:rPr>
                <w:rFonts w:cs="Times New Roman"/>
              </w:rPr>
              <w:t> </w:t>
            </w:r>
          </w:p>
        </w:tc>
      </w:tr>
      <w:tr w:rsidR="00567092" w:rsidRPr="002B08DC" w14:paraId="31E2014B" w14:textId="77777777">
        <w:trPr>
          <w:trHeight w:val="139"/>
        </w:trPr>
        <w:tc>
          <w:tcPr>
            <w:tcW w:w="1322" w:type="dxa"/>
            <w:tcBorders>
              <w:top w:val="single" w:sz="4" w:space="0" w:color="auto"/>
              <w:left w:val="single" w:sz="4" w:space="0" w:color="auto"/>
              <w:bottom w:val="single" w:sz="4" w:space="0" w:color="auto"/>
              <w:right w:val="single" w:sz="4" w:space="0" w:color="auto"/>
            </w:tcBorders>
            <w:shd w:val="clear" w:color="000000" w:fill="FFFFFF"/>
            <w:hideMark/>
          </w:tcPr>
          <w:p w14:paraId="35E85D61" w14:textId="77777777" w:rsidR="00567092" w:rsidRPr="002B08DC" w:rsidRDefault="00BA4F4D">
            <w:pPr>
              <w:rPr>
                <w:rFonts w:cs="Times New Roman"/>
              </w:rPr>
            </w:pPr>
            <w:r w:rsidRPr="002B08DC">
              <w:rPr>
                <w:rFonts w:cs="Times New Roman"/>
              </w:rPr>
              <w:t>Баллы</w:t>
            </w:r>
          </w:p>
        </w:tc>
        <w:tc>
          <w:tcPr>
            <w:tcW w:w="610" w:type="dxa"/>
            <w:tcBorders>
              <w:top w:val="single" w:sz="4" w:space="0" w:color="auto"/>
              <w:left w:val="nil"/>
              <w:bottom w:val="nil"/>
              <w:right w:val="nil"/>
            </w:tcBorders>
            <w:shd w:val="clear" w:color="000000" w:fill="FFFFFF"/>
            <w:hideMark/>
          </w:tcPr>
          <w:p w14:paraId="2E5312C1" w14:textId="77777777" w:rsidR="00567092" w:rsidRPr="002B08DC" w:rsidRDefault="00BA4F4D">
            <w:pPr>
              <w:rPr>
                <w:rFonts w:cs="Times New Roman"/>
              </w:rPr>
            </w:pPr>
            <w:r w:rsidRPr="002B08DC">
              <w:rPr>
                <w:rFonts w:cs="Times New Roman"/>
              </w:rPr>
              <w:t> </w:t>
            </w:r>
          </w:p>
        </w:tc>
        <w:tc>
          <w:tcPr>
            <w:tcW w:w="213" w:type="dxa"/>
            <w:tcBorders>
              <w:top w:val="nil"/>
              <w:left w:val="single" w:sz="4" w:space="0" w:color="auto"/>
              <w:bottom w:val="single" w:sz="4" w:space="0" w:color="auto"/>
              <w:right w:val="nil"/>
            </w:tcBorders>
            <w:shd w:val="clear" w:color="000000" w:fill="FFFFFF"/>
            <w:noWrap/>
            <w:hideMark/>
          </w:tcPr>
          <w:p w14:paraId="440338A6" w14:textId="77777777" w:rsidR="00567092" w:rsidRPr="002B08DC" w:rsidRDefault="00BA4F4D">
            <w:pPr>
              <w:rPr>
                <w:rFonts w:cs="Times New Roman"/>
              </w:rPr>
            </w:pPr>
            <w:r w:rsidRPr="002B08DC">
              <w:rPr>
                <w:rFonts w:cs="Times New Roman"/>
              </w:rPr>
              <w:t> </w:t>
            </w:r>
          </w:p>
        </w:tc>
        <w:tc>
          <w:tcPr>
            <w:tcW w:w="213" w:type="dxa"/>
            <w:tcBorders>
              <w:top w:val="nil"/>
              <w:left w:val="nil"/>
              <w:bottom w:val="single" w:sz="4" w:space="0" w:color="auto"/>
              <w:right w:val="single" w:sz="4" w:space="0" w:color="auto"/>
            </w:tcBorders>
            <w:shd w:val="clear" w:color="000000" w:fill="FFFFFF"/>
            <w:noWrap/>
            <w:hideMark/>
          </w:tcPr>
          <w:p w14:paraId="4AA11D88"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nil"/>
            </w:tcBorders>
            <w:shd w:val="clear" w:color="000000" w:fill="FFFFFF"/>
            <w:noWrap/>
            <w:hideMark/>
          </w:tcPr>
          <w:p w14:paraId="21F6D375"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single" w:sz="4" w:space="0" w:color="auto"/>
            </w:tcBorders>
            <w:shd w:val="clear" w:color="000000" w:fill="FFFFFF"/>
            <w:noWrap/>
            <w:hideMark/>
          </w:tcPr>
          <w:p w14:paraId="151AFC4F" w14:textId="77777777" w:rsidR="00567092" w:rsidRPr="002B08DC" w:rsidRDefault="00BA4F4D">
            <w:pPr>
              <w:rPr>
                <w:rFonts w:cs="Times New Roman"/>
              </w:rPr>
            </w:pPr>
            <w:r w:rsidRPr="002B08DC">
              <w:rPr>
                <w:rFonts w:cs="Times New Roman"/>
              </w:rPr>
              <w:t> </w:t>
            </w:r>
          </w:p>
        </w:tc>
        <w:tc>
          <w:tcPr>
            <w:tcW w:w="213" w:type="dxa"/>
            <w:tcBorders>
              <w:top w:val="nil"/>
              <w:left w:val="nil"/>
              <w:bottom w:val="single" w:sz="4" w:space="0" w:color="auto"/>
              <w:right w:val="nil"/>
            </w:tcBorders>
            <w:shd w:val="clear" w:color="000000" w:fill="FFFFFF"/>
            <w:noWrap/>
            <w:hideMark/>
          </w:tcPr>
          <w:p w14:paraId="474E1D25" w14:textId="77777777" w:rsidR="00567092" w:rsidRPr="002B08DC" w:rsidRDefault="00BA4F4D">
            <w:pPr>
              <w:rPr>
                <w:rFonts w:cs="Times New Roman"/>
              </w:rPr>
            </w:pPr>
            <w:r w:rsidRPr="002B08DC">
              <w:rPr>
                <w:rFonts w:cs="Times New Roman"/>
              </w:rPr>
              <w:t> </w:t>
            </w:r>
          </w:p>
        </w:tc>
        <w:tc>
          <w:tcPr>
            <w:tcW w:w="213" w:type="dxa"/>
            <w:tcBorders>
              <w:top w:val="nil"/>
              <w:left w:val="nil"/>
              <w:bottom w:val="single" w:sz="4" w:space="0" w:color="auto"/>
              <w:right w:val="single" w:sz="4" w:space="0" w:color="auto"/>
            </w:tcBorders>
            <w:shd w:val="clear" w:color="000000" w:fill="FFFFFF"/>
            <w:noWrap/>
            <w:hideMark/>
          </w:tcPr>
          <w:p w14:paraId="1AC0E1FF"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nil"/>
            </w:tcBorders>
            <w:shd w:val="clear" w:color="000000" w:fill="FFFFFF"/>
            <w:noWrap/>
            <w:hideMark/>
          </w:tcPr>
          <w:p w14:paraId="74AAA709"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single" w:sz="4" w:space="0" w:color="auto"/>
            </w:tcBorders>
            <w:shd w:val="clear" w:color="000000" w:fill="FFFFFF"/>
            <w:noWrap/>
            <w:hideMark/>
          </w:tcPr>
          <w:p w14:paraId="51D6F556"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nil"/>
              <w:bottom w:val="nil"/>
              <w:right w:val="nil"/>
            </w:tcBorders>
            <w:shd w:val="clear" w:color="000000" w:fill="FFFFFF"/>
            <w:noWrap/>
            <w:hideMark/>
          </w:tcPr>
          <w:p w14:paraId="3E8EC1D4"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05AEB6D7"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1AA8FAE6"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5FAE0426" w14:textId="77777777" w:rsidR="00567092" w:rsidRPr="002B08DC" w:rsidRDefault="00BA4F4D">
            <w:pPr>
              <w:rPr>
                <w:rFonts w:cs="Times New Roman"/>
              </w:rPr>
            </w:pPr>
            <w:r w:rsidRPr="002B08DC">
              <w:rPr>
                <w:rFonts w:cs="Times New Roman"/>
              </w:rPr>
              <w:t> </w:t>
            </w:r>
          </w:p>
        </w:tc>
      </w:tr>
      <w:tr w:rsidR="00567092" w:rsidRPr="002B08DC" w14:paraId="064EC7FB" w14:textId="77777777">
        <w:trPr>
          <w:trHeight w:val="139"/>
        </w:trPr>
        <w:tc>
          <w:tcPr>
            <w:tcW w:w="1322" w:type="dxa"/>
            <w:tcBorders>
              <w:top w:val="single" w:sz="4" w:space="0" w:color="auto"/>
              <w:left w:val="single" w:sz="4" w:space="0" w:color="auto"/>
              <w:bottom w:val="single" w:sz="4" w:space="0" w:color="auto"/>
              <w:right w:val="single" w:sz="4" w:space="0" w:color="auto"/>
            </w:tcBorders>
            <w:shd w:val="clear" w:color="000000" w:fill="FFFFFF"/>
            <w:hideMark/>
          </w:tcPr>
          <w:p w14:paraId="46586BC5" w14:textId="77777777" w:rsidR="00567092" w:rsidRPr="002B08DC" w:rsidRDefault="00BA4F4D">
            <w:pPr>
              <w:rPr>
                <w:rFonts w:cs="Times New Roman"/>
              </w:rPr>
            </w:pPr>
            <w:r w:rsidRPr="002B08DC">
              <w:rPr>
                <w:rFonts w:cs="Times New Roman"/>
              </w:rPr>
              <w:t>Перенаполняемость</w:t>
            </w:r>
          </w:p>
        </w:tc>
        <w:tc>
          <w:tcPr>
            <w:tcW w:w="610" w:type="dxa"/>
            <w:tcBorders>
              <w:top w:val="single" w:sz="4" w:space="0" w:color="auto"/>
              <w:left w:val="nil"/>
              <w:bottom w:val="nil"/>
              <w:right w:val="nil"/>
            </w:tcBorders>
            <w:shd w:val="clear" w:color="000000" w:fill="FFFFFF"/>
            <w:hideMark/>
          </w:tcPr>
          <w:p w14:paraId="492B3005" w14:textId="77777777" w:rsidR="00567092" w:rsidRPr="002B08DC" w:rsidRDefault="00BA4F4D">
            <w:pPr>
              <w:rPr>
                <w:rFonts w:cs="Times New Roman"/>
              </w:rPr>
            </w:pPr>
            <w:r w:rsidRPr="002B08DC">
              <w:rPr>
                <w:rFonts w:cs="Times New Roman"/>
              </w:rPr>
              <w:t> </w:t>
            </w:r>
          </w:p>
        </w:tc>
        <w:tc>
          <w:tcPr>
            <w:tcW w:w="213" w:type="dxa"/>
            <w:tcBorders>
              <w:top w:val="nil"/>
              <w:left w:val="single" w:sz="4" w:space="0" w:color="auto"/>
              <w:bottom w:val="single" w:sz="4" w:space="0" w:color="auto"/>
              <w:right w:val="nil"/>
            </w:tcBorders>
            <w:shd w:val="clear" w:color="000000" w:fill="FFFFFF"/>
            <w:noWrap/>
            <w:hideMark/>
          </w:tcPr>
          <w:p w14:paraId="18DE0649" w14:textId="77777777" w:rsidR="00567092" w:rsidRPr="002B08DC" w:rsidRDefault="00BA4F4D">
            <w:pPr>
              <w:rPr>
                <w:rFonts w:cs="Times New Roman"/>
              </w:rPr>
            </w:pPr>
            <w:r w:rsidRPr="002B08DC">
              <w:rPr>
                <w:rFonts w:cs="Times New Roman"/>
              </w:rPr>
              <w:t> </w:t>
            </w:r>
          </w:p>
        </w:tc>
        <w:tc>
          <w:tcPr>
            <w:tcW w:w="213" w:type="dxa"/>
            <w:tcBorders>
              <w:top w:val="nil"/>
              <w:left w:val="nil"/>
              <w:bottom w:val="single" w:sz="4" w:space="0" w:color="auto"/>
              <w:right w:val="single" w:sz="4" w:space="0" w:color="auto"/>
            </w:tcBorders>
            <w:shd w:val="clear" w:color="000000" w:fill="FFFFFF"/>
            <w:noWrap/>
            <w:hideMark/>
          </w:tcPr>
          <w:p w14:paraId="18A3E987"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nil"/>
            </w:tcBorders>
            <w:shd w:val="clear" w:color="000000" w:fill="FFFFFF"/>
            <w:noWrap/>
            <w:hideMark/>
          </w:tcPr>
          <w:p w14:paraId="63428CB3"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single" w:sz="4" w:space="0" w:color="auto"/>
            </w:tcBorders>
            <w:shd w:val="clear" w:color="000000" w:fill="FFFFFF"/>
            <w:noWrap/>
            <w:hideMark/>
          </w:tcPr>
          <w:p w14:paraId="0B1C92C3" w14:textId="77777777" w:rsidR="00567092" w:rsidRPr="002B08DC" w:rsidRDefault="00BA4F4D">
            <w:pPr>
              <w:rPr>
                <w:rFonts w:cs="Times New Roman"/>
              </w:rPr>
            </w:pPr>
            <w:r w:rsidRPr="002B08DC">
              <w:rPr>
                <w:rFonts w:cs="Times New Roman"/>
              </w:rPr>
              <w:t> </w:t>
            </w:r>
          </w:p>
        </w:tc>
        <w:tc>
          <w:tcPr>
            <w:tcW w:w="213" w:type="dxa"/>
            <w:tcBorders>
              <w:top w:val="nil"/>
              <w:left w:val="nil"/>
              <w:bottom w:val="single" w:sz="4" w:space="0" w:color="auto"/>
              <w:right w:val="nil"/>
            </w:tcBorders>
            <w:shd w:val="clear" w:color="000000" w:fill="FFFFFF"/>
            <w:noWrap/>
            <w:hideMark/>
          </w:tcPr>
          <w:p w14:paraId="6236ED3F" w14:textId="77777777" w:rsidR="00567092" w:rsidRPr="002B08DC" w:rsidRDefault="00BA4F4D">
            <w:pPr>
              <w:rPr>
                <w:rFonts w:cs="Times New Roman"/>
              </w:rPr>
            </w:pPr>
            <w:r w:rsidRPr="002B08DC">
              <w:rPr>
                <w:rFonts w:cs="Times New Roman"/>
              </w:rPr>
              <w:t> </w:t>
            </w:r>
          </w:p>
        </w:tc>
        <w:tc>
          <w:tcPr>
            <w:tcW w:w="213" w:type="dxa"/>
            <w:tcBorders>
              <w:top w:val="nil"/>
              <w:left w:val="nil"/>
              <w:bottom w:val="single" w:sz="4" w:space="0" w:color="auto"/>
              <w:right w:val="single" w:sz="4" w:space="0" w:color="auto"/>
            </w:tcBorders>
            <w:shd w:val="clear" w:color="000000" w:fill="FFFFFF"/>
            <w:noWrap/>
            <w:hideMark/>
          </w:tcPr>
          <w:p w14:paraId="703882BE"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nil"/>
            </w:tcBorders>
            <w:shd w:val="clear" w:color="000000" w:fill="FFFFFF"/>
            <w:noWrap/>
            <w:hideMark/>
          </w:tcPr>
          <w:p w14:paraId="42FCB2B4" w14:textId="77777777" w:rsidR="00567092" w:rsidRPr="002B08DC" w:rsidRDefault="00BA4F4D">
            <w:pPr>
              <w:rPr>
                <w:rFonts w:cs="Times New Roman"/>
              </w:rPr>
            </w:pPr>
            <w:r w:rsidRPr="002B08DC">
              <w:rPr>
                <w:rFonts w:cs="Times New Roman"/>
              </w:rPr>
              <w:t> </w:t>
            </w:r>
          </w:p>
        </w:tc>
        <w:tc>
          <w:tcPr>
            <w:tcW w:w="238" w:type="dxa"/>
            <w:tcBorders>
              <w:top w:val="nil"/>
              <w:left w:val="nil"/>
              <w:bottom w:val="single" w:sz="4" w:space="0" w:color="auto"/>
              <w:right w:val="single" w:sz="4" w:space="0" w:color="auto"/>
            </w:tcBorders>
            <w:shd w:val="clear" w:color="000000" w:fill="FFFFFF"/>
            <w:noWrap/>
            <w:hideMark/>
          </w:tcPr>
          <w:p w14:paraId="73606AA5"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nil"/>
              <w:bottom w:val="nil"/>
              <w:right w:val="nil"/>
            </w:tcBorders>
            <w:shd w:val="clear" w:color="000000" w:fill="FFFFFF"/>
            <w:noWrap/>
            <w:hideMark/>
          </w:tcPr>
          <w:p w14:paraId="54E8322D"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6AD9DA76"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429ED335"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62197949" w14:textId="77777777" w:rsidR="00567092" w:rsidRPr="002B08DC" w:rsidRDefault="00BA4F4D">
            <w:pPr>
              <w:rPr>
                <w:rFonts w:cs="Times New Roman"/>
              </w:rPr>
            </w:pPr>
            <w:r w:rsidRPr="002B08DC">
              <w:rPr>
                <w:rFonts w:cs="Times New Roman"/>
              </w:rPr>
              <w:t> </w:t>
            </w:r>
          </w:p>
        </w:tc>
      </w:tr>
      <w:tr w:rsidR="00567092" w:rsidRPr="002B08DC" w14:paraId="261E4618"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175A8F39" w14:textId="77777777" w:rsidR="00567092" w:rsidRPr="002B08DC" w:rsidRDefault="00BA4F4D">
            <w:pPr>
              <w:rPr>
                <w:rFonts w:cs="Times New Roman"/>
              </w:rPr>
            </w:pPr>
            <w:r w:rsidRPr="002B08DC">
              <w:rPr>
                <w:rFonts w:cs="Times New Roman"/>
              </w:rPr>
              <w:t>Денежная выплата</w:t>
            </w:r>
          </w:p>
        </w:tc>
        <w:tc>
          <w:tcPr>
            <w:tcW w:w="610" w:type="dxa"/>
            <w:tcBorders>
              <w:top w:val="single" w:sz="4" w:space="0" w:color="auto"/>
              <w:left w:val="nil"/>
              <w:bottom w:val="single" w:sz="4" w:space="0" w:color="auto"/>
              <w:right w:val="nil"/>
            </w:tcBorders>
            <w:shd w:val="clear" w:color="000000" w:fill="FFFFFF"/>
            <w:hideMark/>
          </w:tcPr>
          <w:p w14:paraId="0835498A" w14:textId="77777777" w:rsidR="00567092" w:rsidRPr="002B08DC" w:rsidRDefault="00BA4F4D">
            <w:pPr>
              <w:rPr>
                <w:rFonts w:cs="Times New Roman"/>
              </w:rPr>
            </w:pPr>
            <w:r w:rsidRPr="002B08DC">
              <w:rPr>
                <w:rFonts w:cs="Times New Roman"/>
              </w:rPr>
              <w:t> </w:t>
            </w:r>
          </w:p>
        </w:tc>
        <w:tc>
          <w:tcPr>
            <w:tcW w:w="213" w:type="dxa"/>
            <w:tcBorders>
              <w:top w:val="nil"/>
              <w:left w:val="single" w:sz="4" w:space="0" w:color="auto"/>
              <w:bottom w:val="nil"/>
              <w:right w:val="nil"/>
            </w:tcBorders>
            <w:shd w:val="clear" w:color="000000" w:fill="FFFFFF"/>
            <w:noWrap/>
            <w:hideMark/>
          </w:tcPr>
          <w:p w14:paraId="7F52DFB6" w14:textId="77777777" w:rsidR="00567092" w:rsidRPr="002B08DC" w:rsidRDefault="00BA4F4D">
            <w:pPr>
              <w:rPr>
                <w:rFonts w:cs="Times New Roman"/>
              </w:rPr>
            </w:pPr>
            <w:r w:rsidRPr="002B08DC">
              <w:rPr>
                <w:rFonts w:cs="Times New Roman"/>
              </w:rPr>
              <w:t> </w:t>
            </w:r>
          </w:p>
        </w:tc>
        <w:tc>
          <w:tcPr>
            <w:tcW w:w="213" w:type="dxa"/>
            <w:tcBorders>
              <w:top w:val="nil"/>
              <w:left w:val="nil"/>
              <w:bottom w:val="nil"/>
              <w:right w:val="nil"/>
            </w:tcBorders>
            <w:shd w:val="clear" w:color="000000" w:fill="FFFFFF"/>
            <w:noWrap/>
            <w:hideMark/>
          </w:tcPr>
          <w:p w14:paraId="295D4C3E" w14:textId="77777777" w:rsidR="00567092" w:rsidRPr="002B08DC" w:rsidRDefault="00BA4F4D">
            <w:pPr>
              <w:rPr>
                <w:rFonts w:cs="Times New Roman"/>
              </w:rPr>
            </w:pPr>
            <w:r w:rsidRPr="002B08DC">
              <w:rPr>
                <w:rFonts w:cs="Times New Roman"/>
              </w:rPr>
              <w:t> </w:t>
            </w:r>
          </w:p>
        </w:tc>
        <w:tc>
          <w:tcPr>
            <w:tcW w:w="238" w:type="dxa"/>
            <w:tcBorders>
              <w:top w:val="nil"/>
              <w:left w:val="single" w:sz="4" w:space="0" w:color="auto"/>
              <w:bottom w:val="nil"/>
              <w:right w:val="nil"/>
            </w:tcBorders>
            <w:shd w:val="clear" w:color="000000" w:fill="FFFFFF"/>
            <w:noWrap/>
            <w:hideMark/>
          </w:tcPr>
          <w:p w14:paraId="7B42BB90" w14:textId="77777777" w:rsidR="00567092" w:rsidRPr="002B08DC" w:rsidRDefault="00BA4F4D">
            <w:pPr>
              <w:rPr>
                <w:rFonts w:cs="Times New Roman"/>
              </w:rPr>
            </w:pPr>
            <w:r w:rsidRPr="002B08DC">
              <w:rPr>
                <w:rFonts w:cs="Times New Roman"/>
              </w:rPr>
              <w:t> </w:t>
            </w:r>
          </w:p>
        </w:tc>
        <w:tc>
          <w:tcPr>
            <w:tcW w:w="238" w:type="dxa"/>
            <w:tcBorders>
              <w:top w:val="nil"/>
              <w:left w:val="nil"/>
              <w:bottom w:val="nil"/>
              <w:right w:val="nil"/>
            </w:tcBorders>
            <w:shd w:val="clear" w:color="000000" w:fill="FFFFFF"/>
            <w:noWrap/>
            <w:hideMark/>
          </w:tcPr>
          <w:p w14:paraId="4A2289BC" w14:textId="77777777" w:rsidR="00567092" w:rsidRPr="002B08DC" w:rsidRDefault="00BA4F4D">
            <w:pPr>
              <w:rPr>
                <w:rFonts w:cs="Times New Roman"/>
              </w:rPr>
            </w:pPr>
            <w:r w:rsidRPr="002B08DC">
              <w:rPr>
                <w:rFonts w:cs="Times New Roman"/>
              </w:rPr>
              <w:t> </w:t>
            </w:r>
          </w:p>
        </w:tc>
        <w:tc>
          <w:tcPr>
            <w:tcW w:w="213" w:type="dxa"/>
            <w:tcBorders>
              <w:top w:val="nil"/>
              <w:left w:val="single" w:sz="4" w:space="0" w:color="auto"/>
              <w:bottom w:val="nil"/>
              <w:right w:val="nil"/>
            </w:tcBorders>
            <w:shd w:val="clear" w:color="000000" w:fill="FFFFFF"/>
            <w:noWrap/>
            <w:hideMark/>
          </w:tcPr>
          <w:p w14:paraId="2A0AC60B" w14:textId="77777777" w:rsidR="00567092" w:rsidRPr="002B08DC" w:rsidRDefault="00BA4F4D">
            <w:pPr>
              <w:rPr>
                <w:rFonts w:cs="Times New Roman"/>
              </w:rPr>
            </w:pPr>
            <w:r w:rsidRPr="002B08DC">
              <w:rPr>
                <w:rFonts w:cs="Times New Roman"/>
              </w:rPr>
              <w:t> </w:t>
            </w:r>
          </w:p>
        </w:tc>
        <w:tc>
          <w:tcPr>
            <w:tcW w:w="213" w:type="dxa"/>
            <w:tcBorders>
              <w:top w:val="nil"/>
              <w:left w:val="nil"/>
              <w:bottom w:val="nil"/>
              <w:right w:val="nil"/>
            </w:tcBorders>
            <w:shd w:val="clear" w:color="000000" w:fill="FFFFFF"/>
            <w:noWrap/>
            <w:hideMark/>
          </w:tcPr>
          <w:p w14:paraId="7A5C582D" w14:textId="77777777" w:rsidR="00567092" w:rsidRPr="002B08DC" w:rsidRDefault="00BA4F4D">
            <w:pPr>
              <w:rPr>
                <w:rFonts w:cs="Times New Roman"/>
              </w:rPr>
            </w:pPr>
            <w:r w:rsidRPr="002B08DC">
              <w:rPr>
                <w:rFonts w:cs="Times New Roman"/>
              </w:rPr>
              <w:t> </w:t>
            </w:r>
          </w:p>
        </w:tc>
        <w:tc>
          <w:tcPr>
            <w:tcW w:w="238" w:type="dxa"/>
            <w:tcBorders>
              <w:top w:val="nil"/>
              <w:left w:val="single" w:sz="4" w:space="0" w:color="auto"/>
              <w:bottom w:val="nil"/>
              <w:right w:val="nil"/>
            </w:tcBorders>
            <w:shd w:val="clear" w:color="000000" w:fill="FFFFFF"/>
            <w:noWrap/>
            <w:hideMark/>
          </w:tcPr>
          <w:p w14:paraId="43AFC1CA" w14:textId="77777777" w:rsidR="00567092" w:rsidRPr="002B08DC" w:rsidRDefault="00BA4F4D">
            <w:pPr>
              <w:rPr>
                <w:rFonts w:cs="Times New Roman"/>
              </w:rPr>
            </w:pPr>
            <w:r w:rsidRPr="002B08DC">
              <w:rPr>
                <w:rFonts w:cs="Times New Roman"/>
              </w:rPr>
              <w:t> </w:t>
            </w:r>
          </w:p>
        </w:tc>
        <w:tc>
          <w:tcPr>
            <w:tcW w:w="238" w:type="dxa"/>
            <w:tcBorders>
              <w:top w:val="nil"/>
              <w:left w:val="nil"/>
              <w:bottom w:val="nil"/>
              <w:right w:val="nil"/>
            </w:tcBorders>
            <w:shd w:val="clear" w:color="000000" w:fill="FFFFFF"/>
            <w:noWrap/>
            <w:hideMark/>
          </w:tcPr>
          <w:p w14:paraId="48AA3D92"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4608E60D"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5E6E5CA8"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4AE5945D"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64798CDF" w14:textId="77777777" w:rsidR="00567092" w:rsidRPr="002B08DC" w:rsidRDefault="00BA4F4D">
            <w:pPr>
              <w:rPr>
                <w:rFonts w:cs="Times New Roman"/>
              </w:rPr>
            </w:pPr>
            <w:r w:rsidRPr="002B08DC">
              <w:rPr>
                <w:rFonts w:cs="Times New Roman"/>
              </w:rPr>
              <w:t> </w:t>
            </w:r>
          </w:p>
        </w:tc>
      </w:tr>
      <w:tr w:rsidR="00567092" w:rsidRPr="002B08DC" w14:paraId="402083C3"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7273BC97" w14:textId="77777777" w:rsidR="00567092" w:rsidRPr="002B08DC" w:rsidRDefault="00BA4F4D">
            <w:pPr>
              <w:rPr>
                <w:rFonts w:cs="Times New Roman"/>
              </w:rPr>
            </w:pPr>
            <w:r w:rsidRPr="002B08DC">
              <w:rPr>
                <w:rFonts w:cs="Times New Roman"/>
              </w:rPr>
              <w:t xml:space="preserve">Доплата за совмещение </w:t>
            </w:r>
          </w:p>
        </w:tc>
        <w:tc>
          <w:tcPr>
            <w:tcW w:w="610" w:type="dxa"/>
            <w:tcBorders>
              <w:top w:val="nil"/>
              <w:left w:val="nil"/>
              <w:bottom w:val="single" w:sz="4" w:space="0" w:color="auto"/>
              <w:right w:val="nil"/>
            </w:tcBorders>
            <w:shd w:val="clear" w:color="000000" w:fill="FFFFFF"/>
            <w:hideMark/>
          </w:tcPr>
          <w:p w14:paraId="5D16DDB2"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5143E4C8"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34ACB4CF"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60A12F1B"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22990AB5"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643C8ACF"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01A604DD"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591547B5"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206CD827"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0AAD169B"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2D48E1E5"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600EE0C3"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35D17920" w14:textId="77777777" w:rsidR="00567092" w:rsidRPr="002B08DC" w:rsidRDefault="00BA4F4D">
            <w:pPr>
              <w:rPr>
                <w:rFonts w:cs="Times New Roman"/>
              </w:rPr>
            </w:pPr>
            <w:r w:rsidRPr="002B08DC">
              <w:rPr>
                <w:rFonts w:cs="Times New Roman"/>
              </w:rPr>
              <w:t> </w:t>
            </w:r>
          </w:p>
        </w:tc>
      </w:tr>
      <w:tr w:rsidR="00567092" w:rsidRPr="002B08DC" w14:paraId="53FAF75D"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3A6BA017" w14:textId="77777777" w:rsidR="00567092" w:rsidRPr="002B08DC" w:rsidRDefault="00BA4F4D">
            <w:pPr>
              <w:rPr>
                <w:rFonts w:cs="Times New Roman"/>
              </w:rPr>
            </w:pPr>
            <w:r w:rsidRPr="002B08DC">
              <w:rPr>
                <w:rFonts w:cs="Times New Roman"/>
              </w:rPr>
              <w:t xml:space="preserve">За интенсивность </w:t>
            </w:r>
          </w:p>
        </w:tc>
        <w:tc>
          <w:tcPr>
            <w:tcW w:w="610" w:type="dxa"/>
            <w:tcBorders>
              <w:top w:val="nil"/>
              <w:left w:val="nil"/>
              <w:bottom w:val="single" w:sz="4" w:space="0" w:color="auto"/>
              <w:right w:val="nil"/>
            </w:tcBorders>
            <w:shd w:val="clear" w:color="000000" w:fill="FFFFFF"/>
            <w:hideMark/>
          </w:tcPr>
          <w:p w14:paraId="4DE95A70"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0C3F4A7D"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7319620B"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2FD32886"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52C65F24"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1F3CC657"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7991BE69"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6742B4EF"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05241928"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54E5CF53"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0F4F7B0C"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7730314E"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0EE07526" w14:textId="77777777" w:rsidR="00567092" w:rsidRPr="002B08DC" w:rsidRDefault="00BA4F4D">
            <w:pPr>
              <w:rPr>
                <w:rFonts w:cs="Times New Roman"/>
              </w:rPr>
            </w:pPr>
            <w:r w:rsidRPr="002B08DC">
              <w:rPr>
                <w:rFonts w:cs="Times New Roman"/>
              </w:rPr>
              <w:t> </w:t>
            </w:r>
          </w:p>
        </w:tc>
      </w:tr>
      <w:tr w:rsidR="00567092" w:rsidRPr="002B08DC" w14:paraId="6B9C1FF0"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5DF08C57" w14:textId="77777777" w:rsidR="00567092" w:rsidRPr="002B08DC" w:rsidRDefault="00BA4F4D">
            <w:pPr>
              <w:rPr>
                <w:rFonts w:cs="Times New Roman"/>
              </w:rPr>
            </w:pPr>
            <w:r w:rsidRPr="002B08DC">
              <w:rPr>
                <w:rFonts w:cs="Times New Roman"/>
              </w:rPr>
              <w:t>Перерасчет</w:t>
            </w:r>
          </w:p>
        </w:tc>
        <w:tc>
          <w:tcPr>
            <w:tcW w:w="610" w:type="dxa"/>
            <w:tcBorders>
              <w:top w:val="nil"/>
              <w:left w:val="nil"/>
              <w:bottom w:val="single" w:sz="4" w:space="0" w:color="auto"/>
              <w:right w:val="nil"/>
            </w:tcBorders>
            <w:shd w:val="clear" w:color="000000" w:fill="FFFFFF"/>
            <w:hideMark/>
          </w:tcPr>
          <w:p w14:paraId="7044D279"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1B4B693D"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3711179C"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25C39C55"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5C51287E"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308B4BC8"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6AE7019C"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3B35A23A"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139D5BEC"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16DC1FD7"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15BE29F0"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3B5BA3D2"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45A87BA4" w14:textId="77777777" w:rsidR="00567092" w:rsidRPr="002B08DC" w:rsidRDefault="00BA4F4D">
            <w:pPr>
              <w:rPr>
                <w:rFonts w:cs="Times New Roman"/>
              </w:rPr>
            </w:pPr>
            <w:r w:rsidRPr="002B08DC">
              <w:rPr>
                <w:rFonts w:cs="Times New Roman"/>
              </w:rPr>
              <w:t> </w:t>
            </w:r>
          </w:p>
        </w:tc>
      </w:tr>
      <w:tr w:rsidR="00567092" w:rsidRPr="002B08DC" w14:paraId="26A97E3A"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5F822077" w14:textId="77777777" w:rsidR="00567092" w:rsidRPr="002B08DC" w:rsidRDefault="00BA4F4D">
            <w:pPr>
              <w:rPr>
                <w:rFonts w:cs="Times New Roman"/>
              </w:rPr>
            </w:pPr>
            <w:r w:rsidRPr="002B08DC">
              <w:rPr>
                <w:rFonts w:cs="Times New Roman"/>
              </w:rPr>
              <w:t>За стаж</w:t>
            </w:r>
          </w:p>
        </w:tc>
        <w:tc>
          <w:tcPr>
            <w:tcW w:w="610" w:type="dxa"/>
            <w:tcBorders>
              <w:top w:val="nil"/>
              <w:left w:val="nil"/>
              <w:bottom w:val="single" w:sz="4" w:space="0" w:color="auto"/>
              <w:right w:val="nil"/>
            </w:tcBorders>
            <w:shd w:val="clear" w:color="000000" w:fill="FFFFFF"/>
            <w:hideMark/>
          </w:tcPr>
          <w:p w14:paraId="1E244CD3"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71A3FB17"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3AE4834A"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6B8D70F1"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2C32BD32"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3190F384"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20DAEC51"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09A89F58"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24F5A420"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7EA61917"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451D93C5"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1ABAD5B2"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0CA4BB13" w14:textId="77777777" w:rsidR="00567092" w:rsidRPr="002B08DC" w:rsidRDefault="00BA4F4D">
            <w:pPr>
              <w:rPr>
                <w:rFonts w:cs="Times New Roman"/>
              </w:rPr>
            </w:pPr>
            <w:r w:rsidRPr="002B08DC">
              <w:rPr>
                <w:rFonts w:cs="Times New Roman"/>
              </w:rPr>
              <w:t> </w:t>
            </w:r>
          </w:p>
        </w:tc>
      </w:tr>
      <w:tr w:rsidR="00567092" w:rsidRPr="005A5C81" w14:paraId="3C11C71D" w14:textId="77777777">
        <w:trPr>
          <w:trHeight w:val="240"/>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4F5C44FF" w14:textId="77777777" w:rsidR="00567092" w:rsidRPr="002B08DC" w:rsidRDefault="00BA4F4D">
            <w:pPr>
              <w:rPr>
                <w:rFonts w:cs="Times New Roman"/>
                <w:lang w:val="ru-RU"/>
              </w:rPr>
            </w:pPr>
            <w:r w:rsidRPr="002B08DC">
              <w:rPr>
                <w:rFonts w:cs="Times New Roman"/>
                <w:lang w:val="ru-RU"/>
              </w:rPr>
              <w:t>За квалификационную категорию пед.работникам</w:t>
            </w:r>
          </w:p>
        </w:tc>
        <w:tc>
          <w:tcPr>
            <w:tcW w:w="610" w:type="dxa"/>
            <w:tcBorders>
              <w:top w:val="nil"/>
              <w:left w:val="nil"/>
              <w:bottom w:val="nil"/>
              <w:right w:val="nil"/>
            </w:tcBorders>
            <w:shd w:val="clear" w:color="000000" w:fill="FFFFFF"/>
            <w:hideMark/>
          </w:tcPr>
          <w:p w14:paraId="21CFC0E2"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3A275433"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11D607EA"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5AFA5840"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51186A96"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30BDE671"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003E50C0"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71AC851A"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027B2EDC" w14:textId="77777777" w:rsidR="00567092" w:rsidRPr="002B08DC" w:rsidRDefault="00BA4F4D">
            <w:pPr>
              <w:rPr>
                <w:rFonts w:cs="Times New Roman"/>
                <w:lang w:val="ru-RU"/>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4AC16BE3" w14:textId="77777777" w:rsidR="00567092" w:rsidRPr="002B08DC" w:rsidRDefault="00BA4F4D">
            <w:pPr>
              <w:rPr>
                <w:rFonts w:cs="Times New Roman"/>
                <w:lang w:val="ru-RU"/>
              </w:rPr>
            </w:pPr>
            <w:r w:rsidRPr="002B08DC">
              <w:rPr>
                <w:rFonts w:cs="Times New Roman"/>
              </w:rPr>
              <w:t> </w:t>
            </w:r>
          </w:p>
        </w:tc>
        <w:tc>
          <w:tcPr>
            <w:tcW w:w="213" w:type="dxa"/>
            <w:gridSpan w:val="2"/>
            <w:tcBorders>
              <w:top w:val="nil"/>
              <w:left w:val="single" w:sz="4" w:space="0" w:color="auto"/>
              <w:bottom w:val="single" w:sz="4" w:space="0" w:color="auto"/>
              <w:right w:val="nil"/>
            </w:tcBorders>
            <w:shd w:val="clear" w:color="000000" w:fill="FFFFFF"/>
            <w:hideMark/>
          </w:tcPr>
          <w:p w14:paraId="7954C59F" w14:textId="77777777" w:rsidR="00567092" w:rsidRPr="002B08DC" w:rsidRDefault="00BA4F4D">
            <w:pPr>
              <w:rPr>
                <w:rFonts w:cs="Times New Roman"/>
                <w:lang w:val="ru-RU"/>
              </w:rPr>
            </w:pPr>
            <w:r w:rsidRPr="002B08DC">
              <w:rPr>
                <w:rFonts w:cs="Times New Roman"/>
              </w:rPr>
              <w:t> </w:t>
            </w:r>
          </w:p>
        </w:tc>
        <w:tc>
          <w:tcPr>
            <w:tcW w:w="406" w:type="dxa"/>
            <w:tcBorders>
              <w:top w:val="nil"/>
              <w:left w:val="nil"/>
              <w:bottom w:val="single" w:sz="4" w:space="0" w:color="auto"/>
              <w:right w:val="nil"/>
            </w:tcBorders>
            <w:shd w:val="clear" w:color="000000" w:fill="FFFFFF"/>
            <w:hideMark/>
          </w:tcPr>
          <w:p w14:paraId="442E53A8" w14:textId="77777777" w:rsidR="00567092" w:rsidRPr="002B08DC" w:rsidRDefault="00BA4F4D">
            <w:pPr>
              <w:rPr>
                <w:rFonts w:cs="Times New Roman"/>
                <w:lang w:val="ru-RU"/>
              </w:rPr>
            </w:pPr>
            <w:r w:rsidRPr="002B08DC">
              <w:rPr>
                <w:rFonts w:cs="Times New Roman"/>
              </w:rPr>
              <w:t> </w:t>
            </w:r>
          </w:p>
        </w:tc>
        <w:tc>
          <w:tcPr>
            <w:tcW w:w="346" w:type="dxa"/>
            <w:tcBorders>
              <w:top w:val="nil"/>
              <w:left w:val="nil"/>
              <w:bottom w:val="single" w:sz="4" w:space="0" w:color="auto"/>
              <w:right w:val="single" w:sz="4" w:space="0" w:color="auto"/>
            </w:tcBorders>
            <w:shd w:val="clear" w:color="000000" w:fill="FFFFFF"/>
            <w:hideMark/>
          </w:tcPr>
          <w:p w14:paraId="404C2747" w14:textId="77777777" w:rsidR="00567092" w:rsidRPr="002B08DC" w:rsidRDefault="00BA4F4D">
            <w:pPr>
              <w:rPr>
                <w:rFonts w:cs="Times New Roman"/>
                <w:lang w:val="ru-RU"/>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448BA110" w14:textId="77777777" w:rsidR="00567092" w:rsidRPr="002B08DC" w:rsidRDefault="00BA4F4D">
            <w:pPr>
              <w:rPr>
                <w:rFonts w:cs="Times New Roman"/>
                <w:lang w:val="ru-RU"/>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3BAECD96" w14:textId="77777777" w:rsidR="00567092" w:rsidRPr="002B08DC" w:rsidRDefault="00BA4F4D">
            <w:pPr>
              <w:rPr>
                <w:rFonts w:cs="Times New Roman"/>
                <w:lang w:val="ru-RU"/>
              </w:rPr>
            </w:pPr>
            <w:r w:rsidRPr="002B08DC">
              <w:rPr>
                <w:rFonts w:cs="Times New Roman"/>
              </w:rPr>
              <w:t> </w:t>
            </w:r>
          </w:p>
        </w:tc>
      </w:tr>
      <w:tr w:rsidR="00567092" w:rsidRPr="002B08DC" w14:paraId="5CB89899"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1110724A" w14:textId="77777777" w:rsidR="00567092" w:rsidRPr="002B08DC" w:rsidRDefault="00BA4F4D">
            <w:pPr>
              <w:rPr>
                <w:rFonts w:cs="Times New Roman"/>
              </w:rPr>
            </w:pPr>
            <w:r w:rsidRPr="002B08DC">
              <w:rPr>
                <w:rFonts w:cs="Times New Roman"/>
              </w:rPr>
              <w:t>Подработка</w:t>
            </w:r>
          </w:p>
        </w:tc>
        <w:tc>
          <w:tcPr>
            <w:tcW w:w="610" w:type="dxa"/>
            <w:tcBorders>
              <w:top w:val="single" w:sz="4" w:space="0" w:color="auto"/>
              <w:left w:val="nil"/>
              <w:bottom w:val="nil"/>
              <w:right w:val="nil"/>
            </w:tcBorders>
            <w:shd w:val="clear" w:color="000000" w:fill="FFFFFF"/>
            <w:hideMark/>
          </w:tcPr>
          <w:p w14:paraId="3EFD30B0"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1241A56F"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7B745076"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383FC776"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01D3D8CE"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37310FA2"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7031878D"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372A2AED"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67BDA5EE"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71938183"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42DC6791"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1C7DEB96"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25C39F07" w14:textId="77777777" w:rsidR="00567092" w:rsidRPr="002B08DC" w:rsidRDefault="00BA4F4D">
            <w:pPr>
              <w:rPr>
                <w:rFonts w:cs="Times New Roman"/>
              </w:rPr>
            </w:pPr>
            <w:r w:rsidRPr="002B08DC">
              <w:rPr>
                <w:rFonts w:cs="Times New Roman"/>
              </w:rPr>
              <w:t> </w:t>
            </w:r>
          </w:p>
        </w:tc>
      </w:tr>
      <w:tr w:rsidR="00567092" w:rsidRPr="002B08DC" w14:paraId="540FAF04"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30C3033E" w14:textId="77777777" w:rsidR="00567092" w:rsidRPr="002B08DC" w:rsidRDefault="00BA4F4D">
            <w:pPr>
              <w:rPr>
                <w:rFonts w:cs="Times New Roman"/>
              </w:rPr>
            </w:pPr>
            <w:r w:rsidRPr="002B08DC">
              <w:rPr>
                <w:rFonts w:cs="Times New Roman"/>
              </w:rPr>
              <w:t>Доплата за вредность</w:t>
            </w:r>
          </w:p>
        </w:tc>
        <w:tc>
          <w:tcPr>
            <w:tcW w:w="610" w:type="dxa"/>
            <w:tcBorders>
              <w:top w:val="single" w:sz="4" w:space="0" w:color="auto"/>
              <w:left w:val="nil"/>
              <w:bottom w:val="nil"/>
              <w:right w:val="nil"/>
            </w:tcBorders>
            <w:shd w:val="clear" w:color="000000" w:fill="FFFFFF"/>
            <w:hideMark/>
          </w:tcPr>
          <w:p w14:paraId="44603D50"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3B1CED18"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5FC0930D"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79D631AF"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293D1038"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26A401BF"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7CE3C836"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4984B8ED"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03B738F0"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271004B0" w14:textId="77777777" w:rsidR="00567092" w:rsidRPr="002B08DC" w:rsidRDefault="00BA4F4D">
            <w:pPr>
              <w:rPr>
                <w:rFonts w:cs="Times New Roman"/>
              </w:rPr>
            </w:pPr>
            <w:r w:rsidRPr="002B08DC">
              <w:rPr>
                <w:rFonts w:cs="Times New Roman"/>
              </w:rPr>
              <w:t> </w:t>
            </w:r>
          </w:p>
        </w:tc>
        <w:tc>
          <w:tcPr>
            <w:tcW w:w="213" w:type="dxa"/>
            <w:gridSpan w:val="2"/>
            <w:tcBorders>
              <w:top w:val="nil"/>
              <w:left w:val="single" w:sz="4" w:space="0" w:color="auto"/>
              <w:bottom w:val="single" w:sz="4" w:space="0" w:color="auto"/>
              <w:right w:val="nil"/>
            </w:tcBorders>
            <w:shd w:val="clear" w:color="000000" w:fill="FFFFFF"/>
            <w:hideMark/>
          </w:tcPr>
          <w:p w14:paraId="2C90A1F0" w14:textId="77777777" w:rsidR="00567092" w:rsidRPr="002B08DC" w:rsidRDefault="00BA4F4D">
            <w:pPr>
              <w:rPr>
                <w:rFonts w:cs="Times New Roman"/>
              </w:rPr>
            </w:pPr>
            <w:r w:rsidRPr="002B08DC">
              <w:rPr>
                <w:rFonts w:cs="Times New Roman"/>
              </w:rPr>
              <w:t> </w:t>
            </w:r>
          </w:p>
        </w:tc>
        <w:tc>
          <w:tcPr>
            <w:tcW w:w="406" w:type="dxa"/>
            <w:tcBorders>
              <w:top w:val="nil"/>
              <w:left w:val="nil"/>
              <w:bottom w:val="single" w:sz="4" w:space="0" w:color="auto"/>
              <w:right w:val="nil"/>
            </w:tcBorders>
            <w:shd w:val="clear" w:color="000000" w:fill="FFFFFF"/>
            <w:hideMark/>
          </w:tcPr>
          <w:p w14:paraId="43A15166" w14:textId="77777777" w:rsidR="00567092" w:rsidRPr="002B08DC" w:rsidRDefault="00BA4F4D">
            <w:pPr>
              <w:rPr>
                <w:rFonts w:cs="Times New Roman"/>
              </w:rPr>
            </w:pPr>
            <w:r w:rsidRPr="002B08DC">
              <w:rPr>
                <w:rFonts w:cs="Times New Roman"/>
              </w:rPr>
              <w:t> </w:t>
            </w:r>
          </w:p>
        </w:tc>
        <w:tc>
          <w:tcPr>
            <w:tcW w:w="346" w:type="dxa"/>
            <w:tcBorders>
              <w:top w:val="nil"/>
              <w:left w:val="nil"/>
              <w:bottom w:val="single" w:sz="4" w:space="0" w:color="auto"/>
              <w:right w:val="single" w:sz="4" w:space="0" w:color="auto"/>
            </w:tcBorders>
            <w:shd w:val="clear" w:color="000000" w:fill="FFFFFF"/>
            <w:hideMark/>
          </w:tcPr>
          <w:p w14:paraId="1EBC8E66"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42AF9873"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657852DC" w14:textId="77777777" w:rsidR="00567092" w:rsidRPr="002B08DC" w:rsidRDefault="00BA4F4D">
            <w:pPr>
              <w:rPr>
                <w:rFonts w:cs="Times New Roman"/>
              </w:rPr>
            </w:pPr>
            <w:r w:rsidRPr="002B08DC">
              <w:rPr>
                <w:rFonts w:cs="Times New Roman"/>
              </w:rPr>
              <w:t> </w:t>
            </w:r>
          </w:p>
        </w:tc>
      </w:tr>
      <w:tr w:rsidR="00567092" w:rsidRPr="002B08DC" w14:paraId="1B8E0D52"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78BA1846" w14:textId="77777777" w:rsidR="00567092" w:rsidRPr="002B08DC" w:rsidRDefault="00BA4F4D">
            <w:pPr>
              <w:rPr>
                <w:rFonts w:cs="Times New Roman"/>
              </w:rPr>
            </w:pPr>
            <w:r w:rsidRPr="002B08DC">
              <w:rPr>
                <w:rFonts w:cs="Times New Roman"/>
              </w:rPr>
              <w:t>Отпуск за свой счет</w:t>
            </w:r>
          </w:p>
        </w:tc>
        <w:tc>
          <w:tcPr>
            <w:tcW w:w="610" w:type="dxa"/>
            <w:tcBorders>
              <w:top w:val="single" w:sz="4" w:space="0" w:color="auto"/>
              <w:left w:val="nil"/>
              <w:bottom w:val="nil"/>
              <w:right w:val="nil"/>
            </w:tcBorders>
            <w:shd w:val="clear" w:color="000000" w:fill="FFFFFF"/>
            <w:hideMark/>
          </w:tcPr>
          <w:p w14:paraId="16421DE2"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018122AC"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521BE378"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12F25B46"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76A441DA"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167F3598"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2937C330"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5B47E067"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6F78B2B2"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046C4A5B"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496D49EB"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00B99371"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6A5A0C12" w14:textId="77777777" w:rsidR="00567092" w:rsidRPr="002B08DC" w:rsidRDefault="00BA4F4D">
            <w:pPr>
              <w:rPr>
                <w:rFonts w:cs="Times New Roman"/>
              </w:rPr>
            </w:pPr>
            <w:r w:rsidRPr="002B08DC">
              <w:rPr>
                <w:rFonts w:cs="Times New Roman"/>
              </w:rPr>
              <w:t> </w:t>
            </w:r>
          </w:p>
        </w:tc>
      </w:tr>
      <w:tr w:rsidR="00567092" w:rsidRPr="005A5C81" w14:paraId="3ED009F3"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33A1CE9E" w14:textId="77777777" w:rsidR="00567092" w:rsidRPr="002B08DC" w:rsidRDefault="00BA4F4D">
            <w:pPr>
              <w:rPr>
                <w:rFonts w:cs="Times New Roman"/>
                <w:lang w:val="ru-RU"/>
              </w:rPr>
            </w:pPr>
            <w:r w:rsidRPr="002B08DC">
              <w:rPr>
                <w:rFonts w:cs="Times New Roman"/>
                <w:lang w:val="ru-RU"/>
              </w:rPr>
              <w:t>Отпуск по уходу за ребенком до 1,5 лет</w:t>
            </w:r>
          </w:p>
        </w:tc>
        <w:tc>
          <w:tcPr>
            <w:tcW w:w="610" w:type="dxa"/>
            <w:tcBorders>
              <w:top w:val="single" w:sz="4" w:space="0" w:color="auto"/>
              <w:left w:val="nil"/>
              <w:bottom w:val="nil"/>
              <w:right w:val="nil"/>
            </w:tcBorders>
            <w:shd w:val="clear" w:color="000000" w:fill="FFFFFF"/>
            <w:hideMark/>
          </w:tcPr>
          <w:p w14:paraId="61805658"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137D4ABC"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48A8BCD4"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0C60E324"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7BF6928C"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3D610716"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4E59A524"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60214139"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76D01E2A" w14:textId="77777777" w:rsidR="00567092" w:rsidRPr="002B08DC" w:rsidRDefault="00BA4F4D">
            <w:pPr>
              <w:rPr>
                <w:rFonts w:cs="Times New Roman"/>
                <w:lang w:val="ru-RU"/>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29223821" w14:textId="77777777" w:rsidR="00567092" w:rsidRPr="002B08DC" w:rsidRDefault="00BA4F4D">
            <w:pPr>
              <w:rPr>
                <w:rFonts w:cs="Times New Roman"/>
                <w:lang w:val="ru-RU"/>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20D02208" w14:textId="77777777" w:rsidR="00567092" w:rsidRPr="002B08DC" w:rsidRDefault="00BA4F4D">
            <w:pPr>
              <w:rPr>
                <w:rFonts w:cs="Times New Roman"/>
                <w:lang w:val="ru-RU"/>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6BB650CA" w14:textId="77777777" w:rsidR="00567092" w:rsidRPr="002B08DC" w:rsidRDefault="00BA4F4D">
            <w:pPr>
              <w:rPr>
                <w:rFonts w:cs="Times New Roman"/>
                <w:lang w:val="ru-RU"/>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4C4644F3" w14:textId="77777777" w:rsidR="00567092" w:rsidRPr="002B08DC" w:rsidRDefault="00BA4F4D">
            <w:pPr>
              <w:rPr>
                <w:rFonts w:cs="Times New Roman"/>
                <w:lang w:val="ru-RU"/>
              </w:rPr>
            </w:pPr>
            <w:r w:rsidRPr="002B08DC">
              <w:rPr>
                <w:rFonts w:cs="Times New Roman"/>
              </w:rPr>
              <w:t> </w:t>
            </w:r>
          </w:p>
        </w:tc>
      </w:tr>
      <w:tr w:rsidR="00567092" w:rsidRPr="005A5C81" w14:paraId="4FD83754"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4E1A89CA" w14:textId="77777777" w:rsidR="00567092" w:rsidRPr="002B08DC" w:rsidRDefault="00BA4F4D">
            <w:pPr>
              <w:rPr>
                <w:rFonts w:cs="Times New Roman"/>
                <w:lang w:val="ru-RU"/>
              </w:rPr>
            </w:pPr>
            <w:r w:rsidRPr="002B08DC">
              <w:rPr>
                <w:rFonts w:cs="Times New Roman"/>
                <w:lang w:val="ru-RU"/>
              </w:rPr>
              <w:t>Отпуск по уходу за ребенком до 3 лет</w:t>
            </w:r>
          </w:p>
        </w:tc>
        <w:tc>
          <w:tcPr>
            <w:tcW w:w="610" w:type="dxa"/>
            <w:tcBorders>
              <w:top w:val="single" w:sz="4" w:space="0" w:color="auto"/>
              <w:left w:val="nil"/>
              <w:bottom w:val="nil"/>
              <w:right w:val="nil"/>
            </w:tcBorders>
            <w:shd w:val="clear" w:color="000000" w:fill="FFFFFF"/>
            <w:hideMark/>
          </w:tcPr>
          <w:p w14:paraId="6B24F467"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03C11473"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213A2B2A"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4F96A440"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61281BB7"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5ABC2DF8"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003C71EB"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29EAEA49"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342AC8EA" w14:textId="77777777" w:rsidR="00567092" w:rsidRPr="002B08DC" w:rsidRDefault="00BA4F4D">
            <w:pPr>
              <w:rPr>
                <w:rFonts w:cs="Times New Roman"/>
                <w:lang w:val="ru-RU"/>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686A8B6D" w14:textId="77777777" w:rsidR="00567092" w:rsidRPr="002B08DC" w:rsidRDefault="00BA4F4D">
            <w:pPr>
              <w:rPr>
                <w:rFonts w:cs="Times New Roman"/>
                <w:lang w:val="ru-RU"/>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5A73CD4E" w14:textId="77777777" w:rsidR="00567092" w:rsidRPr="002B08DC" w:rsidRDefault="00BA4F4D">
            <w:pPr>
              <w:rPr>
                <w:rFonts w:cs="Times New Roman"/>
                <w:lang w:val="ru-RU"/>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27981B14" w14:textId="77777777" w:rsidR="00567092" w:rsidRPr="002B08DC" w:rsidRDefault="00BA4F4D">
            <w:pPr>
              <w:rPr>
                <w:rFonts w:cs="Times New Roman"/>
                <w:lang w:val="ru-RU"/>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11539DC5" w14:textId="77777777" w:rsidR="00567092" w:rsidRPr="002B08DC" w:rsidRDefault="00BA4F4D">
            <w:pPr>
              <w:rPr>
                <w:rFonts w:cs="Times New Roman"/>
                <w:lang w:val="ru-RU"/>
              </w:rPr>
            </w:pPr>
            <w:r w:rsidRPr="002B08DC">
              <w:rPr>
                <w:rFonts w:cs="Times New Roman"/>
              </w:rPr>
              <w:t> </w:t>
            </w:r>
          </w:p>
        </w:tc>
      </w:tr>
      <w:tr w:rsidR="00567092" w:rsidRPr="002B08DC" w14:paraId="40917F17"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34CF642A" w14:textId="77777777" w:rsidR="00567092" w:rsidRPr="002B08DC" w:rsidRDefault="00BA4F4D">
            <w:pPr>
              <w:rPr>
                <w:rFonts w:cs="Times New Roman"/>
              </w:rPr>
            </w:pPr>
            <w:r w:rsidRPr="002B08DC">
              <w:rPr>
                <w:rFonts w:cs="Times New Roman"/>
              </w:rPr>
              <w:t>За выполнение муниципального задания</w:t>
            </w:r>
          </w:p>
        </w:tc>
        <w:tc>
          <w:tcPr>
            <w:tcW w:w="610" w:type="dxa"/>
            <w:tcBorders>
              <w:top w:val="single" w:sz="4" w:space="0" w:color="auto"/>
              <w:left w:val="nil"/>
              <w:bottom w:val="nil"/>
              <w:right w:val="nil"/>
            </w:tcBorders>
            <w:shd w:val="clear" w:color="000000" w:fill="FFFFFF"/>
            <w:hideMark/>
          </w:tcPr>
          <w:p w14:paraId="13426026"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746F50D1"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6D7C58E9"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566BCD91"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00BA1550"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7DD0452C"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39FAA225"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5F2B3FE1"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193E7DCC"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0D6CB389" w14:textId="77777777" w:rsidR="00567092" w:rsidRPr="002B08DC" w:rsidRDefault="00BA4F4D">
            <w:pPr>
              <w:rPr>
                <w:rFonts w:cs="Times New Roman"/>
              </w:rPr>
            </w:pPr>
            <w:r w:rsidRPr="002B08DC">
              <w:rPr>
                <w:rFonts w:cs="Times New Roman"/>
              </w:rPr>
              <w:t> </w:t>
            </w:r>
          </w:p>
        </w:tc>
        <w:tc>
          <w:tcPr>
            <w:tcW w:w="213" w:type="dxa"/>
            <w:gridSpan w:val="2"/>
            <w:tcBorders>
              <w:top w:val="nil"/>
              <w:left w:val="single" w:sz="4" w:space="0" w:color="auto"/>
              <w:bottom w:val="single" w:sz="4" w:space="0" w:color="auto"/>
              <w:right w:val="nil"/>
            </w:tcBorders>
            <w:shd w:val="clear" w:color="000000" w:fill="FFFFFF"/>
            <w:hideMark/>
          </w:tcPr>
          <w:p w14:paraId="1E3039A2" w14:textId="77777777" w:rsidR="00567092" w:rsidRPr="002B08DC" w:rsidRDefault="00BA4F4D">
            <w:pPr>
              <w:rPr>
                <w:rFonts w:cs="Times New Roman"/>
              </w:rPr>
            </w:pPr>
            <w:r w:rsidRPr="002B08DC">
              <w:rPr>
                <w:rFonts w:cs="Times New Roman"/>
              </w:rPr>
              <w:t> </w:t>
            </w:r>
          </w:p>
        </w:tc>
        <w:tc>
          <w:tcPr>
            <w:tcW w:w="406" w:type="dxa"/>
            <w:tcBorders>
              <w:top w:val="nil"/>
              <w:left w:val="nil"/>
              <w:bottom w:val="single" w:sz="4" w:space="0" w:color="auto"/>
              <w:right w:val="nil"/>
            </w:tcBorders>
            <w:shd w:val="clear" w:color="000000" w:fill="FFFFFF"/>
            <w:hideMark/>
          </w:tcPr>
          <w:p w14:paraId="3B1FAB6F" w14:textId="77777777" w:rsidR="00567092" w:rsidRPr="002B08DC" w:rsidRDefault="00BA4F4D">
            <w:pPr>
              <w:rPr>
                <w:rFonts w:cs="Times New Roman"/>
              </w:rPr>
            </w:pPr>
            <w:r w:rsidRPr="002B08DC">
              <w:rPr>
                <w:rFonts w:cs="Times New Roman"/>
              </w:rPr>
              <w:t> </w:t>
            </w:r>
          </w:p>
        </w:tc>
        <w:tc>
          <w:tcPr>
            <w:tcW w:w="346" w:type="dxa"/>
            <w:tcBorders>
              <w:top w:val="nil"/>
              <w:left w:val="nil"/>
              <w:bottom w:val="single" w:sz="4" w:space="0" w:color="auto"/>
              <w:right w:val="single" w:sz="4" w:space="0" w:color="auto"/>
            </w:tcBorders>
            <w:shd w:val="clear" w:color="000000" w:fill="FFFFFF"/>
            <w:hideMark/>
          </w:tcPr>
          <w:p w14:paraId="490081EA"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3384B783"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0580FDB3" w14:textId="77777777" w:rsidR="00567092" w:rsidRPr="002B08DC" w:rsidRDefault="00BA4F4D">
            <w:pPr>
              <w:rPr>
                <w:rFonts w:cs="Times New Roman"/>
              </w:rPr>
            </w:pPr>
            <w:r w:rsidRPr="002B08DC">
              <w:rPr>
                <w:rFonts w:cs="Times New Roman"/>
              </w:rPr>
              <w:t> </w:t>
            </w:r>
          </w:p>
        </w:tc>
      </w:tr>
      <w:tr w:rsidR="00567092" w:rsidRPr="005A5C81" w14:paraId="6DBEA08F" w14:textId="77777777">
        <w:trPr>
          <w:trHeight w:val="266"/>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28C55EA3" w14:textId="77777777" w:rsidR="00567092" w:rsidRPr="002B08DC" w:rsidRDefault="00BA4F4D">
            <w:pPr>
              <w:rPr>
                <w:rFonts w:cs="Times New Roman"/>
                <w:lang w:val="ru-RU"/>
              </w:rPr>
            </w:pPr>
            <w:r w:rsidRPr="002B08DC">
              <w:rPr>
                <w:rFonts w:cs="Times New Roman"/>
                <w:lang w:val="ru-RU"/>
              </w:rPr>
              <w:t>за организацию работы аттестационной комиссии в учреждении</w:t>
            </w:r>
          </w:p>
        </w:tc>
        <w:tc>
          <w:tcPr>
            <w:tcW w:w="610" w:type="dxa"/>
            <w:tcBorders>
              <w:top w:val="single" w:sz="4" w:space="0" w:color="auto"/>
              <w:left w:val="nil"/>
              <w:bottom w:val="nil"/>
              <w:right w:val="nil"/>
            </w:tcBorders>
            <w:shd w:val="clear" w:color="000000" w:fill="FFFFFF"/>
            <w:hideMark/>
          </w:tcPr>
          <w:p w14:paraId="36CC5F6B"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59755B4B"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063C3AC5"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4FA747F8"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5F80DBF8"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6D83A1FE"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6DEA7280"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563781A0"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2A74AAF9" w14:textId="77777777" w:rsidR="00567092" w:rsidRPr="002B08DC" w:rsidRDefault="00BA4F4D">
            <w:pPr>
              <w:rPr>
                <w:rFonts w:cs="Times New Roman"/>
                <w:lang w:val="ru-RU"/>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58CFCFBF" w14:textId="77777777" w:rsidR="00567092" w:rsidRPr="002B08DC" w:rsidRDefault="00BA4F4D">
            <w:pPr>
              <w:rPr>
                <w:rFonts w:cs="Times New Roman"/>
                <w:lang w:val="ru-RU"/>
              </w:rPr>
            </w:pPr>
            <w:r w:rsidRPr="002B08DC">
              <w:rPr>
                <w:rFonts w:cs="Times New Roman"/>
              </w:rPr>
              <w:t> </w:t>
            </w:r>
          </w:p>
        </w:tc>
        <w:tc>
          <w:tcPr>
            <w:tcW w:w="213" w:type="dxa"/>
            <w:gridSpan w:val="2"/>
            <w:tcBorders>
              <w:top w:val="nil"/>
              <w:left w:val="single" w:sz="4" w:space="0" w:color="auto"/>
              <w:bottom w:val="single" w:sz="4" w:space="0" w:color="auto"/>
              <w:right w:val="nil"/>
            </w:tcBorders>
            <w:shd w:val="clear" w:color="000000" w:fill="FFFFFF"/>
            <w:hideMark/>
          </w:tcPr>
          <w:p w14:paraId="3761C28E" w14:textId="77777777" w:rsidR="00567092" w:rsidRPr="002B08DC" w:rsidRDefault="00BA4F4D">
            <w:pPr>
              <w:rPr>
                <w:rFonts w:cs="Times New Roman"/>
                <w:lang w:val="ru-RU"/>
              </w:rPr>
            </w:pPr>
            <w:r w:rsidRPr="002B08DC">
              <w:rPr>
                <w:rFonts w:cs="Times New Roman"/>
              </w:rPr>
              <w:t> </w:t>
            </w:r>
          </w:p>
        </w:tc>
        <w:tc>
          <w:tcPr>
            <w:tcW w:w="406" w:type="dxa"/>
            <w:tcBorders>
              <w:top w:val="nil"/>
              <w:left w:val="nil"/>
              <w:bottom w:val="single" w:sz="4" w:space="0" w:color="auto"/>
              <w:right w:val="nil"/>
            </w:tcBorders>
            <w:shd w:val="clear" w:color="000000" w:fill="FFFFFF"/>
            <w:hideMark/>
          </w:tcPr>
          <w:p w14:paraId="3C719834" w14:textId="77777777" w:rsidR="00567092" w:rsidRPr="002B08DC" w:rsidRDefault="00BA4F4D">
            <w:pPr>
              <w:rPr>
                <w:rFonts w:cs="Times New Roman"/>
                <w:lang w:val="ru-RU"/>
              </w:rPr>
            </w:pPr>
            <w:r w:rsidRPr="002B08DC">
              <w:rPr>
                <w:rFonts w:cs="Times New Roman"/>
              </w:rPr>
              <w:t> </w:t>
            </w:r>
          </w:p>
        </w:tc>
        <w:tc>
          <w:tcPr>
            <w:tcW w:w="346" w:type="dxa"/>
            <w:tcBorders>
              <w:top w:val="nil"/>
              <w:left w:val="nil"/>
              <w:bottom w:val="single" w:sz="4" w:space="0" w:color="auto"/>
              <w:right w:val="single" w:sz="4" w:space="0" w:color="auto"/>
            </w:tcBorders>
            <w:shd w:val="clear" w:color="000000" w:fill="FFFFFF"/>
            <w:hideMark/>
          </w:tcPr>
          <w:p w14:paraId="6CE8DBD4" w14:textId="77777777" w:rsidR="00567092" w:rsidRPr="002B08DC" w:rsidRDefault="00BA4F4D">
            <w:pPr>
              <w:rPr>
                <w:rFonts w:cs="Times New Roman"/>
                <w:lang w:val="ru-RU"/>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3C464528" w14:textId="77777777" w:rsidR="00567092" w:rsidRPr="002B08DC" w:rsidRDefault="00BA4F4D">
            <w:pPr>
              <w:rPr>
                <w:rFonts w:cs="Times New Roman"/>
                <w:lang w:val="ru-RU"/>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6ED7F428" w14:textId="77777777" w:rsidR="00567092" w:rsidRPr="002B08DC" w:rsidRDefault="00BA4F4D">
            <w:pPr>
              <w:rPr>
                <w:rFonts w:cs="Times New Roman"/>
                <w:lang w:val="ru-RU"/>
              </w:rPr>
            </w:pPr>
            <w:r w:rsidRPr="002B08DC">
              <w:rPr>
                <w:rFonts w:cs="Times New Roman"/>
              </w:rPr>
              <w:t> </w:t>
            </w:r>
          </w:p>
        </w:tc>
      </w:tr>
      <w:tr w:rsidR="00567092" w:rsidRPr="002B08DC" w14:paraId="6A27F1E9"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45227BDE" w14:textId="77777777" w:rsidR="00567092" w:rsidRPr="002B08DC" w:rsidRDefault="00BA4F4D">
            <w:pPr>
              <w:rPr>
                <w:rFonts w:cs="Times New Roman"/>
              </w:rPr>
            </w:pPr>
            <w:r w:rsidRPr="002B08DC">
              <w:rPr>
                <w:rFonts w:cs="Times New Roman"/>
              </w:rPr>
              <w:t>За логопедию</w:t>
            </w:r>
          </w:p>
        </w:tc>
        <w:tc>
          <w:tcPr>
            <w:tcW w:w="610" w:type="dxa"/>
            <w:tcBorders>
              <w:top w:val="single" w:sz="4" w:space="0" w:color="auto"/>
              <w:left w:val="nil"/>
              <w:bottom w:val="nil"/>
              <w:right w:val="nil"/>
            </w:tcBorders>
            <w:shd w:val="clear" w:color="000000" w:fill="FFFFFF"/>
            <w:hideMark/>
          </w:tcPr>
          <w:p w14:paraId="56F6DF78"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57E7E70B"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769772C6"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2B1B17B5"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4969454F"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6694B745"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7247CE85"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47CAB934"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472FE784"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13D194D0"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6A46AB94"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34313990"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5F7A1942" w14:textId="77777777" w:rsidR="00567092" w:rsidRPr="002B08DC" w:rsidRDefault="00BA4F4D">
            <w:pPr>
              <w:rPr>
                <w:rFonts w:cs="Times New Roman"/>
              </w:rPr>
            </w:pPr>
            <w:r w:rsidRPr="002B08DC">
              <w:rPr>
                <w:rFonts w:cs="Times New Roman"/>
              </w:rPr>
              <w:t> </w:t>
            </w:r>
          </w:p>
        </w:tc>
      </w:tr>
      <w:tr w:rsidR="00567092" w:rsidRPr="002B08DC" w14:paraId="09DCA831"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197857EE" w14:textId="77777777" w:rsidR="00567092" w:rsidRPr="002B08DC" w:rsidRDefault="00BA4F4D">
            <w:pPr>
              <w:rPr>
                <w:rFonts w:cs="Times New Roman"/>
              </w:rPr>
            </w:pPr>
            <w:r w:rsidRPr="002B08DC">
              <w:rPr>
                <w:rFonts w:cs="Times New Roman"/>
              </w:rPr>
              <w:t>За сдачу крови</w:t>
            </w:r>
          </w:p>
        </w:tc>
        <w:tc>
          <w:tcPr>
            <w:tcW w:w="610" w:type="dxa"/>
            <w:tcBorders>
              <w:top w:val="single" w:sz="4" w:space="0" w:color="auto"/>
              <w:left w:val="nil"/>
              <w:bottom w:val="nil"/>
              <w:right w:val="nil"/>
            </w:tcBorders>
            <w:shd w:val="clear" w:color="000000" w:fill="FFFFFF"/>
            <w:hideMark/>
          </w:tcPr>
          <w:p w14:paraId="38D20899"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6CA0A5D4"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6A06A475"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1BE012D1"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7E3EAE7E"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45B91E6B"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69D0D871"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0C0C64A2"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527D5ED0"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2EAB21BD"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763A10C5"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2CA24FDA"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69DE2274" w14:textId="77777777" w:rsidR="00567092" w:rsidRPr="002B08DC" w:rsidRDefault="00BA4F4D">
            <w:pPr>
              <w:rPr>
                <w:rFonts w:cs="Times New Roman"/>
              </w:rPr>
            </w:pPr>
            <w:r w:rsidRPr="002B08DC">
              <w:rPr>
                <w:rFonts w:cs="Times New Roman"/>
              </w:rPr>
              <w:t> </w:t>
            </w:r>
          </w:p>
        </w:tc>
      </w:tr>
      <w:tr w:rsidR="00567092" w:rsidRPr="002B08DC" w14:paraId="3EBE9B8E"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712D106D" w14:textId="77777777" w:rsidR="00567092" w:rsidRPr="002B08DC" w:rsidRDefault="00BA4F4D">
            <w:pPr>
              <w:rPr>
                <w:rFonts w:cs="Times New Roman"/>
              </w:rPr>
            </w:pPr>
            <w:r w:rsidRPr="002B08DC">
              <w:rPr>
                <w:rFonts w:cs="Times New Roman"/>
              </w:rPr>
              <w:t xml:space="preserve">Отпуск очередной </w:t>
            </w:r>
          </w:p>
        </w:tc>
        <w:tc>
          <w:tcPr>
            <w:tcW w:w="610" w:type="dxa"/>
            <w:tcBorders>
              <w:top w:val="single" w:sz="4" w:space="0" w:color="auto"/>
              <w:left w:val="nil"/>
              <w:bottom w:val="nil"/>
              <w:right w:val="nil"/>
            </w:tcBorders>
            <w:shd w:val="clear" w:color="000000" w:fill="FFFFFF"/>
            <w:hideMark/>
          </w:tcPr>
          <w:p w14:paraId="68DC2161"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5FF962C6"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7D4F2C47"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6162A4A4"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2053035E"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2BB4F42F"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58086A0B"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55D8FFF6"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00E063A7"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3B5BA4A2"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45C79FB6"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1646EBA7"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39CB13AD" w14:textId="77777777" w:rsidR="00567092" w:rsidRPr="002B08DC" w:rsidRDefault="00BA4F4D">
            <w:pPr>
              <w:rPr>
                <w:rFonts w:cs="Times New Roman"/>
              </w:rPr>
            </w:pPr>
            <w:r w:rsidRPr="002B08DC">
              <w:rPr>
                <w:rFonts w:cs="Times New Roman"/>
              </w:rPr>
              <w:t> </w:t>
            </w:r>
          </w:p>
        </w:tc>
      </w:tr>
      <w:tr w:rsidR="00567092" w:rsidRPr="002B08DC" w14:paraId="37A8CEA8"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316269E8" w14:textId="77777777" w:rsidR="00567092" w:rsidRPr="002B08DC" w:rsidRDefault="00BA4F4D">
            <w:pPr>
              <w:rPr>
                <w:rFonts w:cs="Times New Roman"/>
              </w:rPr>
            </w:pPr>
            <w:r w:rsidRPr="002B08DC">
              <w:rPr>
                <w:rFonts w:cs="Times New Roman"/>
              </w:rPr>
              <w:t>Отпуск учебный</w:t>
            </w:r>
          </w:p>
        </w:tc>
        <w:tc>
          <w:tcPr>
            <w:tcW w:w="610" w:type="dxa"/>
            <w:tcBorders>
              <w:top w:val="single" w:sz="4" w:space="0" w:color="auto"/>
              <w:left w:val="nil"/>
              <w:bottom w:val="nil"/>
              <w:right w:val="nil"/>
            </w:tcBorders>
            <w:shd w:val="clear" w:color="000000" w:fill="FFFFFF"/>
            <w:hideMark/>
          </w:tcPr>
          <w:p w14:paraId="2785C286"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51844EF8"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5BD65416"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4864C195"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5C63590E"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6A5C4573"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70E14509"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0D225891"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79AC7489"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67FF9F02" w14:textId="77777777" w:rsidR="00567092" w:rsidRPr="002B08DC" w:rsidRDefault="00BA4F4D">
            <w:pPr>
              <w:rPr>
                <w:rFonts w:cs="Times New Roman"/>
              </w:rPr>
            </w:pPr>
            <w:r w:rsidRPr="002B08DC">
              <w:rPr>
                <w:rFonts w:cs="Times New Roman"/>
              </w:rPr>
              <w:t> </w:t>
            </w:r>
          </w:p>
        </w:tc>
        <w:tc>
          <w:tcPr>
            <w:tcW w:w="213" w:type="dxa"/>
            <w:gridSpan w:val="2"/>
            <w:tcBorders>
              <w:top w:val="nil"/>
              <w:left w:val="single" w:sz="4" w:space="0" w:color="auto"/>
              <w:bottom w:val="single" w:sz="4" w:space="0" w:color="auto"/>
              <w:right w:val="nil"/>
            </w:tcBorders>
            <w:shd w:val="clear" w:color="000000" w:fill="FFFFFF"/>
            <w:hideMark/>
          </w:tcPr>
          <w:p w14:paraId="5483F7A7" w14:textId="77777777" w:rsidR="00567092" w:rsidRPr="002B08DC" w:rsidRDefault="00BA4F4D">
            <w:pPr>
              <w:rPr>
                <w:rFonts w:cs="Times New Roman"/>
              </w:rPr>
            </w:pPr>
            <w:r w:rsidRPr="002B08DC">
              <w:rPr>
                <w:rFonts w:cs="Times New Roman"/>
              </w:rPr>
              <w:t> </w:t>
            </w:r>
          </w:p>
        </w:tc>
        <w:tc>
          <w:tcPr>
            <w:tcW w:w="406" w:type="dxa"/>
            <w:tcBorders>
              <w:top w:val="nil"/>
              <w:left w:val="nil"/>
              <w:bottom w:val="single" w:sz="4" w:space="0" w:color="auto"/>
              <w:right w:val="nil"/>
            </w:tcBorders>
            <w:shd w:val="clear" w:color="000000" w:fill="FFFFFF"/>
            <w:hideMark/>
          </w:tcPr>
          <w:p w14:paraId="65C09908" w14:textId="77777777" w:rsidR="00567092" w:rsidRPr="002B08DC" w:rsidRDefault="00BA4F4D">
            <w:pPr>
              <w:rPr>
                <w:rFonts w:cs="Times New Roman"/>
              </w:rPr>
            </w:pPr>
            <w:r w:rsidRPr="002B08DC">
              <w:rPr>
                <w:rFonts w:cs="Times New Roman"/>
              </w:rPr>
              <w:t> </w:t>
            </w:r>
          </w:p>
        </w:tc>
        <w:tc>
          <w:tcPr>
            <w:tcW w:w="346" w:type="dxa"/>
            <w:tcBorders>
              <w:top w:val="nil"/>
              <w:left w:val="nil"/>
              <w:bottom w:val="single" w:sz="4" w:space="0" w:color="auto"/>
              <w:right w:val="single" w:sz="4" w:space="0" w:color="auto"/>
            </w:tcBorders>
            <w:shd w:val="clear" w:color="000000" w:fill="FFFFFF"/>
            <w:hideMark/>
          </w:tcPr>
          <w:p w14:paraId="28BBC02B"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45C7F98D"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23BD7E73" w14:textId="77777777" w:rsidR="00567092" w:rsidRPr="002B08DC" w:rsidRDefault="00BA4F4D">
            <w:pPr>
              <w:rPr>
                <w:rFonts w:cs="Times New Roman"/>
              </w:rPr>
            </w:pPr>
            <w:r w:rsidRPr="002B08DC">
              <w:rPr>
                <w:rFonts w:cs="Times New Roman"/>
              </w:rPr>
              <w:t> </w:t>
            </w:r>
          </w:p>
        </w:tc>
      </w:tr>
      <w:tr w:rsidR="00567092" w:rsidRPr="002B08DC" w14:paraId="4CC1FA60"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620CC471" w14:textId="77777777" w:rsidR="00567092" w:rsidRPr="002B08DC" w:rsidRDefault="00BA4F4D">
            <w:pPr>
              <w:rPr>
                <w:rFonts w:cs="Times New Roman"/>
              </w:rPr>
            </w:pPr>
            <w:r w:rsidRPr="002B08DC">
              <w:rPr>
                <w:rFonts w:cs="Times New Roman"/>
              </w:rPr>
              <w:t>Больничный лист</w:t>
            </w:r>
          </w:p>
        </w:tc>
        <w:tc>
          <w:tcPr>
            <w:tcW w:w="610" w:type="dxa"/>
            <w:tcBorders>
              <w:top w:val="single" w:sz="4" w:space="0" w:color="auto"/>
              <w:left w:val="nil"/>
              <w:bottom w:val="nil"/>
              <w:right w:val="nil"/>
            </w:tcBorders>
            <w:shd w:val="clear" w:color="000000" w:fill="FFFFFF"/>
            <w:hideMark/>
          </w:tcPr>
          <w:p w14:paraId="1ED912D9"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08B4C29C"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199AA1DB"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5C401776"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21D0FFF5"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69F817AB"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6DB0E7C4"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36B83294"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537932A7"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6B99172B" w14:textId="77777777" w:rsidR="00567092" w:rsidRPr="002B08DC" w:rsidRDefault="00BA4F4D">
            <w:pPr>
              <w:rPr>
                <w:rFonts w:cs="Times New Roman"/>
              </w:rPr>
            </w:pPr>
            <w:r w:rsidRPr="002B08DC">
              <w:rPr>
                <w:rFonts w:cs="Times New Roman"/>
              </w:rPr>
              <w:t> </w:t>
            </w:r>
          </w:p>
        </w:tc>
        <w:tc>
          <w:tcPr>
            <w:tcW w:w="213" w:type="dxa"/>
            <w:gridSpan w:val="2"/>
            <w:tcBorders>
              <w:top w:val="nil"/>
              <w:left w:val="single" w:sz="4" w:space="0" w:color="auto"/>
              <w:bottom w:val="single" w:sz="4" w:space="0" w:color="auto"/>
              <w:right w:val="nil"/>
            </w:tcBorders>
            <w:shd w:val="clear" w:color="000000" w:fill="FFFFFF"/>
            <w:hideMark/>
          </w:tcPr>
          <w:p w14:paraId="6B1AB90A" w14:textId="77777777" w:rsidR="00567092" w:rsidRPr="002B08DC" w:rsidRDefault="00BA4F4D">
            <w:pPr>
              <w:rPr>
                <w:rFonts w:cs="Times New Roman"/>
              </w:rPr>
            </w:pPr>
            <w:r w:rsidRPr="002B08DC">
              <w:rPr>
                <w:rFonts w:cs="Times New Roman"/>
              </w:rPr>
              <w:t> </w:t>
            </w:r>
          </w:p>
        </w:tc>
        <w:tc>
          <w:tcPr>
            <w:tcW w:w="406" w:type="dxa"/>
            <w:tcBorders>
              <w:top w:val="nil"/>
              <w:left w:val="nil"/>
              <w:bottom w:val="single" w:sz="4" w:space="0" w:color="auto"/>
              <w:right w:val="nil"/>
            </w:tcBorders>
            <w:shd w:val="clear" w:color="000000" w:fill="FFFFFF"/>
            <w:hideMark/>
          </w:tcPr>
          <w:p w14:paraId="7B39AE8A" w14:textId="77777777" w:rsidR="00567092" w:rsidRPr="002B08DC" w:rsidRDefault="00BA4F4D">
            <w:pPr>
              <w:rPr>
                <w:rFonts w:cs="Times New Roman"/>
              </w:rPr>
            </w:pPr>
            <w:r w:rsidRPr="002B08DC">
              <w:rPr>
                <w:rFonts w:cs="Times New Roman"/>
              </w:rPr>
              <w:t> </w:t>
            </w:r>
          </w:p>
        </w:tc>
        <w:tc>
          <w:tcPr>
            <w:tcW w:w="346" w:type="dxa"/>
            <w:tcBorders>
              <w:top w:val="nil"/>
              <w:left w:val="nil"/>
              <w:bottom w:val="single" w:sz="4" w:space="0" w:color="auto"/>
              <w:right w:val="single" w:sz="4" w:space="0" w:color="auto"/>
            </w:tcBorders>
            <w:shd w:val="clear" w:color="000000" w:fill="FFFFFF"/>
            <w:hideMark/>
          </w:tcPr>
          <w:p w14:paraId="6EE9D25A"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1B37A808"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4135EC95" w14:textId="77777777" w:rsidR="00567092" w:rsidRPr="002B08DC" w:rsidRDefault="00BA4F4D">
            <w:pPr>
              <w:rPr>
                <w:rFonts w:cs="Times New Roman"/>
              </w:rPr>
            </w:pPr>
            <w:r w:rsidRPr="002B08DC">
              <w:rPr>
                <w:rFonts w:cs="Times New Roman"/>
              </w:rPr>
              <w:t> </w:t>
            </w:r>
          </w:p>
        </w:tc>
      </w:tr>
      <w:tr w:rsidR="00567092" w:rsidRPr="005A5C81" w14:paraId="265BD17C"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48AF2471" w14:textId="77777777" w:rsidR="00567092" w:rsidRPr="002B08DC" w:rsidRDefault="00BA4F4D">
            <w:pPr>
              <w:rPr>
                <w:rFonts w:cs="Times New Roman"/>
                <w:lang w:val="ru-RU"/>
              </w:rPr>
            </w:pPr>
            <w:r w:rsidRPr="002B08DC">
              <w:rPr>
                <w:rFonts w:cs="Times New Roman"/>
                <w:lang w:val="ru-RU"/>
              </w:rPr>
              <w:t>Больничный лист за счет работодателя</w:t>
            </w:r>
          </w:p>
        </w:tc>
        <w:tc>
          <w:tcPr>
            <w:tcW w:w="610" w:type="dxa"/>
            <w:tcBorders>
              <w:top w:val="single" w:sz="4" w:space="0" w:color="auto"/>
              <w:left w:val="nil"/>
              <w:bottom w:val="nil"/>
              <w:right w:val="nil"/>
            </w:tcBorders>
            <w:shd w:val="clear" w:color="000000" w:fill="FFFFFF"/>
            <w:hideMark/>
          </w:tcPr>
          <w:p w14:paraId="0215EEA7"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1E7129DA"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765F57FA"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42BF031D"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34E73B97"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25E5D158"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7C9CED5D"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2B4B052B"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78120A2D" w14:textId="77777777" w:rsidR="00567092" w:rsidRPr="002B08DC" w:rsidRDefault="00BA4F4D">
            <w:pPr>
              <w:rPr>
                <w:rFonts w:cs="Times New Roman"/>
                <w:lang w:val="ru-RU"/>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671D4C18" w14:textId="77777777" w:rsidR="00567092" w:rsidRPr="002B08DC" w:rsidRDefault="00BA4F4D">
            <w:pPr>
              <w:rPr>
                <w:rFonts w:cs="Times New Roman"/>
                <w:lang w:val="ru-RU"/>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69FD1659" w14:textId="77777777" w:rsidR="00567092" w:rsidRPr="002B08DC" w:rsidRDefault="00BA4F4D">
            <w:pPr>
              <w:rPr>
                <w:rFonts w:cs="Times New Roman"/>
                <w:lang w:val="ru-RU"/>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2D4F482C" w14:textId="77777777" w:rsidR="00567092" w:rsidRPr="002B08DC" w:rsidRDefault="00BA4F4D">
            <w:pPr>
              <w:rPr>
                <w:rFonts w:cs="Times New Roman"/>
                <w:lang w:val="ru-RU"/>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559092C7" w14:textId="77777777" w:rsidR="00567092" w:rsidRPr="002B08DC" w:rsidRDefault="00BA4F4D">
            <w:pPr>
              <w:rPr>
                <w:rFonts w:cs="Times New Roman"/>
                <w:lang w:val="ru-RU"/>
              </w:rPr>
            </w:pPr>
            <w:r w:rsidRPr="002B08DC">
              <w:rPr>
                <w:rFonts w:cs="Times New Roman"/>
              </w:rPr>
              <w:t> </w:t>
            </w:r>
          </w:p>
        </w:tc>
      </w:tr>
      <w:tr w:rsidR="00567092" w:rsidRPr="005A5C81" w14:paraId="0E6772FF"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2B8038D2" w14:textId="77777777" w:rsidR="00567092" w:rsidRPr="002B08DC" w:rsidRDefault="00BA4F4D">
            <w:pPr>
              <w:rPr>
                <w:rFonts w:cs="Times New Roman"/>
                <w:lang w:val="ru-RU"/>
              </w:rPr>
            </w:pPr>
            <w:r w:rsidRPr="002B08DC">
              <w:rPr>
                <w:rFonts w:cs="Times New Roman"/>
                <w:lang w:val="ru-RU"/>
              </w:rPr>
              <w:t>Отпуск по беременности и родам</w:t>
            </w:r>
          </w:p>
        </w:tc>
        <w:tc>
          <w:tcPr>
            <w:tcW w:w="610" w:type="dxa"/>
            <w:tcBorders>
              <w:top w:val="single" w:sz="4" w:space="0" w:color="auto"/>
              <w:left w:val="nil"/>
              <w:bottom w:val="nil"/>
              <w:right w:val="nil"/>
            </w:tcBorders>
            <w:shd w:val="clear" w:color="000000" w:fill="FFFFFF"/>
            <w:hideMark/>
          </w:tcPr>
          <w:p w14:paraId="7110A1A9"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2616B447"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500EC037"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60F0CF33"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1149D3D6"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58507954" w14:textId="77777777" w:rsidR="00567092" w:rsidRPr="002B08DC" w:rsidRDefault="00BA4F4D">
            <w:pPr>
              <w:rPr>
                <w:rFonts w:cs="Times New Roman"/>
                <w:lang w:val="ru-RU"/>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224B7B63"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44C93FB5" w14:textId="77777777" w:rsidR="00567092" w:rsidRPr="002B08DC" w:rsidRDefault="00BA4F4D">
            <w:pPr>
              <w:rPr>
                <w:rFonts w:cs="Times New Roman"/>
                <w:lang w:val="ru-RU"/>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779DEC2D" w14:textId="77777777" w:rsidR="00567092" w:rsidRPr="002B08DC" w:rsidRDefault="00BA4F4D">
            <w:pPr>
              <w:rPr>
                <w:rFonts w:cs="Times New Roman"/>
                <w:lang w:val="ru-RU"/>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007A69FF" w14:textId="77777777" w:rsidR="00567092" w:rsidRPr="002B08DC" w:rsidRDefault="00BA4F4D">
            <w:pPr>
              <w:rPr>
                <w:rFonts w:cs="Times New Roman"/>
                <w:lang w:val="ru-RU"/>
              </w:rPr>
            </w:pPr>
            <w:r w:rsidRPr="002B08DC">
              <w:rPr>
                <w:rFonts w:cs="Times New Roman"/>
              </w:rPr>
              <w:t> </w:t>
            </w:r>
          </w:p>
        </w:tc>
        <w:tc>
          <w:tcPr>
            <w:tcW w:w="213" w:type="dxa"/>
            <w:gridSpan w:val="2"/>
            <w:tcBorders>
              <w:top w:val="nil"/>
              <w:left w:val="single" w:sz="4" w:space="0" w:color="auto"/>
              <w:bottom w:val="single" w:sz="4" w:space="0" w:color="auto"/>
              <w:right w:val="nil"/>
            </w:tcBorders>
            <w:shd w:val="clear" w:color="000000" w:fill="FFFFFF"/>
            <w:hideMark/>
          </w:tcPr>
          <w:p w14:paraId="7341019F" w14:textId="77777777" w:rsidR="00567092" w:rsidRPr="002B08DC" w:rsidRDefault="00BA4F4D">
            <w:pPr>
              <w:rPr>
                <w:rFonts w:cs="Times New Roman"/>
                <w:lang w:val="ru-RU"/>
              </w:rPr>
            </w:pPr>
            <w:r w:rsidRPr="002B08DC">
              <w:rPr>
                <w:rFonts w:cs="Times New Roman"/>
              </w:rPr>
              <w:t> </w:t>
            </w:r>
          </w:p>
        </w:tc>
        <w:tc>
          <w:tcPr>
            <w:tcW w:w="406" w:type="dxa"/>
            <w:tcBorders>
              <w:top w:val="nil"/>
              <w:left w:val="nil"/>
              <w:bottom w:val="single" w:sz="4" w:space="0" w:color="auto"/>
              <w:right w:val="nil"/>
            </w:tcBorders>
            <w:shd w:val="clear" w:color="000000" w:fill="FFFFFF"/>
            <w:hideMark/>
          </w:tcPr>
          <w:p w14:paraId="1FE8347D" w14:textId="77777777" w:rsidR="00567092" w:rsidRPr="002B08DC" w:rsidRDefault="00BA4F4D">
            <w:pPr>
              <w:rPr>
                <w:rFonts w:cs="Times New Roman"/>
                <w:lang w:val="ru-RU"/>
              </w:rPr>
            </w:pPr>
            <w:r w:rsidRPr="002B08DC">
              <w:rPr>
                <w:rFonts w:cs="Times New Roman"/>
              </w:rPr>
              <w:t> </w:t>
            </w:r>
          </w:p>
        </w:tc>
        <w:tc>
          <w:tcPr>
            <w:tcW w:w="346" w:type="dxa"/>
            <w:tcBorders>
              <w:top w:val="nil"/>
              <w:left w:val="nil"/>
              <w:bottom w:val="single" w:sz="4" w:space="0" w:color="auto"/>
              <w:right w:val="single" w:sz="4" w:space="0" w:color="auto"/>
            </w:tcBorders>
            <w:shd w:val="clear" w:color="000000" w:fill="FFFFFF"/>
            <w:hideMark/>
          </w:tcPr>
          <w:p w14:paraId="2A326ADD" w14:textId="77777777" w:rsidR="00567092" w:rsidRPr="002B08DC" w:rsidRDefault="00BA4F4D">
            <w:pPr>
              <w:rPr>
                <w:rFonts w:cs="Times New Roman"/>
                <w:lang w:val="ru-RU"/>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6B3A76C0" w14:textId="77777777" w:rsidR="00567092" w:rsidRPr="002B08DC" w:rsidRDefault="00BA4F4D">
            <w:pPr>
              <w:rPr>
                <w:rFonts w:cs="Times New Roman"/>
                <w:lang w:val="ru-RU"/>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3CEA951E" w14:textId="77777777" w:rsidR="00567092" w:rsidRPr="002B08DC" w:rsidRDefault="00BA4F4D">
            <w:pPr>
              <w:rPr>
                <w:rFonts w:cs="Times New Roman"/>
                <w:lang w:val="ru-RU"/>
              </w:rPr>
            </w:pPr>
            <w:r w:rsidRPr="002B08DC">
              <w:rPr>
                <w:rFonts w:cs="Times New Roman"/>
              </w:rPr>
              <w:t> </w:t>
            </w:r>
          </w:p>
        </w:tc>
      </w:tr>
      <w:tr w:rsidR="00567092" w:rsidRPr="002B08DC" w14:paraId="623D0E11"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31B364F9" w14:textId="77777777" w:rsidR="00567092" w:rsidRPr="002B08DC" w:rsidRDefault="00BA4F4D">
            <w:pPr>
              <w:rPr>
                <w:rFonts w:cs="Times New Roman"/>
              </w:rPr>
            </w:pPr>
            <w:r w:rsidRPr="002B08DC">
              <w:rPr>
                <w:rFonts w:cs="Times New Roman"/>
              </w:rPr>
              <w:t>Премия</w:t>
            </w:r>
          </w:p>
        </w:tc>
        <w:tc>
          <w:tcPr>
            <w:tcW w:w="610" w:type="dxa"/>
            <w:tcBorders>
              <w:top w:val="single" w:sz="4" w:space="0" w:color="auto"/>
              <w:left w:val="nil"/>
              <w:bottom w:val="nil"/>
              <w:right w:val="nil"/>
            </w:tcBorders>
            <w:shd w:val="clear" w:color="000000" w:fill="FFFFFF"/>
            <w:hideMark/>
          </w:tcPr>
          <w:p w14:paraId="4A35711C"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7F41120A"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7E5E05C9"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7810EF78"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3CBFCDBF"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2544FBAB"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62779C72"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21B9ACA3"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6B20C047"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627D668B" w14:textId="77777777" w:rsidR="00567092" w:rsidRPr="002B08DC" w:rsidRDefault="00BA4F4D">
            <w:pPr>
              <w:rPr>
                <w:rFonts w:cs="Times New Roman"/>
              </w:rPr>
            </w:pPr>
            <w:r w:rsidRPr="002B08DC">
              <w:rPr>
                <w:rFonts w:cs="Times New Roman"/>
              </w:rPr>
              <w:t> </w:t>
            </w:r>
          </w:p>
        </w:tc>
        <w:tc>
          <w:tcPr>
            <w:tcW w:w="213" w:type="dxa"/>
            <w:gridSpan w:val="2"/>
            <w:tcBorders>
              <w:top w:val="nil"/>
              <w:left w:val="single" w:sz="4" w:space="0" w:color="auto"/>
              <w:bottom w:val="single" w:sz="4" w:space="0" w:color="auto"/>
              <w:right w:val="nil"/>
            </w:tcBorders>
            <w:shd w:val="clear" w:color="000000" w:fill="FFFFFF"/>
            <w:hideMark/>
          </w:tcPr>
          <w:p w14:paraId="7FD3BAFC" w14:textId="77777777" w:rsidR="00567092" w:rsidRPr="002B08DC" w:rsidRDefault="00BA4F4D">
            <w:pPr>
              <w:rPr>
                <w:rFonts w:cs="Times New Roman"/>
              </w:rPr>
            </w:pPr>
            <w:r w:rsidRPr="002B08DC">
              <w:rPr>
                <w:rFonts w:cs="Times New Roman"/>
              </w:rPr>
              <w:t> </w:t>
            </w:r>
          </w:p>
        </w:tc>
        <w:tc>
          <w:tcPr>
            <w:tcW w:w="406" w:type="dxa"/>
            <w:tcBorders>
              <w:top w:val="nil"/>
              <w:left w:val="nil"/>
              <w:bottom w:val="single" w:sz="4" w:space="0" w:color="auto"/>
              <w:right w:val="nil"/>
            </w:tcBorders>
            <w:shd w:val="clear" w:color="000000" w:fill="FFFFFF"/>
            <w:hideMark/>
          </w:tcPr>
          <w:p w14:paraId="78B9433D" w14:textId="77777777" w:rsidR="00567092" w:rsidRPr="002B08DC" w:rsidRDefault="00BA4F4D">
            <w:pPr>
              <w:rPr>
                <w:rFonts w:cs="Times New Roman"/>
              </w:rPr>
            </w:pPr>
            <w:r w:rsidRPr="002B08DC">
              <w:rPr>
                <w:rFonts w:cs="Times New Roman"/>
              </w:rPr>
              <w:t> </w:t>
            </w:r>
          </w:p>
        </w:tc>
        <w:tc>
          <w:tcPr>
            <w:tcW w:w="346" w:type="dxa"/>
            <w:tcBorders>
              <w:top w:val="nil"/>
              <w:left w:val="nil"/>
              <w:bottom w:val="single" w:sz="4" w:space="0" w:color="auto"/>
              <w:right w:val="single" w:sz="4" w:space="0" w:color="auto"/>
            </w:tcBorders>
            <w:shd w:val="clear" w:color="000000" w:fill="FFFFFF"/>
            <w:hideMark/>
          </w:tcPr>
          <w:p w14:paraId="7655785D"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47F775B4"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7B6B6636" w14:textId="77777777" w:rsidR="00567092" w:rsidRPr="002B08DC" w:rsidRDefault="00BA4F4D">
            <w:pPr>
              <w:rPr>
                <w:rFonts w:cs="Times New Roman"/>
              </w:rPr>
            </w:pPr>
            <w:r w:rsidRPr="002B08DC">
              <w:rPr>
                <w:rFonts w:cs="Times New Roman"/>
              </w:rPr>
              <w:t> </w:t>
            </w:r>
          </w:p>
        </w:tc>
      </w:tr>
      <w:tr w:rsidR="00567092" w:rsidRPr="002B08DC" w14:paraId="7537254E"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5B51841B" w14:textId="77777777" w:rsidR="00567092" w:rsidRPr="002B08DC" w:rsidRDefault="00BA4F4D">
            <w:pPr>
              <w:rPr>
                <w:rFonts w:cs="Times New Roman"/>
              </w:rPr>
            </w:pPr>
            <w:r w:rsidRPr="002B08DC">
              <w:rPr>
                <w:rFonts w:cs="Times New Roman"/>
              </w:rPr>
              <w:t xml:space="preserve">Материальная помощь </w:t>
            </w:r>
          </w:p>
        </w:tc>
        <w:tc>
          <w:tcPr>
            <w:tcW w:w="610" w:type="dxa"/>
            <w:tcBorders>
              <w:top w:val="single" w:sz="4" w:space="0" w:color="auto"/>
              <w:left w:val="nil"/>
              <w:bottom w:val="nil"/>
              <w:right w:val="nil"/>
            </w:tcBorders>
            <w:shd w:val="clear" w:color="000000" w:fill="FFFFFF"/>
            <w:hideMark/>
          </w:tcPr>
          <w:p w14:paraId="6145E928"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520E8C35"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13259D95"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251B05D1"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18BAEE9B"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56607551"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4D81896E"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7D82151A"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027085FA"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31D0814B" w14:textId="77777777" w:rsidR="00567092" w:rsidRPr="002B08DC" w:rsidRDefault="00BA4F4D">
            <w:pPr>
              <w:rPr>
                <w:rFonts w:cs="Times New Roman"/>
              </w:rPr>
            </w:pPr>
            <w:r w:rsidRPr="002B08DC">
              <w:rPr>
                <w:rFonts w:cs="Times New Roman"/>
              </w:rPr>
              <w:t> </w:t>
            </w:r>
          </w:p>
        </w:tc>
        <w:tc>
          <w:tcPr>
            <w:tcW w:w="213" w:type="dxa"/>
            <w:gridSpan w:val="2"/>
            <w:tcBorders>
              <w:top w:val="nil"/>
              <w:left w:val="single" w:sz="4" w:space="0" w:color="auto"/>
              <w:bottom w:val="single" w:sz="4" w:space="0" w:color="auto"/>
              <w:right w:val="nil"/>
            </w:tcBorders>
            <w:shd w:val="clear" w:color="000000" w:fill="FFFFFF"/>
            <w:hideMark/>
          </w:tcPr>
          <w:p w14:paraId="26FCD9F0" w14:textId="77777777" w:rsidR="00567092" w:rsidRPr="002B08DC" w:rsidRDefault="00BA4F4D">
            <w:pPr>
              <w:rPr>
                <w:rFonts w:cs="Times New Roman"/>
              </w:rPr>
            </w:pPr>
            <w:r w:rsidRPr="002B08DC">
              <w:rPr>
                <w:rFonts w:cs="Times New Roman"/>
              </w:rPr>
              <w:t> </w:t>
            </w:r>
          </w:p>
        </w:tc>
        <w:tc>
          <w:tcPr>
            <w:tcW w:w="406" w:type="dxa"/>
            <w:tcBorders>
              <w:top w:val="nil"/>
              <w:left w:val="nil"/>
              <w:bottom w:val="single" w:sz="4" w:space="0" w:color="auto"/>
              <w:right w:val="nil"/>
            </w:tcBorders>
            <w:shd w:val="clear" w:color="000000" w:fill="FFFFFF"/>
            <w:hideMark/>
          </w:tcPr>
          <w:p w14:paraId="4D41A5CD" w14:textId="77777777" w:rsidR="00567092" w:rsidRPr="002B08DC" w:rsidRDefault="00BA4F4D">
            <w:pPr>
              <w:rPr>
                <w:rFonts w:cs="Times New Roman"/>
              </w:rPr>
            </w:pPr>
            <w:r w:rsidRPr="002B08DC">
              <w:rPr>
                <w:rFonts w:cs="Times New Roman"/>
              </w:rPr>
              <w:t> </w:t>
            </w:r>
          </w:p>
        </w:tc>
        <w:tc>
          <w:tcPr>
            <w:tcW w:w="346" w:type="dxa"/>
            <w:tcBorders>
              <w:top w:val="nil"/>
              <w:left w:val="nil"/>
              <w:bottom w:val="single" w:sz="4" w:space="0" w:color="auto"/>
              <w:right w:val="single" w:sz="4" w:space="0" w:color="auto"/>
            </w:tcBorders>
            <w:shd w:val="clear" w:color="000000" w:fill="FFFFFF"/>
            <w:hideMark/>
          </w:tcPr>
          <w:p w14:paraId="6A828C9A"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2D58D5B3"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440B0121" w14:textId="77777777" w:rsidR="00567092" w:rsidRPr="002B08DC" w:rsidRDefault="00BA4F4D">
            <w:pPr>
              <w:rPr>
                <w:rFonts w:cs="Times New Roman"/>
              </w:rPr>
            </w:pPr>
            <w:r w:rsidRPr="002B08DC">
              <w:rPr>
                <w:rFonts w:cs="Times New Roman"/>
              </w:rPr>
              <w:t> </w:t>
            </w:r>
          </w:p>
        </w:tc>
      </w:tr>
      <w:tr w:rsidR="00567092" w:rsidRPr="002B08DC" w14:paraId="4E74AC50" w14:textId="77777777">
        <w:trPr>
          <w:trHeight w:val="139"/>
        </w:trPr>
        <w:tc>
          <w:tcPr>
            <w:tcW w:w="1322" w:type="dxa"/>
            <w:tcBorders>
              <w:top w:val="single" w:sz="4" w:space="0" w:color="auto"/>
              <w:left w:val="single" w:sz="4" w:space="0" w:color="auto"/>
              <w:bottom w:val="single" w:sz="4" w:space="0" w:color="auto"/>
              <w:right w:val="single" w:sz="4" w:space="0" w:color="000000"/>
            </w:tcBorders>
            <w:shd w:val="clear" w:color="000000" w:fill="FFFFFF"/>
            <w:hideMark/>
          </w:tcPr>
          <w:p w14:paraId="5F9F04C4" w14:textId="77777777" w:rsidR="00567092" w:rsidRPr="002B08DC" w:rsidRDefault="00BA4F4D">
            <w:pPr>
              <w:rPr>
                <w:rFonts w:cs="Times New Roman"/>
              </w:rPr>
            </w:pPr>
            <w:r w:rsidRPr="002B08DC">
              <w:rPr>
                <w:rFonts w:cs="Times New Roman"/>
              </w:rPr>
              <w:t>Компенсация отпуска</w:t>
            </w:r>
          </w:p>
        </w:tc>
        <w:tc>
          <w:tcPr>
            <w:tcW w:w="610" w:type="dxa"/>
            <w:tcBorders>
              <w:top w:val="single" w:sz="4" w:space="0" w:color="auto"/>
              <w:left w:val="nil"/>
              <w:bottom w:val="nil"/>
              <w:right w:val="nil"/>
            </w:tcBorders>
            <w:shd w:val="clear" w:color="000000" w:fill="FFFFFF"/>
            <w:hideMark/>
          </w:tcPr>
          <w:p w14:paraId="7286AE8A"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33E2CE15"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1F08CF7A"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300C389D"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5FE4A8D7"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single" w:sz="4" w:space="0" w:color="auto"/>
              <w:bottom w:val="nil"/>
              <w:right w:val="nil"/>
            </w:tcBorders>
            <w:shd w:val="clear" w:color="000000" w:fill="FFFFFF"/>
            <w:noWrap/>
            <w:hideMark/>
          </w:tcPr>
          <w:p w14:paraId="622E16B9" w14:textId="77777777" w:rsidR="00567092" w:rsidRPr="002B08DC" w:rsidRDefault="00BA4F4D">
            <w:pPr>
              <w:rPr>
                <w:rFonts w:cs="Times New Roman"/>
              </w:rPr>
            </w:pPr>
            <w:r w:rsidRPr="002B08DC">
              <w:rPr>
                <w:rFonts w:cs="Times New Roman"/>
              </w:rPr>
              <w:t> </w:t>
            </w:r>
          </w:p>
        </w:tc>
        <w:tc>
          <w:tcPr>
            <w:tcW w:w="213" w:type="dxa"/>
            <w:tcBorders>
              <w:top w:val="single" w:sz="4" w:space="0" w:color="auto"/>
              <w:left w:val="nil"/>
              <w:bottom w:val="nil"/>
              <w:right w:val="nil"/>
            </w:tcBorders>
            <w:shd w:val="clear" w:color="000000" w:fill="FFFFFF"/>
            <w:noWrap/>
            <w:hideMark/>
          </w:tcPr>
          <w:p w14:paraId="1D2A9026"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single" w:sz="4" w:space="0" w:color="auto"/>
              <w:bottom w:val="nil"/>
              <w:right w:val="nil"/>
            </w:tcBorders>
            <w:shd w:val="clear" w:color="000000" w:fill="FFFFFF"/>
            <w:noWrap/>
            <w:hideMark/>
          </w:tcPr>
          <w:p w14:paraId="04E8CC96" w14:textId="77777777" w:rsidR="00567092" w:rsidRPr="002B08DC" w:rsidRDefault="00BA4F4D">
            <w:pPr>
              <w:rPr>
                <w:rFonts w:cs="Times New Roman"/>
              </w:rPr>
            </w:pPr>
            <w:r w:rsidRPr="002B08DC">
              <w:rPr>
                <w:rFonts w:cs="Times New Roman"/>
              </w:rPr>
              <w:t> </w:t>
            </w:r>
          </w:p>
        </w:tc>
        <w:tc>
          <w:tcPr>
            <w:tcW w:w="238" w:type="dxa"/>
            <w:tcBorders>
              <w:top w:val="single" w:sz="4" w:space="0" w:color="auto"/>
              <w:left w:val="nil"/>
              <w:bottom w:val="nil"/>
              <w:right w:val="nil"/>
            </w:tcBorders>
            <w:shd w:val="clear" w:color="000000" w:fill="FFFFFF"/>
            <w:noWrap/>
            <w:hideMark/>
          </w:tcPr>
          <w:p w14:paraId="71FD549B" w14:textId="77777777" w:rsidR="00567092" w:rsidRPr="002B08DC" w:rsidRDefault="00BA4F4D">
            <w:pPr>
              <w:rPr>
                <w:rFonts w:cs="Times New Roman"/>
              </w:rPr>
            </w:pPr>
            <w:r w:rsidRPr="002B08DC">
              <w:rPr>
                <w:rFonts w:cs="Times New Roman"/>
              </w:rPr>
              <w:t> </w:t>
            </w:r>
          </w:p>
        </w:tc>
        <w:tc>
          <w:tcPr>
            <w:tcW w:w="559" w:type="dxa"/>
            <w:tcBorders>
              <w:top w:val="single" w:sz="4" w:space="0" w:color="auto"/>
              <w:left w:val="single" w:sz="4" w:space="0" w:color="auto"/>
              <w:bottom w:val="nil"/>
              <w:right w:val="nil"/>
            </w:tcBorders>
            <w:shd w:val="clear" w:color="000000" w:fill="FFFFFF"/>
            <w:noWrap/>
            <w:hideMark/>
          </w:tcPr>
          <w:p w14:paraId="1EA3AE67" w14:textId="77777777" w:rsidR="00567092" w:rsidRPr="002B08DC" w:rsidRDefault="00BA4F4D">
            <w:pPr>
              <w:rPr>
                <w:rFonts w:cs="Times New Roman"/>
              </w:rPr>
            </w:pPr>
            <w:r w:rsidRPr="002B08DC">
              <w:rPr>
                <w:rFonts w:cs="Times New Roman"/>
              </w:rPr>
              <w:t> </w:t>
            </w:r>
          </w:p>
        </w:tc>
        <w:tc>
          <w:tcPr>
            <w:tcW w:w="966"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08667512" w14:textId="77777777" w:rsidR="00567092" w:rsidRPr="002B08DC" w:rsidRDefault="00BA4F4D">
            <w:pPr>
              <w:rPr>
                <w:rFonts w:cs="Times New Roman"/>
              </w:rPr>
            </w:pPr>
            <w:r w:rsidRPr="002B08DC">
              <w:rPr>
                <w:rFonts w:cs="Times New Roman"/>
              </w:rPr>
              <w:t> </w:t>
            </w:r>
          </w:p>
        </w:tc>
        <w:tc>
          <w:tcPr>
            <w:tcW w:w="812" w:type="dxa"/>
            <w:tcBorders>
              <w:top w:val="single" w:sz="4" w:space="0" w:color="auto"/>
              <w:left w:val="nil"/>
              <w:bottom w:val="nil"/>
              <w:right w:val="nil"/>
            </w:tcBorders>
            <w:shd w:val="clear" w:color="000000" w:fill="FFFFFF"/>
            <w:noWrap/>
            <w:hideMark/>
          </w:tcPr>
          <w:p w14:paraId="5DA5EA3C" w14:textId="77777777" w:rsidR="00567092" w:rsidRPr="002B08DC" w:rsidRDefault="00BA4F4D">
            <w:pPr>
              <w:rPr>
                <w:rFonts w:cs="Times New Roman"/>
              </w:rPr>
            </w:pPr>
            <w:r w:rsidRPr="002B08DC">
              <w:rPr>
                <w:rFonts w:cs="Times New Roman"/>
              </w:rPr>
              <w:t> </w:t>
            </w:r>
          </w:p>
        </w:tc>
        <w:tc>
          <w:tcPr>
            <w:tcW w:w="565" w:type="dxa"/>
            <w:tcBorders>
              <w:top w:val="single" w:sz="4" w:space="0" w:color="auto"/>
              <w:left w:val="single" w:sz="4" w:space="0" w:color="auto"/>
              <w:bottom w:val="nil"/>
              <w:right w:val="nil"/>
            </w:tcBorders>
            <w:shd w:val="clear" w:color="000000" w:fill="FFFFFF"/>
            <w:noWrap/>
            <w:hideMark/>
          </w:tcPr>
          <w:p w14:paraId="4117F090" w14:textId="77777777" w:rsidR="00567092" w:rsidRPr="002B08DC" w:rsidRDefault="00BA4F4D">
            <w:pPr>
              <w:rPr>
                <w:rFonts w:cs="Times New Roman"/>
              </w:rPr>
            </w:pPr>
            <w:r w:rsidRPr="002B08DC">
              <w:rPr>
                <w:rFonts w:cs="Times New Roman"/>
              </w:rPr>
              <w:t> </w:t>
            </w:r>
          </w:p>
        </w:tc>
      </w:tr>
      <w:tr w:rsidR="00567092" w:rsidRPr="002B08DC" w14:paraId="59053C35" w14:textId="77777777">
        <w:trPr>
          <w:trHeight w:val="132"/>
        </w:trPr>
        <w:tc>
          <w:tcPr>
            <w:tcW w:w="3741" w:type="dxa"/>
            <w:gridSpan w:val="10"/>
            <w:tcBorders>
              <w:top w:val="single" w:sz="4" w:space="0" w:color="auto"/>
              <w:left w:val="single" w:sz="4" w:space="0" w:color="auto"/>
              <w:bottom w:val="nil"/>
              <w:right w:val="nil"/>
            </w:tcBorders>
            <w:shd w:val="clear" w:color="000000" w:fill="FFFFFF"/>
            <w:noWrap/>
            <w:hideMark/>
          </w:tcPr>
          <w:p w14:paraId="6D035765" w14:textId="77777777" w:rsidR="00567092" w:rsidRPr="002B08DC" w:rsidRDefault="00BA4F4D">
            <w:pPr>
              <w:rPr>
                <w:rFonts w:cs="Times New Roman"/>
              </w:rPr>
            </w:pPr>
            <w:r w:rsidRPr="002B08DC">
              <w:rPr>
                <w:rFonts w:cs="Times New Roman"/>
              </w:rPr>
              <w:t>Всего начислено</w:t>
            </w:r>
          </w:p>
        </w:tc>
        <w:tc>
          <w:tcPr>
            <w:tcW w:w="567" w:type="dxa"/>
            <w:gridSpan w:val="2"/>
            <w:tcBorders>
              <w:top w:val="single" w:sz="4" w:space="0" w:color="auto"/>
              <w:left w:val="single" w:sz="4" w:space="0" w:color="auto"/>
              <w:bottom w:val="nil"/>
              <w:right w:val="nil"/>
            </w:tcBorders>
            <w:shd w:val="clear" w:color="000000" w:fill="FFFFFF"/>
            <w:noWrap/>
            <w:hideMark/>
          </w:tcPr>
          <w:p w14:paraId="343CB1D5" w14:textId="77777777" w:rsidR="00567092" w:rsidRPr="002B08DC" w:rsidRDefault="00BA4F4D">
            <w:pPr>
              <w:rPr>
                <w:rFonts w:cs="Times New Roman"/>
              </w:rPr>
            </w:pPr>
            <w:r w:rsidRPr="002B08DC">
              <w:rPr>
                <w:rFonts w:cs="Times New Roman"/>
              </w:rPr>
              <w:t> </w:t>
            </w:r>
          </w:p>
        </w:tc>
        <w:tc>
          <w:tcPr>
            <w:tcW w:w="1770" w:type="dxa"/>
            <w:gridSpan w:val="4"/>
            <w:tcBorders>
              <w:top w:val="single" w:sz="4" w:space="0" w:color="auto"/>
              <w:left w:val="single" w:sz="4" w:space="0" w:color="auto"/>
              <w:bottom w:val="nil"/>
              <w:right w:val="nil"/>
            </w:tcBorders>
            <w:shd w:val="clear" w:color="000000" w:fill="FFFFFF"/>
            <w:noWrap/>
            <w:hideMark/>
          </w:tcPr>
          <w:p w14:paraId="177F00D6" w14:textId="77777777" w:rsidR="00567092" w:rsidRPr="002B08DC" w:rsidRDefault="00BA4F4D">
            <w:pPr>
              <w:rPr>
                <w:rFonts w:cs="Times New Roman"/>
              </w:rPr>
            </w:pPr>
            <w:r w:rsidRPr="002B08DC">
              <w:rPr>
                <w:rFonts w:cs="Times New Roman"/>
              </w:rPr>
              <w:t>Всего удержано</w:t>
            </w:r>
          </w:p>
        </w:tc>
        <w:tc>
          <w:tcPr>
            <w:tcW w:w="570" w:type="dxa"/>
            <w:tcBorders>
              <w:top w:val="single" w:sz="4" w:space="0" w:color="auto"/>
              <w:left w:val="single" w:sz="4" w:space="0" w:color="auto"/>
              <w:bottom w:val="nil"/>
              <w:right w:val="nil"/>
            </w:tcBorders>
            <w:shd w:val="clear" w:color="000000" w:fill="FFFFFF"/>
            <w:noWrap/>
            <w:hideMark/>
          </w:tcPr>
          <w:p w14:paraId="7E4FDE04" w14:textId="77777777" w:rsidR="00567092" w:rsidRPr="002B08DC" w:rsidRDefault="00BA4F4D">
            <w:pPr>
              <w:rPr>
                <w:rFonts w:cs="Times New Roman"/>
              </w:rPr>
            </w:pPr>
            <w:r w:rsidRPr="002B08DC">
              <w:rPr>
                <w:rFonts w:cs="Times New Roman"/>
              </w:rPr>
              <w:t> </w:t>
            </w:r>
          </w:p>
        </w:tc>
      </w:tr>
      <w:tr w:rsidR="00567092" w:rsidRPr="002B08DC" w14:paraId="5B0ABA72" w14:textId="77777777">
        <w:trPr>
          <w:trHeight w:val="132"/>
        </w:trPr>
        <w:tc>
          <w:tcPr>
            <w:tcW w:w="4308" w:type="dxa"/>
            <w:gridSpan w:val="12"/>
            <w:tcBorders>
              <w:top w:val="single" w:sz="4" w:space="0" w:color="auto"/>
              <w:left w:val="single" w:sz="4" w:space="0" w:color="auto"/>
              <w:bottom w:val="nil"/>
              <w:right w:val="nil"/>
            </w:tcBorders>
            <w:shd w:val="clear" w:color="000000" w:fill="FFFFFF"/>
            <w:noWrap/>
            <w:hideMark/>
          </w:tcPr>
          <w:p w14:paraId="38E3A7BA" w14:textId="77777777" w:rsidR="00567092" w:rsidRPr="002B08DC" w:rsidRDefault="00BA4F4D">
            <w:pPr>
              <w:rPr>
                <w:rFonts w:cs="Times New Roman"/>
              </w:rPr>
            </w:pPr>
            <w:r w:rsidRPr="002B08DC">
              <w:rPr>
                <w:rFonts w:cs="Times New Roman"/>
              </w:rPr>
              <w:t>3. Доходы в натуральной форме</w:t>
            </w:r>
          </w:p>
        </w:tc>
        <w:tc>
          <w:tcPr>
            <w:tcW w:w="2340" w:type="dxa"/>
            <w:gridSpan w:val="5"/>
            <w:tcBorders>
              <w:top w:val="single" w:sz="4" w:space="0" w:color="auto"/>
              <w:left w:val="single" w:sz="4" w:space="0" w:color="auto"/>
              <w:bottom w:val="nil"/>
              <w:right w:val="nil"/>
            </w:tcBorders>
            <w:shd w:val="clear" w:color="000000" w:fill="FFFFFF"/>
            <w:noWrap/>
            <w:hideMark/>
          </w:tcPr>
          <w:p w14:paraId="10A668AF" w14:textId="77777777" w:rsidR="00567092" w:rsidRPr="002B08DC" w:rsidRDefault="00BA4F4D">
            <w:pPr>
              <w:rPr>
                <w:rFonts w:cs="Times New Roman"/>
              </w:rPr>
            </w:pPr>
            <w:r w:rsidRPr="002B08DC">
              <w:rPr>
                <w:rFonts w:cs="Times New Roman"/>
              </w:rPr>
              <w:t>4. Выплачено</w:t>
            </w:r>
          </w:p>
        </w:tc>
      </w:tr>
      <w:tr w:rsidR="00567092" w:rsidRPr="002B08DC" w14:paraId="3BD3EF4E" w14:textId="77777777">
        <w:trPr>
          <w:trHeight w:val="132"/>
        </w:trPr>
        <w:tc>
          <w:tcPr>
            <w:tcW w:w="3741" w:type="dxa"/>
            <w:gridSpan w:val="10"/>
            <w:tcBorders>
              <w:top w:val="single" w:sz="4" w:space="0" w:color="auto"/>
              <w:left w:val="single" w:sz="4" w:space="0" w:color="auto"/>
              <w:bottom w:val="nil"/>
              <w:right w:val="nil"/>
            </w:tcBorders>
            <w:shd w:val="clear" w:color="000000" w:fill="FFFFFF"/>
            <w:noWrap/>
            <w:hideMark/>
          </w:tcPr>
          <w:p w14:paraId="459F7C15" w14:textId="77777777" w:rsidR="00567092" w:rsidRPr="002B08DC" w:rsidRDefault="00BA4F4D">
            <w:pPr>
              <w:rPr>
                <w:rFonts w:cs="Times New Roman"/>
              </w:rPr>
            </w:pPr>
            <w:r w:rsidRPr="002B08DC">
              <w:rPr>
                <w:rFonts w:cs="Times New Roman"/>
              </w:rPr>
              <w:t>Всего натуральных доходов</w:t>
            </w:r>
          </w:p>
        </w:tc>
        <w:tc>
          <w:tcPr>
            <w:tcW w:w="567" w:type="dxa"/>
            <w:gridSpan w:val="2"/>
            <w:tcBorders>
              <w:top w:val="single" w:sz="4" w:space="0" w:color="auto"/>
              <w:left w:val="single" w:sz="4" w:space="0" w:color="auto"/>
              <w:bottom w:val="nil"/>
              <w:right w:val="nil"/>
            </w:tcBorders>
            <w:shd w:val="clear" w:color="000000" w:fill="FFFFFF"/>
            <w:noWrap/>
            <w:hideMark/>
          </w:tcPr>
          <w:p w14:paraId="12681536" w14:textId="77777777" w:rsidR="00567092" w:rsidRPr="002B08DC" w:rsidRDefault="00BA4F4D">
            <w:pPr>
              <w:rPr>
                <w:rFonts w:cs="Times New Roman"/>
              </w:rPr>
            </w:pPr>
            <w:r w:rsidRPr="002B08DC">
              <w:rPr>
                <w:rFonts w:cs="Times New Roman"/>
              </w:rPr>
              <w:t> </w:t>
            </w:r>
          </w:p>
        </w:tc>
        <w:tc>
          <w:tcPr>
            <w:tcW w:w="1770" w:type="dxa"/>
            <w:gridSpan w:val="4"/>
            <w:tcBorders>
              <w:top w:val="single" w:sz="4" w:space="0" w:color="auto"/>
              <w:left w:val="single" w:sz="4" w:space="0" w:color="auto"/>
              <w:bottom w:val="nil"/>
              <w:right w:val="nil"/>
            </w:tcBorders>
            <w:shd w:val="clear" w:color="000000" w:fill="FFFFFF"/>
            <w:noWrap/>
            <w:hideMark/>
          </w:tcPr>
          <w:p w14:paraId="3E027B74" w14:textId="77777777" w:rsidR="00567092" w:rsidRPr="002B08DC" w:rsidRDefault="00BA4F4D">
            <w:pPr>
              <w:rPr>
                <w:rFonts w:cs="Times New Roman"/>
              </w:rPr>
            </w:pPr>
            <w:r w:rsidRPr="002B08DC">
              <w:rPr>
                <w:rFonts w:cs="Times New Roman"/>
              </w:rPr>
              <w:t>Всего выплат</w:t>
            </w:r>
          </w:p>
        </w:tc>
        <w:tc>
          <w:tcPr>
            <w:tcW w:w="570" w:type="dxa"/>
            <w:tcBorders>
              <w:top w:val="single" w:sz="4" w:space="0" w:color="auto"/>
              <w:left w:val="single" w:sz="4" w:space="0" w:color="auto"/>
              <w:bottom w:val="nil"/>
              <w:right w:val="nil"/>
            </w:tcBorders>
            <w:shd w:val="clear" w:color="000000" w:fill="FFFFFF"/>
            <w:noWrap/>
            <w:hideMark/>
          </w:tcPr>
          <w:p w14:paraId="0046EBE2" w14:textId="77777777" w:rsidR="00567092" w:rsidRPr="002B08DC" w:rsidRDefault="00BA4F4D">
            <w:pPr>
              <w:rPr>
                <w:rFonts w:cs="Times New Roman"/>
              </w:rPr>
            </w:pPr>
            <w:r w:rsidRPr="002B08DC">
              <w:rPr>
                <w:rFonts w:cs="Times New Roman"/>
              </w:rPr>
              <w:t> </w:t>
            </w:r>
          </w:p>
        </w:tc>
      </w:tr>
      <w:tr w:rsidR="00567092" w:rsidRPr="005A5C81" w14:paraId="2848138B" w14:textId="77777777">
        <w:trPr>
          <w:trHeight w:val="132"/>
        </w:trPr>
        <w:tc>
          <w:tcPr>
            <w:tcW w:w="3741" w:type="dxa"/>
            <w:gridSpan w:val="10"/>
            <w:tcBorders>
              <w:top w:val="single" w:sz="4" w:space="0" w:color="auto"/>
              <w:left w:val="single" w:sz="4" w:space="0" w:color="auto"/>
              <w:bottom w:val="nil"/>
              <w:right w:val="nil"/>
            </w:tcBorders>
            <w:shd w:val="clear" w:color="auto" w:fill="auto"/>
            <w:noWrap/>
            <w:hideMark/>
          </w:tcPr>
          <w:p w14:paraId="4C9051A3" w14:textId="77777777" w:rsidR="00567092" w:rsidRPr="002B08DC" w:rsidRDefault="00BA4F4D">
            <w:pPr>
              <w:rPr>
                <w:rFonts w:cs="Times New Roman"/>
                <w:lang w:val="ru-RU"/>
              </w:rPr>
            </w:pPr>
            <w:r w:rsidRPr="002B08DC">
              <w:rPr>
                <w:rFonts w:cs="Times New Roman"/>
                <w:lang w:val="ru-RU"/>
              </w:rPr>
              <w:t>Долг за работником на начало месяца</w:t>
            </w:r>
          </w:p>
        </w:tc>
        <w:tc>
          <w:tcPr>
            <w:tcW w:w="567" w:type="dxa"/>
            <w:gridSpan w:val="2"/>
            <w:tcBorders>
              <w:top w:val="single" w:sz="4" w:space="0" w:color="auto"/>
              <w:left w:val="single" w:sz="4" w:space="0" w:color="auto"/>
              <w:bottom w:val="nil"/>
              <w:right w:val="nil"/>
            </w:tcBorders>
            <w:shd w:val="clear" w:color="auto" w:fill="auto"/>
            <w:noWrap/>
            <w:hideMark/>
          </w:tcPr>
          <w:p w14:paraId="5798BB52" w14:textId="77777777" w:rsidR="00567092" w:rsidRPr="002B08DC" w:rsidRDefault="00BA4F4D">
            <w:pPr>
              <w:rPr>
                <w:rFonts w:cs="Times New Roman"/>
                <w:lang w:val="ru-RU"/>
              </w:rPr>
            </w:pPr>
            <w:r w:rsidRPr="002B08DC">
              <w:rPr>
                <w:rFonts w:cs="Times New Roman"/>
              </w:rPr>
              <w:t> </w:t>
            </w:r>
          </w:p>
        </w:tc>
        <w:tc>
          <w:tcPr>
            <w:tcW w:w="1770" w:type="dxa"/>
            <w:gridSpan w:val="4"/>
            <w:tcBorders>
              <w:top w:val="single" w:sz="4" w:space="0" w:color="auto"/>
              <w:left w:val="single" w:sz="4" w:space="0" w:color="auto"/>
              <w:bottom w:val="nil"/>
              <w:right w:val="nil"/>
            </w:tcBorders>
            <w:shd w:val="clear" w:color="auto" w:fill="auto"/>
            <w:noWrap/>
            <w:hideMark/>
          </w:tcPr>
          <w:p w14:paraId="19572237" w14:textId="77777777" w:rsidR="00567092" w:rsidRPr="002B08DC" w:rsidRDefault="00BA4F4D">
            <w:pPr>
              <w:rPr>
                <w:rFonts w:cs="Times New Roman"/>
                <w:lang w:val="ru-RU"/>
              </w:rPr>
            </w:pPr>
            <w:r w:rsidRPr="002B08DC">
              <w:rPr>
                <w:rFonts w:cs="Times New Roman"/>
                <w:lang w:val="ru-RU"/>
              </w:rPr>
              <w:t>Долг за работником на конец месяца</w:t>
            </w:r>
          </w:p>
        </w:tc>
        <w:tc>
          <w:tcPr>
            <w:tcW w:w="570" w:type="dxa"/>
            <w:tcBorders>
              <w:top w:val="single" w:sz="4" w:space="0" w:color="auto"/>
              <w:left w:val="single" w:sz="4" w:space="0" w:color="auto"/>
              <w:bottom w:val="nil"/>
              <w:right w:val="nil"/>
            </w:tcBorders>
            <w:shd w:val="clear" w:color="auto" w:fill="auto"/>
            <w:noWrap/>
            <w:hideMark/>
          </w:tcPr>
          <w:p w14:paraId="3EC86143" w14:textId="77777777" w:rsidR="00567092" w:rsidRPr="002B08DC" w:rsidRDefault="00BA4F4D">
            <w:pPr>
              <w:rPr>
                <w:rFonts w:cs="Times New Roman"/>
                <w:lang w:val="ru-RU"/>
              </w:rPr>
            </w:pPr>
            <w:r w:rsidRPr="002B08DC">
              <w:rPr>
                <w:rFonts w:cs="Times New Roman"/>
              </w:rPr>
              <w:t> </w:t>
            </w:r>
          </w:p>
        </w:tc>
      </w:tr>
    </w:tbl>
    <w:p w14:paraId="70228AEB" w14:textId="77777777" w:rsidR="00567092" w:rsidRPr="00092D1B" w:rsidRDefault="00567092">
      <w:pPr>
        <w:jc w:val="center"/>
        <w:rPr>
          <w:rFonts w:cs="Times New Roman"/>
          <w:b/>
          <w:sz w:val="28"/>
          <w:szCs w:val="28"/>
          <w:lang w:val="ru-RU"/>
        </w:rPr>
      </w:pPr>
    </w:p>
    <w:p w14:paraId="16ADE399" w14:textId="77777777" w:rsidR="00567092" w:rsidRPr="00092D1B" w:rsidRDefault="00BA4F4D">
      <w:pPr>
        <w:pStyle w:val="3"/>
        <w:jc w:val="right"/>
        <w:rPr>
          <w:b/>
          <w:szCs w:val="28"/>
        </w:rPr>
      </w:pPr>
      <w:bookmarkStart w:id="25" w:name="_Toc61366540"/>
      <w:r w:rsidRPr="00092D1B">
        <w:rPr>
          <w:b/>
          <w:szCs w:val="28"/>
        </w:rPr>
        <w:t>Приложение №7. Положение о</w:t>
      </w:r>
      <w:r w:rsidR="00181F57" w:rsidRPr="00092D1B">
        <w:rPr>
          <w:b/>
          <w:szCs w:val="28"/>
        </w:rPr>
        <w:t>б организации деятельности</w:t>
      </w:r>
      <w:r w:rsidRPr="00092D1B">
        <w:rPr>
          <w:b/>
          <w:szCs w:val="28"/>
        </w:rPr>
        <w:t xml:space="preserve"> комиссии для ведения коллективных переговоров, подготовки проекта коллективного договора, заключения коллективного договора и контроля за его выполнением</w:t>
      </w:r>
      <w:bookmarkEnd w:id="25"/>
    </w:p>
    <w:p w14:paraId="28012193" w14:textId="77777777" w:rsidR="004E653D" w:rsidRPr="00092D1B" w:rsidRDefault="004E653D" w:rsidP="004E653D">
      <w:pPr>
        <w:rPr>
          <w:rFonts w:cs="Times New Roman"/>
          <w:sz w:val="28"/>
          <w:szCs w:val="28"/>
          <w:lang w:val="ru-RU" w:eastAsia="ru-RU"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76"/>
      </w:tblGrid>
      <w:tr w:rsidR="002B08DC" w:rsidRPr="005A5C81" w14:paraId="27CA2D90" w14:textId="77777777" w:rsidTr="002A2F34">
        <w:tc>
          <w:tcPr>
            <w:tcW w:w="4928" w:type="dxa"/>
          </w:tcPr>
          <w:p w14:paraId="406EFC4B" w14:textId="77777777" w:rsidR="002B08DC" w:rsidRPr="002B08DC" w:rsidRDefault="002B08DC" w:rsidP="006A503D">
            <w:pPr>
              <w:rPr>
                <w:rFonts w:cs="Times New Roman"/>
                <w:b/>
                <w:color w:val="000000" w:themeColor="text1"/>
                <w:lang w:val="ru-RU"/>
              </w:rPr>
            </w:pPr>
            <w:r w:rsidRPr="002B08DC">
              <w:rPr>
                <w:rFonts w:cs="Times New Roman"/>
                <w:b/>
                <w:color w:val="000000" w:themeColor="text1"/>
                <w:lang w:val="ru-RU"/>
              </w:rPr>
              <w:t>СОГЛАСОВАНО</w:t>
            </w:r>
          </w:p>
          <w:p w14:paraId="7CD19299" w14:textId="77777777" w:rsidR="002B08DC" w:rsidRPr="002B08DC" w:rsidRDefault="002B08DC" w:rsidP="006A503D">
            <w:pPr>
              <w:rPr>
                <w:rFonts w:cs="Times New Roman"/>
                <w:color w:val="000000" w:themeColor="text1"/>
                <w:lang w:val="ru-RU"/>
              </w:rPr>
            </w:pPr>
            <w:r w:rsidRPr="002B08DC">
              <w:rPr>
                <w:rFonts w:cs="Times New Roman"/>
                <w:color w:val="000000" w:themeColor="text1"/>
                <w:lang w:val="ru-RU"/>
              </w:rPr>
              <w:t>Профсоюзный комитет ППО</w:t>
            </w:r>
          </w:p>
          <w:p w14:paraId="0EF1F11E" w14:textId="77777777" w:rsidR="002B08DC" w:rsidRPr="002B08DC" w:rsidRDefault="002B08DC" w:rsidP="006A503D">
            <w:pPr>
              <w:rPr>
                <w:rFonts w:cs="Times New Roman"/>
                <w:color w:val="000000" w:themeColor="text1"/>
                <w:lang w:val="ru-RU"/>
              </w:rPr>
            </w:pPr>
            <w:r w:rsidRPr="002B08DC">
              <w:rPr>
                <w:rFonts w:cs="Times New Roman"/>
                <w:color w:val="000000" w:themeColor="text1"/>
                <w:lang w:val="ru-RU"/>
              </w:rPr>
              <w:t>МБДОУ д/с № 60 «Крепышок» г. Ставрополя</w:t>
            </w:r>
          </w:p>
          <w:p w14:paraId="72BBD759" w14:textId="6F6DA063" w:rsidR="002B08DC" w:rsidRPr="002B08DC" w:rsidRDefault="002B08DC" w:rsidP="006A503D">
            <w:pPr>
              <w:rPr>
                <w:rFonts w:cs="Times New Roman"/>
                <w:color w:val="000000" w:themeColor="text1"/>
                <w:lang w:val="ru-RU"/>
              </w:rPr>
            </w:pPr>
            <w:r w:rsidRPr="002B08DC">
              <w:rPr>
                <w:rFonts w:cs="Times New Roman"/>
                <w:color w:val="000000" w:themeColor="text1"/>
                <w:lang w:val="ru-RU"/>
              </w:rPr>
              <w:t>Протокол № 61 от «16» октября 2020 г.</w:t>
            </w:r>
          </w:p>
          <w:p w14:paraId="2B416E2A" w14:textId="3686A024" w:rsidR="002B08DC" w:rsidRPr="002B08DC" w:rsidRDefault="002A2F34" w:rsidP="006A503D">
            <w:pPr>
              <w:rPr>
                <w:rFonts w:cs="Times New Roman"/>
                <w:color w:val="000000" w:themeColor="text1"/>
                <w:lang w:val="ru-RU"/>
              </w:rPr>
            </w:pPr>
            <w:r>
              <w:rPr>
                <w:rFonts w:cs="Times New Roman"/>
                <w:color w:val="000000" w:themeColor="text1"/>
                <w:lang w:val="ru-RU"/>
              </w:rPr>
              <w:t>Председатель ППО___</w:t>
            </w:r>
            <w:r w:rsidR="002B08DC" w:rsidRPr="002B08DC">
              <w:rPr>
                <w:rFonts w:cs="Times New Roman"/>
                <w:color w:val="000000" w:themeColor="text1"/>
                <w:lang w:val="ru-RU"/>
              </w:rPr>
              <w:t>___Л.М. Никитина</w:t>
            </w:r>
          </w:p>
          <w:p w14:paraId="082C0C6A" w14:textId="77777777" w:rsidR="002B08DC" w:rsidRPr="002B08DC" w:rsidRDefault="002B08DC" w:rsidP="006A503D">
            <w:pPr>
              <w:jc w:val="center"/>
              <w:rPr>
                <w:rFonts w:cs="Times New Roman"/>
                <w:b/>
                <w:color w:val="C00000"/>
                <w:lang w:val="ru-RU"/>
              </w:rPr>
            </w:pPr>
          </w:p>
        </w:tc>
        <w:tc>
          <w:tcPr>
            <w:tcW w:w="4784" w:type="dxa"/>
          </w:tcPr>
          <w:p w14:paraId="1CE4F91B" w14:textId="77777777" w:rsidR="002B08DC" w:rsidRPr="002A2F34" w:rsidRDefault="002B08DC" w:rsidP="006A503D">
            <w:pPr>
              <w:rPr>
                <w:rFonts w:cs="Times New Roman"/>
                <w:b/>
                <w:color w:val="auto"/>
                <w:lang w:val="ru-RU"/>
              </w:rPr>
            </w:pPr>
            <w:r w:rsidRPr="002A2F34">
              <w:rPr>
                <w:rFonts w:cs="Times New Roman"/>
                <w:b/>
                <w:color w:val="auto"/>
                <w:lang w:val="ru-RU"/>
              </w:rPr>
              <w:t>УТВЕРЖДАЮ</w:t>
            </w:r>
          </w:p>
          <w:p w14:paraId="173535F0" w14:textId="77777777" w:rsidR="002B08DC" w:rsidRPr="002A2F34" w:rsidRDefault="002B08DC" w:rsidP="006A503D">
            <w:pPr>
              <w:rPr>
                <w:rFonts w:cs="Times New Roman"/>
                <w:color w:val="auto"/>
                <w:lang w:val="ru-RU"/>
              </w:rPr>
            </w:pPr>
            <w:r w:rsidRPr="002A2F34">
              <w:rPr>
                <w:rFonts w:cs="Times New Roman"/>
                <w:color w:val="auto"/>
                <w:lang w:val="ru-RU"/>
              </w:rPr>
              <w:t>Заведующий МБДОУ д/с № 60 «Крепышок» г. Ставрополя</w:t>
            </w:r>
          </w:p>
          <w:p w14:paraId="6F62E358" w14:textId="77777777" w:rsidR="002B08DC" w:rsidRPr="002A2F34" w:rsidRDefault="002B08DC" w:rsidP="006A503D">
            <w:pPr>
              <w:rPr>
                <w:rFonts w:cs="Times New Roman"/>
                <w:color w:val="auto"/>
                <w:lang w:val="ru-RU"/>
              </w:rPr>
            </w:pPr>
            <w:r w:rsidRPr="002A2F34">
              <w:rPr>
                <w:rFonts w:cs="Times New Roman"/>
                <w:color w:val="auto"/>
                <w:lang w:val="ru-RU"/>
              </w:rPr>
              <w:t>___________Н.В. Усачева</w:t>
            </w:r>
          </w:p>
          <w:p w14:paraId="3FB898C9" w14:textId="177B4A06" w:rsidR="002B08DC" w:rsidRPr="002B08DC" w:rsidRDefault="002B08DC" w:rsidP="002A2F34">
            <w:pPr>
              <w:rPr>
                <w:rFonts w:cs="Times New Roman"/>
                <w:b/>
                <w:color w:val="C00000"/>
                <w:lang w:val="ru-RU"/>
              </w:rPr>
            </w:pPr>
            <w:r w:rsidRPr="002A2F34">
              <w:rPr>
                <w:rFonts w:cs="Times New Roman"/>
                <w:color w:val="auto"/>
                <w:lang w:val="ru-RU"/>
              </w:rPr>
              <w:t>Приказ №</w:t>
            </w:r>
            <w:r w:rsidR="002A2F34">
              <w:rPr>
                <w:rFonts w:cs="Times New Roman"/>
                <w:color w:val="auto"/>
                <w:lang w:val="ru-RU"/>
              </w:rPr>
              <w:t xml:space="preserve">104/1-ОД </w:t>
            </w:r>
            <w:r w:rsidRPr="002A2F34">
              <w:rPr>
                <w:rFonts w:cs="Times New Roman"/>
                <w:color w:val="auto"/>
                <w:lang w:val="ru-RU"/>
              </w:rPr>
              <w:t>от «16» октября 2020 г</w:t>
            </w:r>
            <w:r w:rsidRPr="002B08DC">
              <w:rPr>
                <w:rFonts w:cs="Times New Roman"/>
                <w:color w:val="C00000"/>
                <w:lang w:val="ru-RU"/>
              </w:rPr>
              <w:t>.</w:t>
            </w:r>
          </w:p>
        </w:tc>
      </w:tr>
    </w:tbl>
    <w:p w14:paraId="091FFAC4" w14:textId="77777777" w:rsidR="00567092" w:rsidRPr="00092D1B" w:rsidRDefault="00567092">
      <w:pPr>
        <w:shd w:val="clear" w:color="auto" w:fill="FFFFFF"/>
        <w:ind w:right="-284" w:firstLine="567"/>
        <w:jc w:val="both"/>
        <w:rPr>
          <w:rFonts w:cs="Times New Roman"/>
          <w:sz w:val="28"/>
          <w:szCs w:val="28"/>
          <w:lang w:val="ru-RU"/>
        </w:rPr>
      </w:pPr>
    </w:p>
    <w:p w14:paraId="2AE3E581" w14:textId="77777777" w:rsidR="00567092" w:rsidRPr="00092D1B" w:rsidRDefault="00567092">
      <w:pPr>
        <w:jc w:val="center"/>
        <w:rPr>
          <w:rFonts w:cs="Times New Roman"/>
          <w:b/>
          <w:sz w:val="28"/>
          <w:szCs w:val="28"/>
          <w:lang w:val="ru-RU"/>
        </w:rPr>
      </w:pPr>
    </w:p>
    <w:p w14:paraId="03E85777" w14:textId="77777777" w:rsidR="00567092" w:rsidRPr="00092D1B" w:rsidRDefault="00567092">
      <w:pPr>
        <w:jc w:val="center"/>
        <w:rPr>
          <w:rFonts w:cs="Times New Roman"/>
          <w:b/>
          <w:sz w:val="28"/>
          <w:szCs w:val="28"/>
          <w:lang w:val="ru-RU"/>
        </w:rPr>
      </w:pPr>
    </w:p>
    <w:p w14:paraId="03701C4B" w14:textId="77777777" w:rsidR="00567092" w:rsidRPr="00092D1B" w:rsidRDefault="00567092">
      <w:pPr>
        <w:jc w:val="center"/>
        <w:rPr>
          <w:rFonts w:cs="Times New Roman"/>
          <w:b/>
          <w:sz w:val="28"/>
          <w:szCs w:val="28"/>
          <w:lang w:val="ru-RU"/>
        </w:rPr>
      </w:pPr>
    </w:p>
    <w:p w14:paraId="7EFA153A" w14:textId="77777777" w:rsidR="00567092" w:rsidRPr="00092D1B" w:rsidRDefault="00567092" w:rsidP="00181F57">
      <w:pPr>
        <w:rPr>
          <w:rFonts w:cs="Times New Roman"/>
          <w:b/>
          <w:sz w:val="28"/>
          <w:szCs w:val="28"/>
          <w:lang w:val="ru-RU"/>
        </w:rPr>
      </w:pPr>
    </w:p>
    <w:p w14:paraId="5B0D43CF" w14:textId="77777777" w:rsidR="00567092" w:rsidRPr="00092D1B" w:rsidRDefault="00BA4F4D">
      <w:pPr>
        <w:jc w:val="center"/>
        <w:rPr>
          <w:rFonts w:cs="Times New Roman"/>
          <w:b/>
          <w:sz w:val="28"/>
          <w:szCs w:val="28"/>
          <w:lang w:val="ru-RU"/>
        </w:rPr>
      </w:pPr>
      <w:r w:rsidRPr="00092D1B">
        <w:rPr>
          <w:rFonts w:cs="Times New Roman"/>
          <w:b/>
          <w:sz w:val="28"/>
          <w:szCs w:val="28"/>
          <w:lang w:val="ru-RU"/>
        </w:rPr>
        <w:t>ПОЛОЖЕНИЕ</w:t>
      </w:r>
    </w:p>
    <w:p w14:paraId="26EF5237" w14:textId="77777777" w:rsidR="00567092" w:rsidRPr="00092D1B" w:rsidRDefault="00BA4F4D" w:rsidP="00181F57">
      <w:pPr>
        <w:jc w:val="center"/>
        <w:rPr>
          <w:rFonts w:cs="Times New Roman"/>
          <w:b/>
          <w:sz w:val="28"/>
          <w:szCs w:val="28"/>
          <w:lang w:val="ru-RU"/>
        </w:rPr>
      </w:pPr>
      <w:r w:rsidRPr="00092D1B">
        <w:rPr>
          <w:rFonts w:cs="Times New Roman"/>
          <w:b/>
          <w:sz w:val="28"/>
          <w:szCs w:val="28"/>
          <w:lang w:val="ru-RU"/>
        </w:rPr>
        <w:t>О</w:t>
      </w:r>
      <w:r w:rsidR="00181F57" w:rsidRPr="00092D1B">
        <w:rPr>
          <w:rFonts w:cs="Times New Roman"/>
          <w:b/>
          <w:sz w:val="28"/>
          <w:szCs w:val="28"/>
          <w:lang w:val="ru-RU"/>
        </w:rPr>
        <w:t>Б ОРГАНИЗАЦИИ ДЕЯТЕЛЬНОСТИ</w:t>
      </w:r>
      <w:r w:rsidRPr="00092D1B">
        <w:rPr>
          <w:rFonts w:cs="Times New Roman"/>
          <w:b/>
          <w:sz w:val="28"/>
          <w:szCs w:val="28"/>
          <w:lang w:val="ru-RU"/>
        </w:rPr>
        <w:t xml:space="preserve"> КОМИССИИ ДЛЯ ВЕДЕНИЯ КОЛЛЕКТИВНЫХ ПЕРЕГОВОРОВ, ПОДГОТОВКИ ПРОЕКТА КОЛЛЕКТИВНОГО ДОГОВОРА, ЗАКЛЮЧЕНИЯ КОЛЛЕ</w:t>
      </w:r>
      <w:r w:rsidR="00181F57" w:rsidRPr="00092D1B">
        <w:rPr>
          <w:rFonts w:cs="Times New Roman"/>
          <w:b/>
          <w:sz w:val="28"/>
          <w:szCs w:val="28"/>
          <w:lang w:val="ru-RU"/>
        </w:rPr>
        <w:t xml:space="preserve">КТИВНОГО ДОГОВОРА И КОНТРОЛЯ ЗА </w:t>
      </w:r>
      <w:r w:rsidRPr="00092D1B">
        <w:rPr>
          <w:rFonts w:cs="Times New Roman"/>
          <w:b/>
          <w:sz w:val="28"/>
          <w:szCs w:val="28"/>
          <w:lang w:val="ru-RU"/>
        </w:rPr>
        <w:t>ЕГО ВЫПОЛНЕНИЕМ</w:t>
      </w:r>
      <w:r w:rsidR="00181F57" w:rsidRPr="00092D1B">
        <w:rPr>
          <w:rFonts w:cs="Times New Roman"/>
          <w:b/>
          <w:sz w:val="28"/>
          <w:szCs w:val="28"/>
          <w:lang w:val="ru-RU"/>
        </w:rPr>
        <w:t xml:space="preserve"> </w:t>
      </w:r>
      <w:r w:rsidRPr="00092D1B">
        <w:rPr>
          <w:rFonts w:cs="Times New Roman"/>
          <w:b/>
          <w:sz w:val="28"/>
          <w:szCs w:val="28"/>
          <w:lang w:val="ru-RU"/>
        </w:rPr>
        <w:t xml:space="preserve">МУНИЦИПАЛЬНОГО БЮДЖЕТНОГО ДОШКОЛЬНОГО ОБРАЗОВАТЕЛЬНОГО УЧРЕЖДЕНИЯ ДЕТСКОГО САДА № 60 «КРЕПЫШОК» ГОРОДА СТАВРОПОЛЯ </w:t>
      </w:r>
    </w:p>
    <w:p w14:paraId="4631BEAE" w14:textId="77777777" w:rsidR="00181F57" w:rsidRPr="00092D1B" w:rsidRDefault="00181F57" w:rsidP="00181F57">
      <w:pPr>
        <w:jc w:val="both"/>
        <w:rPr>
          <w:rFonts w:cs="Times New Roman"/>
          <w:sz w:val="28"/>
          <w:szCs w:val="28"/>
          <w:lang w:val="ru-RU"/>
        </w:rPr>
      </w:pPr>
    </w:p>
    <w:p w14:paraId="7D6CE39C" w14:textId="77777777" w:rsidR="00181F57" w:rsidRPr="00092D1B" w:rsidRDefault="00181F57" w:rsidP="000371CD">
      <w:pPr>
        <w:widowControl/>
        <w:shd w:val="clear" w:color="auto" w:fill="FFFFFF"/>
        <w:suppressAutoHyphens w:val="0"/>
        <w:jc w:val="both"/>
        <w:rPr>
          <w:rFonts w:eastAsia="Times New Roman" w:cs="Times New Roman"/>
          <w:b/>
          <w:sz w:val="28"/>
          <w:szCs w:val="28"/>
          <w:lang w:val="ru-RU" w:eastAsia="ru-RU" w:bidi="ar-SA"/>
        </w:rPr>
      </w:pPr>
      <w:r w:rsidRPr="00092D1B">
        <w:rPr>
          <w:rFonts w:eastAsia="Times New Roman" w:cs="Times New Roman"/>
          <w:b/>
          <w:sz w:val="28"/>
          <w:szCs w:val="28"/>
          <w:lang w:val="ru-RU" w:eastAsia="ru-RU" w:bidi="ar-SA"/>
        </w:rPr>
        <w:t>1 Общие положения</w:t>
      </w:r>
    </w:p>
    <w:p w14:paraId="5564E609"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1.1. Комиссия по ведению коллективных переговоров, подготовке проекта, заключению и организации контроля за выполнением коллективного договора МБДОУ д/с № 60 «Крепышок» г. Ставрополя (далее – ДОУ), в своей деятельности руководствуется Конституцией РФ, трудовым законодательством РФ, соглашениями всех уровней, действие которых распространяется на организацию, настоящим Положением и заключенным коллективным договором.</w:t>
      </w:r>
    </w:p>
    <w:p w14:paraId="1AD9C59B"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1.2. При формировании и осуществлении деятельности Комиссии стороны руководствуются следующими основным принципами: законности; добровольности; паритетности; полномочности; равноправия; взаимной ответственности.</w:t>
      </w:r>
    </w:p>
    <w:p w14:paraId="2F7E9916" w14:textId="77777777" w:rsidR="00181F57" w:rsidRPr="00092D1B" w:rsidRDefault="00181F57" w:rsidP="000371CD">
      <w:pPr>
        <w:widowControl/>
        <w:shd w:val="clear" w:color="auto" w:fill="FFFFFF"/>
        <w:suppressAutoHyphens w:val="0"/>
        <w:jc w:val="both"/>
        <w:rPr>
          <w:rFonts w:eastAsia="Times New Roman" w:cs="Times New Roman"/>
          <w:b/>
          <w:sz w:val="28"/>
          <w:szCs w:val="28"/>
          <w:lang w:val="ru-RU" w:eastAsia="ru-RU" w:bidi="ar-SA"/>
        </w:rPr>
      </w:pPr>
      <w:r w:rsidRPr="00092D1B">
        <w:rPr>
          <w:rFonts w:eastAsia="Times New Roman" w:cs="Times New Roman"/>
          <w:b/>
          <w:sz w:val="28"/>
          <w:szCs w:val="28"/>
          <w:lang w:val="ru-RU" w:eastAsia="ru-RU" w:bidi="ar-SA"/>
        </w:rPr>
        <w:t>2. Основные цели и задачи Комиссии</w:t>
      </w:r>
    </w:p>
    <w:p w14:paraId="26C3A94D"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2.1. Основной целью Комиссии является:</w:t>
      </w:r>
    </w:p>
    <w:p w14:paraId="3B42AD50"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достижение согласования интересов сторон социально-трудовых отношений через их коллективно-договорное регулирование.</w:t>
      </w:r>
    </w:p>
    <w:p w14:paraId="07FFB4B3"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2.2. Основными задачами Комиссии являются:</w:t>
      </w:r>
    </w:p>
    <w:p w14:paraId="77C3FA4F"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ведение коллективных переговоров и подготовка проекта коллективного</w:t>
      </w:r>
    </w:p>
    <w:p w14:paraId="3466AD40"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заключение коллективного договора;</w:t>
      </w:r>
    </w:p>
    <w:p w14:paraId="62113029"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осуществление контроля за выполнением коллективного договора;</w:t>
      </w:r>
    </w:p>
    <w:p w14:paraId="487192C6"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подготовка проектов дополнений и изменений в действующий коллективный</w:t>
      </w:r>
    </w:p>
    <w:p w14:paraId="481895C3"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2.3. Для выполнения поставленных задач Комиссия осуществляет следующие</w:t>
      </w:r>
    </w:p>
    <w:p w14:paraId="72363FE4"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ведет коллективные переговоры;</w:t>
      </w:r>
    </w:p>
    <w:p w14:paraId="263DF6CE"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получает информацию по предприятию (организации);</w:t>
      </w:r>
    </w:p>
    <w:p w14:paraId="323202BF"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получает информацию о социально-экономическом положении в регионе, в отдельных отраслях его экономики, необходимую для ведения коллективных переговоров и заключения коллективного договора (изменений и дополнений);</w:t>
      </w:r>
    </w:p>
    <w:p w14:paraId="43A01EEC"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готовит проект коллективного договора (изменений и дополнений);</w:t>
      </w:r>
    </w:p>
    <w:p w14:paraId="70CF0CC9"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создает рабочие группы с привлечением специалистов;</w:t>
      </w:r>
    </w:p>
    <w:p w14:paraId="522A7F0B"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приглашает, при необходимости,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p>
    <w:p w14:paraId="4358A4EF"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проводит обсуждение проекта коллективного договора работниками производственных подразделений организации;</w:t>
      </w:r>
    </w:p>
    <w:p w14:paraId="3ABC39CB"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собирает и обобщает предложения и замечания, поступившие от работников, принимает решение об их включении или не включении в проект коллективного договора;</w:t>
      </w:r>
    </w:p>
    <w:p w14:paraId="6201F9D6"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организует контроль за выполнением коллективного договора;</w:t>
      </w:r>
    </w:p>
    <w:p w14:paraId="00DA5F76"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содействует урегулированию разногласий, возникающих при заключении и реализации коллективного договора.</w:t>
      </w:r>
    </w:p>
    <w:p w14:paraId="548CE7BD" w14:textId="77777777" w:rsidR="00181F57" w:rsidRPr="00092D1B" w:rsidRDefault="00181F57" w:rsidP="000371CD">
      <w:pPr>
        <w:widowControl/>
        <w:shd w:val="clear" w:color="auto" w:fill="FFFFFF"/>
        <w:suppressAutoHyphens w:val="0"/>
        <w:jc w:val="both"/>
        <w:rPr>
          <w:rFonts w:eastAsia="Times New Roman" w:cs="Times New Roman"/>
          <w:b/>
          <w:sz w:val="28"/>
          <w:szCs w:val="28"/>
          <w:lang w:val="ru-RU" w:eastAsia="ru-RU" w:bidi="ar-SA"/>
        </w:rPr>
      </w:pPr>
      <w:r w:rsidRPr="00092D1B">
        <w:rPr>
          <w:rFonts w:eastAsia="Times New Roman" w:cs="Times New Roman"/>
          <w:b/>
          <w:sz w:val="28"/>
          <w:szCs w:val="28"/>
          <w:lang w:val="ru-RU" w:eastAsia="ru-RU" w:bidi="ar-SA"/>
        </w:rPr>
        <w:t>3. Состав и формирование Комиссии</w:t>
      </w:r>
    </w:p>
    <w:p w14:paraId="3CA32E81"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3.1. При проведении коллективных переговоров о заключении (изменении) коллективного договора и осуществлении деятельности Комиссии по контролю за его выполнением интересы стороны Работников представляет первичная профсоюзная организация ДОУ в лице председателя, двух членов ППО, интересы стороны Работодателя – заведующий и заместитель заведующего по УВР, а также главный бухгалтер ДОУ</w:t>
      </w:r>
    </w:p>
    <w:p w14:paraId="5B3BDEEE"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xml:space="preserve"> </w:t>
      </w:r>
    </w:p>
    <w:p w14:paraId="22E44906"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3.2. Количество членов Комиссии, представителей от каждой стороны - 3</w:t>
      </w:r>
    </w:p>
    <w:p w14:paraId="2AD2289F"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человека.</w:t>
      </w:r>
    </w:p>
    <w:p w14:paraId="5B6D3380"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3.3. Первичная профсоюзная организация и Работодатель самостоятельно определяют персональный состав своих представителей в Комиссии и порядок их ротации.</w:t>
      </w:r>
    </w:p>
    <w:p w14:paraId="075DAA3E"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3.4. Образуя Комиссию, стороны наделяют своих представителей полномочиями</w:t>
      </w:r>
    </w:p>
    <w:p w14:paraId="2F58BFDA"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ведение коллективных переговоров;</w:t>
      </w:r>
    </w:p>
    <w:p w14:paraId="7AC4D1ED"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подготовку проекта коллективного договора (изменений и дополнений);</w:t>
      </w:r>
    </w:p>
    <w:p w14:paraId="6BB67917"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организацию контроля за выполнением коллективного договора;</w:t>
      </w:r>
    </w:p>
    <w:p w14:paraId="52505B45"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разрешение коллективных трудовых споров.</w:t>
      </w:r>
    </w:p>
    <w:p w14:paraId="6FCA3FE7"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3.5. Стороны, образовавшие Комиссию, назначают из числа своих представителей в Комиссии - координатора стороны и его заместителя.</w:t>
      </w:r>
    </w:p>
    <w:p w14:paraId="3D0278F4" w14:textId="77777777" w:rsidR="00181F57" w:rsidRPr="00092D1B" w:rsidRDefault="00181F57" w:rsidP="000371CD">
      <w:pPr>
        <w:widowControl/>
        <w:shd w:val="clear" w:color="auto" w:fill="FFFFFF"/>
        <w:suppressAutoHyphens w:val="0"/>
        <w:jc w:val="both"/>
        <w:rPr>
          <w:rFonts w:eastAsia="Times New Roman" w:cs="Times New Roman"/>
          <w:b/>
          <w:sz w:val="28"/>
          <w:szCs w:val="28"/>
          <w:lang w:val="ru-RU" w:eastAsia="ru-RU" w:bidi="ar-SA"/>
        </w:rPr>
      </w:pPr>
      <w:r w:rsidRPr="00092D1B">
        <w:rPr>
          <w:rFonts w:eastAsia="Times New Roman" w:cs="Times New Roman"/>
          <w:b/>
          <w:sz w:val="28"/>
          <w:szCs w:val="28"/>
          <w:lang w:val="ru-RU" w:eastAsia="ru-RU" w:bidi="ar-SA"/>
        </w:rPr>
        <w:t>4. Члены Комиссии</w:t>
      </w:r>
    </w:p>
    <w:p w14:paraId="22E7022F"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4.1. Члены Комиссии:</w:t>
      </w:r>
    </w:p>
    <w:p w14:paraId="134B7AE0"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участвуют в заседаниях Комиссии и рабочих групп в соответствии с регламентом проведения коллективных переговоров, в подготовке проектов решений Комиссии;</w:t>
      </w:r>
    </w:p>
    <w:p w14:paraId="51B5A6E2"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вносят предложения по вопросам, относящимся к компетенции Комиссии, для рассмотрения на заседаниях Комиссии и ее рабочих групп;</w:t>
      </w:r>
    </w:p>
    <w:p w14:paraId="40D01F31"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содействуют реализации решений Комиссии;</w:t>
      </w:r>
    </w:p>
    <w:p w14:paraId="0B4974A5"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 несут ответственность перед стороной, уполномочившей представлять ее интересы.</w:t>
      </w:r>
    </w:p>
    <w:p w14:paraId="1C0C8941"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4.2. Полномочия членов Комиссии, координаторов сторон Комиссии и их заместителей удостоверяется соответствующими решениями сторон социально- трудовых отношений, образовавшими Комиссию.</w:t>
      </w:r>
    </w:p>
    <w:p w14:paraId="27FA35A4" w14:textId="77777777" w:rsidR="00181F57" w:rsidRPr="00092D1B" w:rsidRDefault="00181F57" w:rsidP="000371CD">
      <w:pPr>
        <w:widowControl/>
        <w:shd w:val="clear" w:color="auto" w:fill="FFFFFF"/>
        <w:suppressAutoHyphens w:val="0"/>
        <w:jc w:val="both"/>
        <w:rPr>
          <w:rFonts w:eastAsia="Times New Roman" w:cs="Times New Roman"/>
          <w:b/>
          <w:sz w:val="28"/>
          <w:szCs w:val="28"/>
          <w:lang w:val="ru-RU" w:eastAsia="ru-RU" w:bidi="ar-SA"/>
        </w:rPr>
      </w:pPr>
      <w:r w:rsidRPr="00092D1B">
        <w:rPr>
          <w:rFonts w:eastAsia="Times New Roman" w:cs="Times New Roman"/>
          <w:b/>
          <w:sz w:val="28"/>
          <w:szCs w:val="28"/>
          <w:lang w:val="ru-RU" w:eastAsia="ru-RU" w:bidi="ar-SA"/>
        </w:rPr>
        <w:t>5. Порядок работы Комиссии</w:t>
      </w:r>
    </w:p>
    <w:p w14:paraId="44E8A2CE"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5.1. Заседание Комиссии правомочно, если на нем присутствуют не менее половины членов Комиссии - представителей от каждой стороны.</w:t>
      </w:r>
    </w:p>
    <w:p w14:paraId="2BBA8497"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5.2. Первое заседание Комиссии проводится не позже истечения семи календарных дней с момента получения представителями одной из сторон социального партнерства письменного уведомления от другой стороны с предложением начать коллективные переговоры или в иной срок, предложенный в уведомлении представителями стороны, инициирующей переговоры.</w:t>
      </w:r>
    </w:p>
    <w:p w14:paraId="2D7D60D6"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5.3. Заседания Комиссии оформляются протоколом, который ведет секретарь Комиссии или один из членов комиссии по поручению председательствующего на заседании. Протокол не позже начала следующего заседания Комиссии подписывается координаторами сторон (а в их отсутствие - их заместителями) в двух экземплярах и передается координаторам сторон (их заместителям).</w:t>
      </w:r>
    </w:p>
    <w:p w14:paraId="3DF8AC43"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5.4. Решение комиссии считается принятым, если за его принятие проголосовали обе стороны. Стороны Комиссии принимают решение большинством голосов членов своей стороны.</w:t>
      </w:r>
    </w:p>
    <w:p w14:paraId="07F55ADD"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5.5. Решение о назначении председательствующего на следующем заседании Комиссии принимается Комиссией каждый раз перед окончанием очередного заседания. Председательствуют на заседаниях Комиссии, как правило, поочередно координаторы (их заместители) сторон Комиссии.</w:t>
      </w:r>
    </w:p>
    <w:p w14:paraId="6AAB7F90"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5.6. Координатор стороны, назначенный председательствующим на следующее заседание Комиссии, в целях подготовки очередного заседания Комиссии проводит консультации и обеспечивает взаимодействие сторон для достижения согласия между ними при выработке проектов решений Комиссии, выносимых на рассмотрение очередного заседания Комиссии.</w:t>
      </w:r>
    </w:p>
    <w:p w14:paraId="5049A8C1" w14:textId="77777777" w:rsidR="00181F57" w:rsidRPr="00092D1B" w:rsidRDefault="00181F57" w:rsidP="000371CD">
      <w:pPr>
        <w:widowControl/>
        <w:shd w:val="clear" w:color="auto" w:fill="FFFFFF"/>
        <w:suppressAutoHyphens w:val="0"/>
        <w:jc w:val="both"/>
        <w:rPr>
          <w:rFonts w:eastAsia="Times New Roman" w:cs="Times New Roman"/>
          <w:b/>
          <w:sz w:val="28"/>
          <w:szCs w:val="28"/>
          <w:lang w:val="ru-RU" w:eastAsia="ru-RU" w:bidi="ar-SA"/>
        </w:rPr>
      </w:pPr>
      <w:r w:rsidRPr="00092D1B">
        <w:rPr>
          <w:rFonts w:eastAsia="Times New Roman" w:cs="Times New Roman"/>
          <w:b/>
          <w:sz w:val="28"/>
          <w:szCs w:val="28"/>
          <w:lang w:val="ru-RU" w:eastAsia="ru-RU" w:bidi="ar-SA"/>
        </w:rPr>
        <w:t>6. Обеспечение деятельности Комиссии</w:t>
      </w:r>
    </w:p>
    <w:p w14:paraId="34DBCE1A" w14:textId="77777777" w:rsidR="00181F57" w:rsidRPr="00092D1B" w:rsidRDefault="00181F57" w:rsidP="000371CD">
      <w:pPr>
        <w:widowControl/>
        <w:shd w:val="clear" w:color="auto" w:fill="FFFFFF"/>
        <w:suppressAutoHyphens w:val="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6.1. Организационное и материально-техническое обеспечение деятельности Комиссии осуществляется Работодателем.</w:t>
      </w:r>
    </w:p>
    <w:p w14:paraId="6F7E9B0D" w14:textId="77777777" w:rsidR="00181F57" w:rsidRPr="00092D1B" w:rsidRDefault="00181F57" w:rsidP="000371CD">
      <w:pPr>
        <w:jc w:val="both"/>
        <w:rPr>
          <w:rFonts w:cs="Times New Roman"/>
          <w:sz w:val="28"/>
          <w:szCs w:val="28"/>
          <w:lang w:val="ru-RU"/>
        </w:rPr>
      </w:pPr>
    </w:p>
    <w:p w14:paraId="670F393B" w14:textId="77777777" w:rsidR="00C95A17" w:rsidRPr="00092D1B" w:rsidRDefault="00C95A17" w:rsidP="000371CD">
      <w:pPr>
        <w:jc w:val="both"/>
        <w:rPr>
          <w:rFonts w:cs="Times New Roman"/>
          <w:sz w:val="28"/>
          <w:szCs w:val="28"/>
          <w:lang w:val="ru-RU"/>
        </w:rPr>
      </w:pPr>
    </w:p>
    <w:p w14:paraId="1301581F" w14:textId="77777777" w:rsidR="00C95A17" w:rsidRPr="00092D1B" w:rsidRDefault="00C95A17" w:rsidP="004E653D">
      <w:pPr>
        <w:jc w:val="both"/>
        <w:rPr>
          <w:rFonts w:cs="Times New Roman"/>
          <w:sz w:val="28"/>
          <w:szCs w:val="28"/>
          <w:lang w:val="ru-RU"/>
        </w:rPr>
      </w:pPr>
    </w:p>
    <w:p w14:paraId="359E5B3A" w14:textId="77777777" w:rsidR="004E653D" w:rsidRPr="00092D1B" w:rsidRDefault="004E653D" w:rsidP="004E653D">
      <w:pPr>
        <w:jc w:val="both"/>
        <w:rPr>
          <w:rFonts w:cs="Times New Roman"/>
          <w:sz w:val="28"/>
          <w:szCs w:val="28"/>
          <w:lang w:val="ru-RU"/>
        </w:rPr>
      </w:pPr>
    </w:p>
    <w:p w14:paraId="171EA23B" w14:textId="77777777" w:rsidR="00567092" w:rsidRPr="00092D1B" w:rsidRDefault="00BA4F4D" w:rsidP="00A23521">
      <w:pPr>
        <w:pStyle w:val="3"/>
        <w:jc w:val="right"/>
        <w:rPr>
          <w:b/>
          <w:szCs w:val="28"/>
        </w:rPr>
      </w:pPr>
      <w:bookmarkStart w:id="26" w:name="_Toc61366541"/>
      <w:r w:rsidRPr="00092D1B">
        <w:rPr>
          <w:b/>
          <w:szCs w:val="28"/>
        </w:rPr>
        <w:t xml:space="preserve">Приложение № 8. </w:t>
      </w:r>
      <w:r w:rsidR="00A23521" w:rsidRPr="00092D1B">
        <w:rPr>
          <w:b/>
          <w:szCs w:val="28"/>
        </w:rPr>
        <w:t>Состав  комиссии  для ведения коллективных переговоров, подготовке проекта, заключения коллективного договора и контроля з</w:t>
      </w:r>
      <w:r w:rsidR="00181F57" w:rsidRPr="00092D1B">
        <w:rPr>
          <w:b/>
          <w:szCs w:val="28"/>
        </w:rPr>
        <w:t>а его выполнением (приказ</w:t>
      </w:r>
      <w:r w:rsidR="00A23521" w:rsidRPr="00092D1B">
        <w:rPr>
          <w:b/>
          <w:szCs w:val="28"/>
        </w:rPr>
        <w:t>)</w:t>
      </w:r>
      <w:bookmarkEnd w:id="26"/>
    </w:p>
    <w:p w14:paraId="1996376B" w14:textId="77777777" w:rsidR="002B08DC" w:rsidRDefault="002B08DC" w:rsidP="00181F57">
      <w:pPr>
        <w:jc w:val="center"/>
        <w:rPr>
          <w:rFonts w:eastAsia="Times New Roman" w:cs="Times New Roman"/>
          <w:sz w:val="28"/>
          <w:szCs w:val="28"/>
          <w:lang w:val="ru-RU" w:eastAsia="ru-RU"/>
        </w:rPr>
      </w:pPr>
    </w:p>
    <w:p w14:paraId="4057937C" w14:textId="77777777" w:rsidR="002B08DC" w:rsidRDefault="002B08DC" w:rsidP="00181F57">
      <w:pPr>
        <w:jc w:val="center"/>
        <w:rPr>
          <w:rFonts w:eastAsia="Times New Roman" w:cs="Times New Roman"/>
          <w:sz w:val="28"/>
          <w:szCs w:val="28"/>
          <w:lang w:val="ru-RU" w:eastAsia="ru-RU"/>
        </w:rPr>
      </w:pPr>
    </w:p>
    <w:p w14:paraId="79C6F0AB" w14:textId="77777777" w:rsidR="002B08DC" w:rsidRDefault="002B08DC" w:rsidP="00181F57">
      <w:pPr>
        <w:jc w:val="center"/>
        <w:rPr>
          <w:rFonts w:eastAsia="Times New Roman" w:cs="Times New Roman"/>
          <w:sz w:val="28"/>
          <w:szCs w:val="28"/>
          <w:lang w:val="ru-RU" w:eastAsia="ru-RU"/>
        </w:rPr>
      </w:pPr>
    </w:p>
    <w:p w14:paraId="3E106B3F" w14:textId="77777777" w:rsidR="002B08DC" w:rsidRDefault="002B08DC" w:rsidP="00181F57">
      <w:pPr>
        <w:jc w:val="center"/>
        <w:rPr>
          <w:rFonts w:eastAsia="Times New Roman" w:cs="Times New Roman"/>
          <w:sz w:val="28"/>
          <w:szCs w:val="28"/>
          <w:lang w:val="ru-RU" w:eastAsia="ru-RU"/>
        </w:rPr>
      </w:pPr>
    </w:p>
    <w:p w14:paraId="716B275E" w14:textId="77777777" w:rsidR="002B08DC" w:rsidRDefault="002B08DC" w:rsidP="00181F57">
      <w:pPr>
        <w:jc w:val="center"/>
        <w:rPr>
          <w:rFonts w:eastAsia="Times New Roman" w:cs="Times New Roman"/>
          <w:sz w:val="28"/>
          <w:szCs w:val="28"/>
          <w:lang w:val="ru-RU" w:eastAsia="ru-RU"/>
        </w:rPr>
      </w:pPr>
    </w:p>
    <w:p w14:paraId="3908638D" w14:textId="77777777" w:rsidR="002B08DC" w:rsidRDefault="002B08DC" w:rsidP="00181F57">
      <w:pPr>
        <w:jc w:val="center"/>
        <w:rPr>
          <w:rFonts w:eastAsia="Times New Roman" w:cs="Times New Roman"/>
          <w:sz w:val="28"/>
          <w:szCs w:val="28"/>
          <w:lang w:val="ru-RU" w:eastAsia="ru-RU"/>
        </w:rPr>
      </w:pPr>
    </w:p>
    <w:p w14:paraId="0D4262F7" w14:textId="36D23357" w:rsidR="00181F57" w:rsidRPr="00092D1B" w:rsidRDefault="00181F57" w:rsidP="00181F57">
      <w:pPr>
        <w:jc w:val="center"/>
        <w:rPr>
          <w:rFonts w:eastAsia="Times New Roman" w:cs="Times New Roman"/>
          <w:sz w:val="28"/>
          <w:szCs w:val="28"/>
          <w:lang w:val="ru-RU" w:eastAsia="ru-RU"/>
        </w:rPr>
      </w:pPr>
      <w:r w:rsidRPr="00092D1B">
        <w:rPr>
          <w:rFonts w:eastAsia="Times New Roman" w:cs="Times New Roman"/>
          <w:sz w:val="28"/>
          <w:szCs w:val="28"/>
          <w:lang w:val="ru-RU" w:eastAsia="ru-RU"/>
        </w:rPr>
        <w:t>Муниципальное бюджетное образовательное учреждение</w:t>
      </w:r>
    </w:p>
    <w:p w14:paraId="46DB53AE" w14:textId="77777777" w:rsidR="00181F57" w:rsidRPr="00092D1B" w:rsidRDefault="00181F57" w:rsidP="00181F57">
      <w:pPr>
        <w:jc w:val="center"/>
        <w:rPr>
          <w:rFonts w:eastAsia="Times New Roman" w:cs="Times New Roman"/>
          <w:sz w:val="28"/>
          <w:szCs w:val="28"/>
          <w:lang w:val="ru-RU" w:eastAsia="ru-RU"/>
        </w:rPr>
      </w:pPr>
      <w:r w:rsidRPr="00092D1B">
        <w:rPr>
          <w:rFonts w:eastAsia="Times New Roman" w:cs="Times New Roman"/>
          <w:sz w:val="28"/>
          <w:szCs w:val="28"/>
          <w:lang w:val="ru-RU" w:eastAsia="ru-RU"/>
        </w:rPr>
        <w:t>детский сад № 60 «Крепышок» города Ставрополя</w:t>
      </w:r>
    </w:p>
    <w:p w14:paraId="67260BA8" w14:textId="77777777" w:rsidR="00181F57" w:rsidRPr="00092D1B" w:rsidRDefault="00181F57" w:rsidP="00181F57">
      <w:pPr>
        <w:jc w:val="center"/>
        <w:rPr>
          <w:rFonts w:eastAsia="Times New Roman" w:cs="Times New Roman"/>
          <w:sz w:val="28"/>
          <w:szCs w:val="28"/>
          <w:lang w:val="ru-RU" w:eastAsia="ru-RU"/>
        </w:rPr>
      </w:pPr>
      <w:r w:rsidRPr="00092D1B">
        <w:rPr>
          <w:rFonts w:eastAsia="Times New Roman" w:cs="Times New Roman"/>
          <w:sz w:val="28"/>
          <w:szCs w:val="28"/>
          <w:lang w:val="ru-RU" w:eastAsia="ru-RU"/>
        </w:rPr>
        <w:t>ПРИКАЗ</w:t>
      </w:r>
    </w:p>
    <w:p w14:paraId="399A16E1" w14:textId="77777777" w:rsidR="00181F57" w:rsidRPr="00092D1B" w:rsidRDefault="00181F57" w:rsidP="00181F57">
      <w:pPr>
        <w:rPr>
          <w:rFonts w:eastAsia="Times New Roman" w:cs="Times New Roman"/>
          <w:sz w:val="28"/>
          <w:szCs w:val="28"/>
          <w:lang w:val="ru-RU" w:eastAsia="ru-RU"/>
        </w:rPr>
      </w:pPr>
      <w:r w:rsidRPr="00092D1B">
        <w:rPr>
          <w:rFonts w:eastAsia="Times New Roman" w:cs="Times New Roman"/>
          <w:sz w:val="28"/>
          <w:szCs w:val="28"/>
          <w:lang w:val="ru-RU" w:eastAsia="ru-RU"/>
        </w:rPr>
        <w:t>от 16.10.2020</w:t>
      </w:r>
      <w:r w:rsidR="00141598" w:rsidRPr="00092D1B">
        <w:rPr>
          <w:rFonts w:eastAsia="Times New Roman" w:cs="Times New Roman"/>
          <w:sz w:val="28"/>
          <w:szCs w:val="28"/>
          <w:lang w:val="ru-RU" w:eastAsia="ru-RU"/>
        </w:rPr>
        <w:t xml:space="preserve"> </w:t>
      </w:r>
      <w:r w:rsidRPr="00092D1B">
        <w:rPr>
          <w:rFonts w:eastAsia="Times New Roman" w:cs="Times New Roman"/>
          <w:sz w:val="28"/>
          <w:szCs w:val="28"/>
          <w:lang w:val="ru-RU" w:eastAsia="ru-RU"/>
        </w:rPr>
        <w:t>г.                                                                                   № 104/1 - ОД</w:t>
      </w:r>
    </w:p>
    <w:p w14:paraId="676C9053" w14:textId="77777777" w:rsidR="00181F57" w:rsidRPr="00092D1B" w:rsidRDefault="00181F57" w:rsidP="00181F57">
      <w:pPr>
        <w:ind w:firstLine="709"/>
        <w:rPr>
          <w:rFonts w:eastAsia="Times New Roman" w:cs="Times New Roman"/>
          <w:sz w:val="28"/>
          <w:szCs w:val="28"/>
          <w:lang w:val="ru-RU" w:eastAsia="ru-RU"/>
        </w:rPr>
      </w:pPr>
      <w:r w:rsidRPr="00092D1B">
        <w:rPr>
          <w:rFonts w:eastAsia="Times New Roman" w:cs="Times New Roman"/>
          <w:sz w:val="28"/>
          <w:szCs w:val="28"/>
          <w:lang w:val="ru-RU" w:eastAsia="ru-RU"/>
        </w:rPr>
        <w:t xml:space="preserve"> </w:t>
      </w:r>
      <w:r w:rsidRPr="00092D1B">
        <w:rPr>
          <w:rFonts w:cs="Times New Roman"/>
          <w:b/>
          <w:sz w:val="28"/>
          <w:szCs w:val="28"/>
          <w:lang w:val="ru-RU"/>
        </w:rPr>
        <w:t>О проведении коллективных переговоров по подготовке проекта</w:t>
      </w:r>
    </w:p>
    <w:p w14:paraId="4AE9B125" w14:textId="77777777" w:rsidR="00181F57" w:rsidRPr="00092D1B" w:rsidRDefault="00181F57" w:rsidP="00181F57">
      <w:pPr>
        <w:jc w:val="center"/>
        <w:rPr>
          <w:rFonts w:cs="Times New Roman"/>
          <w:b/>
          <w:sz w:val="28"/>
          <w:szCs w:val="28"/>
          <w:lang w:val="ru-RU"/>
        </w:rPr>
      </w:pPr>
      <w:r w:rsidRPr="00092D1B">
        <w:rPr>
          <w:rFonts w:cs="Times New Roman"/>
          <w:b/>
          <w:sz w:val="28"/>
          <w:szCs w:val="28"/>
          <w:lang w:val="ru-RU"/>
        </w:rPr>
        <w:t>и заключению коллективного договора</w:t>
      </w:r>
    </w:p>
    <w:p w14:paraId="023DAEFD" w14:textId="77777777" w:rsidR="00181F57" w:rsidRPr="00092D1B" w:rsidRDefault="00181F57" w:rsidP="00181F57">
      <w:pPr>
        <w:ind w:firstLine="708"/>
        <w:jc w:val="both"/>
        <w:rPr>
          <w:rFonts w:cs="Times New Roman"/>
          <w:sz w:val="28"/>
          <w:szCs w:val="28"/>
          <w:lang w:val="ru-RU"/>
        </w:rPr>
      </w:pPr>
      <w:r w:rsidRPr="00092D1B">
        <w:rPr>
          <w:rFonts w:cs="Times New Roman"/>
          <w:sz w:val="28"/>
          <w:szCs w:val="28"/>
          <w:lang w:val="ru-RU"/>
        </w:rPr>
        <w:t xml:space="preserve">В соответствии с Трудовым кодексом РФ, предложением </w:t>
      </w:r>
      <w:r w:rsidRPr="00092D1B">
        <w:rPr>
          <w:rFonts w:cs="Times New Roman"/>
          <w:color w:val="auto"/>
          <w:sz w:val="28"/>
          <w:szCs w:val="28"/>
          <w:lang w:val="ru-RU"/>
        </w:rPr>
        <w:t>первичной</w:t>
      </w:r>
      <w:r w:rsidRPr="00092D1B">
        <w:rPr>
          <w:rFonts w:cs="Times New Roman"/>
          <w:sz w:val="28"/>
          <w:szCs w:val="28"/>
          <w:lang w:val="ru-RU"/>
        </w:rPr>
        <w:t xml:space="preserve"> профсоюзной организации МБДОУ д/с № 60 «Крепышок» г. Ставрополя от 16.10.2020 г. о начале коллективных переговоров по подготовке и заключению коллективного договора</w:t>
      </w:r>
    </w:p>
    <w:p w14:paraId="136ECB85" w14:textId="77777777" w:rsidR="00181F57" w:rsidRPr="00092D1B" w:rsidRDefault="00181F57" w:rsidP="00181F57">
      <w:pPr>
        <w:jc w:val="both"/>
        <w:rPr>
          <w:rFonts w:cs="Times New Roman"/>
          <w:sz w:val="28"/>
          <w:szCs w:val="28"/>
          <w:lang w:val="ru-RU"/>
        </w:rPr>
      </w:pPr>
      <w:r w:rsidRPr="00092D1B">
        <w:rPr>
          <w:rFonts w:cs="Times New Roman"/>
          <w:sz w:val="28"/>
          <w:szCs w:val="28"/>
          <w:lang w:val="ru-RU"/>
        </w:rPr>
        <w:t>ПРИКАЗЫВАЮ:</w:t>
      </w:r>
    </w:p>
    <w:p w14:paraId="1C827C39" w14:textId="77777777" w:rsidR="00181F57" w:rsidRPr="00092D1B" w:rsidRDefault="00181F57" w:rsidP="006178D1">
      <w:pPr>
        <w:pStyle w:val="a4"/>
        <w:widowControl/>
        <w:numPr>
          <w:ilvl w:val="0"/>
          <w:numId w:val="103"/>
        </w:numPr>
        <w:ind w:left="0" w:firstLine="0"/>
        <w:jc w:val="both"/>
        <w:rPr>
          <w:rFonts w:cs="Times New Roman"/>
          <w:sz w:val="28"/>
          <w:szCs w:val="28"/>
          <w:lang w:val="ru-RU"/>
        </w:rPr>
      </w:pPr>
      <w:r w:rsidRPr="00092D1B">
        <w:rPr>
          <w:rFonts w:cs="Times New Roman"/>
          <w:sz w:val="28"/>
          <w:szCs w:val="28"/>
          <w:lang w:val="ru-RU"/>
        </w:rPr>
        <w:t>Приступить к переговорам по подготовке и заключению коллективного договора на 2021-2024 годы.</w:t>
      </w:r>
    </w:p>
    <w:p w14:paraId="54E44516" w14:textId="77777777" w:rsidR="00181F57" w:rsidRPr="00092D1B" w:rsidRDefault="00181F57" w:rsidP="006178D1">
      <w:pPr>
        <w:pStyle w:val="a4"/>
        <w:widowControl/>
        <w:numPr>
          <w:ilvl w:val="0"/>
          <w:numId w:val="103"/>
        </w:numPr>
        <w:ind w:left="0" w:firstLine="0"/>
        <w:jc w:val="both"/>
        <w:rPr>
          <w:rFonts w:cs="Times New Roman"/>
          <w:sz w:val="28"/>
          <w:szCs w:val="28"/>
          <w:lang w:val="ru-RU"/>
        </w:rPr>
      </w:pPr>
      <w:r w:rsidRPr="00092D1B">
        <w:rPr>
          <w:rFonts w:cs="Times New Roman"/>
          <w:sz w:val="28"/>
          <w:szCs w:val="28"/>
          <w:lang w:val="ru-RU"/>
        </w:rPr>
        <w:t>Утвердить двустороннюю комиссию для ведения коллективных переговоров</w:t>
      </w:r>
      <w:r w:rsidRPr="00092D1B">
        <w:rPr>
          <w:rFonts w:cs="Times New Roman"/>
          <w:b/>
          <w:sz w:val="28"/>
          <w:szCs w:val="28"/>
          <w:lang w:val="ru-RU"/>
        </w:rPr>
        <w:t xml:space="preserve"> </w:t>
      </w:r>
      <w:r w:rsidRPr="00092D1B">
        <w:rPr>
          <w:rFonts w:cs="Times New Roman"/>
          <w:sz w:val="28"/>
          <w:szCs w:val="28"/>
          <w:lang w:val="ru-RU"/>
        </w:rPr>
        <w:t>по подготовке проекта и заключению  коллективного договора  на 2021-2024 годы в составе шести человек</w:t>
      </w:r>
    </w:p>
    <w:p w14:paraId="543B478A" w14:textId="77777777" w:rsidR="00181F57" w:rsidRPr="00092D1B" w:rsidRDefault="00181F57" w:rsidP="00181F57">
      <w:pPr>
        <w:ind w:firstLine="708"/>
        <w:rPr>
          <w:rFonts w:eastAsia="Times New Roman" w:cs="Times New Roman"/>
          <w:sz w:val="28"/>
          <w:szCs w:val="28"/>
          <w:lang w:val="ru-RU" w:eastAsia="ru-RU"/>
        </w:rPr>
      </w:pPr>
      <w:r w:rsidRPr="00092D1B">
        <w:rPr>
          <w:rFonts w:eastAsia="Times New Roman" w:cs="Times New Roman"/>
          <w:b/>
          <w:bCs/>
          <w:sz w:val="28"/>
          <w:szCs w:val="28"/>
          <w:lang w:val="ru-RU" w:eastAsia="ru-RU"/>
        </w:rPr>
        <w:t>от работодателя:</w:t>
      </w:r>
    </w:p>
    <w:p w14:paraId="01345E37" w14:textId="77777777" w:rsidR="00181F57" w:rsidRPr="00092D1B" w:rsidRDefault="00181F57" w:rsidP="006178D1">
      <w:pPr>
        <w:widowControl/>
        <w:numPr>
          <w:ilvl w:val="0"/>
          <w:numId w:val="101"/>
        </w:numPr>
        <w:suppressAutoHyphens w:val="0"/>
        <w:ind w:left="0"/>
        <w:jc w:val="both"/>
        <w:rPr>
          <w:rFonts w:eastAsia="Times New Roman" w:cs="Times New Roman"/>
          <w:sz w:val="28"/>
          <w:szCs w:val="28"/>
          <w:lang w:val="ru-RU" w:eastAsia="ru-RU"/>
        </w:rPr>
      </w:pPr>
      <w:r w:rsidRPr="00092D1B">
        <w:rPr>
          <w:rFonts w:eastAsia="Times New Roman" w:cs="Times New Roman"/>
          <w:sz w:val="28"/>
          <w:szCs w:val="28"/>
          <w:lang w:val="ru-RU" w:eastAsia="ru-RU"/>
        </w:rPr>
        <w:t>Усачёва Наталья Викторовна - заведующий ДОУ;</w:t>
      </w:r>
    </w:p>
    <w:p w14:paraId="510F18BB" w14:textId="77777777" w:rsidR="00181F57" w:rsidRPr="00092D1B" w:rsidRDefault="00181F57" w:rsidP="006178D1">
      <w:pPr>
        <w:widowControl/>
        <w:numPr>
          <w:ilvl w:val="0"/>
          <w:numId w:val="101"/>
        </w:numPr>
        <w:suppressAutoHyphens w:val="0"/>
        <w:ind w:left="0"/>
        <w:jc w:val="both"/>
        <w:rPr>
          <w:rFonts w:eastAsia="Times New Roman" w:cs="Times New Roman"/>
          <w:sz w:val="28"/>
          <w:szCs w:val="28"/>
          <w:lang w:val="ru-RU" w:eastAsia="ru-RU"/>
        </w:rPr>
      </w:pPr>
      <w:r w:rsidRPr="00092D1B">
        <w:rPr>
          <w:rFonts w:eastAsia="Times New Roman" w:cs="Times New Roman"/>
          <w:sz w:val="28"/>
          <w:szCs w:val="28"/>
          <w:lang w:val="ru-RU" w:eastAsia="ru-RU"/>
        </w:rPr>
        <w:t>Алтунина Марина Александровна - заместитель заведующего по УВР;</w:t>
      </w:r>
    </w:p>
    <w:p w14:paraId="4B3492FA" w14:textId="77777777" w:rsidR="00181F57" w:rsidRPr="00092D1B" w:rsidRDefault="00181F57" w:rsidP="006178D1">
      <w:pPr>
        <w:widowControl/>
        <w:numPr>
          <w:ilvl w:val="0"/>
          <w:numId w:val="101"/>
        </w:numPr>
        <w:suppressAutoHyphens w:val="0"/>
        <w:ind w:left="0"/>
        <w:jc w:val="both"/>
        <w:rPr>
          <w:rFonts w:eastAsia="Times New Roman" w:cs="Times New Roman"/>
          <w:sz w:val="28"/>
          <w:szCs w:val="28"/>
          <w:lang w:eastAsia="ru-RU"/>
        </w:rPr>
      </w:pPr>
      <w:r w:rsidRPr="00092D1B">
        <w:rPr>
          <w:rFonts w:eastAsia="Times New Roman" w:cs="Times New Roman"/>
          <w:sz w:val="28"/>
          <w:szCs w:val="28"/>
          <w:lang w:eastAsia="ru-RU"/>
        </w:rPr>
        <w:t>Григорьева Юлия Алексеевна - главный бухгалтер</w:t>
      </w:r>
    </w:p>
    <w:p w14:paraId="3AF76C58" w14:textId="77777777" w:rsidR="00181F57" w:rsidRPr="00092D1B" w:rsidRDefault="00181F57" w:rsidP="00181F57">
      <w:pPr>
        <w:ind w:firstLine="708"/>
        <w:rPr>
          <w:rFonts w:eastAsia="Times New Roman" w:cs="Times New Roman"/>
          <w:sz w:val="28"/>
          <w:szCs w:val="28"/>
          <w:lang w:eastAsia="ru-RU"/>
        </w:rPr>
      </w:pPr>
      <w:r w:rsidRPr="00092D1B">
        <w:rPr>
          <w:rFonts w:eastAsia="Times New Roman" w:cs="Times New Roman"/>
          <w:b/>
          <w:bCs/>
          <w:sz w:val="28"/>
          <w:szCs w:val="28"/>
          <w:lang w:eastAsia="ru-RU"/>
        </w:rPr>
        <w:t>от работников:</w:t>
      </w:r>
    </w:p>
    <w:p w14:paraId="4104388C" w14:textId="77777777" w:rsidR="00181F57" w:rsidRPr="00092D1B" w:rsidRDefault="00181F57" w:rsidP="006178D1">
      <w:pPr>
        <w:widowControl/>
        <w:numPr>
          <w:ilvl w:val="0"/>
          <w:numId w:val="102"/>
        </w:numPr>
        <w:suppressAutoHyphens w:val="0"/>
        <w:ind w:left="0"/>
        <w:jc w:val="both"/>
        <w:rPr>
          <w:rFonts w:eastAsia="Times New Roman" w:cs="Times New Roman"/>
          <w:sz w:val="28"/>
          <w:szCs w:val="28"/>
          <w:lang w:val="ru-RU" w:eastAsia="ru-RU"/>
        </w:rPr>
      </w:pPr>
      <w:r w:rsidRPr="00092D1B">
        <w:rPr>
          <w:rFonts w:eastAsia="Times New Roman" w:cs="Times New Roman"/>
          <w:sz w:val="28"/>
          <w:szCs w:val="28"/>
          <w:lang w:val="ru-RU" w:eastAsia="ru-RU"/>
        </w:rPr>
        <w:t>Никитина Людмила Михайловна – воспитатель, председатель ППО ДОУ;</w:t>
      </w:r>
    </w:p>
    <w:p w14:paraId="59FA1EC3" w14:textId="77777777" w:rsidR="00181F57" w:rsidRPr="00092D1B" w:rsidRDefault="00181F57" w:rsidP="006178D1">
      <w:pPr>
        <w:widowControl/>
        <w:numPr>
          <w:ilvl w:val="0"/>
          <w:numId w:val="102"/>
        </w:numPr>
        <w:suppressAutoHyphens w:val="0"/>
        <w:ind w:left="0"/>
        <w:jc w:val="both"/>
        <w:rPr>
          <w:rFonts w:eastAsia="Times New Roman" w:cs="Times New Roman"/>
          <w:sz w:val="28"/>
          <w:szCs w:val="28"/>
          <w:lang w:val="ru-RU" w:eastAsia="ru-RU"/>
        </w:rPr>
      </w:pPr>
      <w:r w:rsidRPr="00092D1B">
        <w:rPr>
          <w:rFonts w:eastAsia="Times New Roman" w:cs="Times New Roman"/>
          <w:sz w:val="28"/>
          <w:szCs w:val="28"/>
          <w:lang w:val="ru-RU" w:eastAsia="ru-RU"/>
        </w:rPr>
        <w:t>Мартусенко Белла Амановна – воспитатель, член ППО;</w:t>
      </w:r>
    </w:p>
    <w:p w14:paraId="6B7AF8C0" w14:textId="77777777" w:rsidR="00181F57" w:rsidRPr="00092D1B" w:rsidRDefault="00181F57" w:rsidP="006178D1">
      <w:pPr>
        <w:widowControl/>
        <w:numPr>
          <w:ilvl w:val="0"/>
          <w:numId w:val="102"/>
        </w:numPr>
        <w:suppressAutoHyphens w:val="0"/>
        <w:ind w:left="0"/>
        <w:jc w:val="both"/>
        <w:rPr>
          <w:rFonts w:eastAsia="Times New Roman" w:cs="Times New Roman"/>
          <w:sz w:val="28"/>
          <w:szCs w:val="28"/>
          <w:lang w:val="ru-RU" w:eastAsia="ru-RU"/>
        </w:rPr>
      </w:pPr>
      <w:r w:rsidRPr="00092D1B">
        <w:rPr>
          <w:rFonts w:eastAsia="Times New Roman" w:cs="Times New Roman"/>
          <w:sz w:val="28"/>
          <w:szCs w:val="28"/>
          <w:lang w:val="ru-RU" w:eastAsia="ru-RU"/>
        </w:rPr>
        <w:t>Титоренко Тамара Владимировна – рабочий по стирке и ремонту белья, член ППО</w:t>
      </w:r>
    </w:p>
    <w:p w14:paraId="67A5DCC0" w14:textId="77777777" w:rsidR="00181F57" w:rsidRPr="00092D1B" w:rsidRDefault="00181F57" w:rsidP="006178D1">
      <w:pPr>
        <w:pStyle w:val="a4"/>
        <w:widowControl/>
        <w:numPr>
          <w:ilvl w:val="0"/>
          <w:numId w:val="100"/>
        </w:numPr>
        <w:shd w:val="clear" w:color="auto" w:fill="FFFFFF"/>
        <w:suppressAutoHyphens w:val="0"/>
        <w:ind w:left="0" w:firstLine="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Решение о назначении председательствующего на следующем заседании Комиссии принимается Комиссией каждый раз перед окончанием очередного заседания. Председательствуют на заседаниях Комиссии, как правило, поочередно координаторы (их заместители) сторон Комиссии.</w:t>
      </w:r>
    </w:p>
    <w:p w14:paraId="6112AD74" w14:textId="77777777" w:rsidR="00181F57" w:rsidRPr="00092D1B" w:rsidRDefault="00181F57" w:rsidP="006178D1">
      <w:pPr>
        <w:pStyle w:val="a4"/>
        <w:widowControl/>
        <w:numPr>
          <w:ilvl w:val="0"/>
          <w:numId w:val="100"/>
        </w:numPr>
        <w:shd w:val="clear" w:color="auto" w:fill="FFFFFF"/>
        <w:suppressAutoHyphens w:val="0"/>
        <w:ind w:left="0" w:firstLine="0"/>
        <w:jc w:val="both"/>
        <w:rPr>
          <w:rFonts w:eastAsia="Times New Roman" w:cs="Times New Roman"/>
          <w:sz w:val="28"/>
          <w:szCs w:val="28"/>
          <w:lang w:val="ru-RU" w:eastAsia="ru-RU" w:bidi="ar-SA"/>
        </w:rPr>
      </w:pPr>
      <w:r w:rsidRPr="00092D1B">
        <w:rPr>
          <w:rFonts w:eastAsia="Times New Roman" w:cs="Times New Roman"/>
          <w:sz w:val="28"/>
          <w:szCs w:val="28"/>
          <w:lang w:val="ru-RU" w:eastAsia="ru-RU" w:bidi="ar-SA"/>
        </w:rPr>
        <w:t>Координатор стороны, назначенный председательствующим на следующее заседание Комиссии, в целях подготовки очередного заседания Комиссии проводит консультации и обеспечивает взаимодействие сторон для достижения согласия между ними при выработке проектов решений Комиссии, выносимых на рассмотрение очередного заседания Комиссии.</w:t>
      </w:r>
    </w:p>
    <w:p w14:paraId="24953713" w14:textId="77777777" w:rsidR="00181F57" w:rsidRPr="00092D1B" w:rsidRDefault="00181F57" w:rsidP="006178D1">
      <w:pPr>
        <w:pStyle w:val="a4"/>
        <w:widowControl/>
        <w:numPr>
          <w:ilvl w:val="0"/>
          <w:numId w:val="100"/>
        </w:numPr>
        <w:shd w:val="clear" w:color="auto" w:fill="FFFFFF"/>
        <w:suppressAutoHyphens w:val="0"/>
        <w:ind w:left="0" w:firstLine="0"/>
        <w:jc w:val="both"/>
        <w:rPr>
          <w:rFonts w:eastAsia="Times New Roman" w:cs="Times New Roman"/>
          <w:sz w:val="28"/>
          <w:szCs w:val="28"/>
          <w:lang w:val="ru-RU" w:eastAsia="ru-RU" w:bidi="ar-SA"/>
        </w:rPr>
      </w:pPr>
      <w:r w:rsidRPr="00092D1B">
        <w:rPr>
          <w:rFonts w:cs="Times New Roman"/>
          <w:sz w:val="28"/>
          <w:szCs w:val="28"/>
          <w:lang w:val="ru-RU"/>
        </w:rPr>
        <w:t xml:space="preserve">Заседания комиссии проводить один раз в месяц </w:t>
      </w:r>
    </w:p>
    <w:p w14:paraId="0B6E9804" w14:textId="77777777" w:rsidR="00181F57" w:rsidRPr="00092D1B" w:rsidRDefault="00181F57" w:rsidP="006178D1">
      <w:pPr>
        <w:pStyle w:val="a4"/>
        <w:widowControl/>
        <w:numPr>
          <w:ilvl w:val="0"/>
          <w:numId w:val="100"/>
        </w:numPr>
        <w:shd w:val="clear" w:color="auto" w:fill="FFFFFF"/>
        <w:suppressAutoHyphens w:val="0"/>
        <w:ind w:left="0" w:firstLine="0"/>
        <w:jc w:val="both"/>
        <w:rPr>
          <w:rFonts w:eastAsia="Times New Roman" w:cs="Times New Roman"/>
          <w:sz w:val="28"/>
          <w:szCs w:val="28"/>
          <w:lang w:val="ru-RU" w:eastAsia="ru-RU" w:bidi="ar-SA"/>
        </w:rPr>
      </w:pPr>
      <w:r w:rsidRPr="00092D1B">
        <w:rPr>
          <w:rFonts w:cs="Times New Roman"/>
          <w:sz w:val="28"/>
          <w:szCs w:val="28"/>
          <w:lang w:val="ru-RU"/>
        </w:rPr>
        <w:t>Главному бухгалтеру на основании письменного запроса представлять в комиссию необходимую для коллективных переговоров информацию в течение 10 дней.</w:t>
      </w:r>
    </w:p>
    <w:p w14:paraId="2CCA8934" w14:textId="77777777" w:rsidR="00181F57" w:rsidRPr="00092D1B" w:rsidRDefault="00181F57" w:rsidP="006178D1">
      <w:pPr>
        <w:pStyle w:val="a4"/>
        <w:widowControl/>
        <w:numPr>
          <w:ilvl w:val="0"/>
          <w:numId w:val="100"/>
        </w:numPr>
        <w:shd w:val="clear" w:color="auto" w:fill="FFFFFF"/>
        <w:suppressAutoHyphens w:val="0"/>
        <w:ind w:left="0" w:firstLine="0"/>
        <w:jc w:val="both"/>
        <w:rPr>
          <w:rFonts w:eastAsia="Times New Roman" w:cs="Times New Roman"/>
          <w:sz w:val="28"/>
          <w:szCs w:val="28"/>
          <w:lang w:val="ru-RU" w:eastAsia="ru-RU" w:bidi="ar-SA"/>
        </w:rPr>
      </w:pPr>
      <w:r w:rsidRPr="00092D1B">
        <w:rPr>
          <w:rFonts w:cs="Times New Roman"/>
          <w:sz w:val="28"/>
          <w:szCs w:val="28"/>
          <w:lang w:val="ru-RU"/>
        </w:rPr>
        <w:t>Заместителю директора по АХЧ подготовить помещение для ведения переговоров, обеспечить членов комиссии всем необходимым для работы по подготовке проекта коллективного договора</w:t>
      </w:r>
    </w:p>
    <w:p w14:paraId="2A90D867" w14:textId="77777777" w:rsidR="002B08DC" w:rsidRDefault="002B08DC" w:rsidP="002B08DC">
      <w:pPr>
        <w:rPr>
          <w:rFonts w:eastAsia="Times New Roman" w:cs="Times New Roman"/>
          <w:sz w:val="28"/>
          <w:szCs w:val="28"/>
          <w:lang w:val="ru-RU" w:eastAsia="ru-RU"/>
        </w:rPr>
      </w:pPr>
    </w:p>
    <w:p w14:paraId="2881E860" w14:textId="77777777" w:rsidR="002B08DC" w:rsidRDefault="002B08DC" w:rsidP="002B08DC">
      <w:pPr>
        <w:rPr>
          <w:rFonts w:eastAsia="Times New Roman" w:cs="Times New Roman"/>
          <w:sz w:val="28"/>
          <w:szCs w:val="28"/>
          <w:lang w:val="ru-RU" w:eastAsia="ru-RU"/>
        </w:rPr>
      </w:pPr>
    </w:p>
    <w:p w14:paraId="70FE48C2" w14:textId="11CAB4AC" w:rsidR="00181F57" w:rsidRPr="00092D1B" w:rsidRDefault="00181F57" w:rsidP="002B08DC">
      <w:pPr>
        <w:rPr>
          <w:rFonts w:eastAsia="Times New Roman" w:cs="Times New Roman"/>
          <w:sz w:val="28"/>
          <w:szCs w:val="28"/>
          <w:lang w:val="ru-RU" w:eastAsia="ru-RU"/>
        </w:rPr>
      </w:pPr>
      <w:r w:rsidRPr="00092D1B">
        <w:rPr>
          <w:rFonts w:eastAsia="Times New Roman" w:cs="Times New Roman"/>
          <w:sz w:val="28"/>
          <w:szCs w:val="28"/>
          <w:lang w:val="ru-RU" w:eastAsia="ru-RU"/>
        </w:rPr>
        <w:t>Заведующий МБДОУ д/с № 60                                                                                                             «Крепышок» г. Ставрополя                                                                Н.В. Усачёва</w:t>
      </w:r>
    </w:p>
    <w:p w14:paraId="663A3582" w14:textId="77777777" w:rsidR="00181F57" w:rsidRPr="00092D1B" w:rsidRDefault="00181F57" w:rsidP="00181F57">
      <w:pPr>
        <w:rPr>
          <w:rFonts w:cs="Times New Roman"/>
          <w:sz w:val="28"/>
          <w:szCs w:val="28"/>
          <w:lang w:val="ru-RU"/>
        </w:rPr>
      </w:pPr>
    </w:p>
    <w:p w14:paraId="62239FF4" w14:textId="77777777" w:rsidR="00181F57" w:rsidRPr="00092D1B" w:rsidRDefault="00181F57" w:rsidP="00181F57">
      <w:pPr>
        <w:rPr>
          <w:rFonts w:cs="Times New Roman"/>
          <w:sz w:val="28"/>
          <w:szCs w:val="28"/>
          <w:lang w:val="ru-RU"/>
        </w:rPr>
      </w:pPr>
      <w:r w:rsidRPr="00092D1B">
        <w:rPr>
          <w:rFonts w:cs="Times New Roman"/>
          <w:sz w:val="28"/>
          <w:szCs w:val="28"/>
          <w:lang w:val="ru-RU"/>
        </w:rPr>
        <w:t>С приказом ознакомлены:</w:t>
      </w:r>
    </w:p>
    <w:p w14:paraId="0BBC4AC8" w14:textId="77777777" w:rsidR="00181F57" w:rsidRPr="00092D1B" w:rsidRDefault="00181F57" w:rsidP="00181F57">
      <w:pPr>
        <w:rPr>
          <w:rFonts w:cs="Times New Roman"/>
          <w:sz w:val="28"/>
          <w:szCs w:val="28"/>
          <w:lang w:val="ru-RU"/>
        </w:rPr>
      </w:pPr>
      <w:r w:rsidRPr="00092D1B">
        <w:rPr>
          <w:rFonts w:cs="Times New Roman"/>
          <w:sz w:val="28"/>
          <w:szCs w:val="28"/>
          <w:lang w:val="ru-RU"/>
        </w:rPr>
        <w:t>Алтунина М.А. _________</w:t>
      </w:r>
    </w:p>
    <w:p w14:paraId="518D86CA" w14:textId="77777777" w:rsidR="00181F57" w:rsidRPr="00092D1B" w:rsidRDefault="00181F57" w:rsidP="00181F57">
      <w:pPr>
        <w:rPr>
          <w:rFonts w:cs="Times New Roman"/>
          <w:sz w:val="28"/>
          <w:szCs w:val="28"/>
          <w:lang w:val="ru-RU"/>
        </w:rPr>
      </w:pPr>
      <w:r w:rsidRPr="00092D1B">
        <w:rPr>
          <w:rFonts w:cs="Times New Roman"/>
          <w:sz w:val="28"/>
          <w:szCs w:val="28"/>
          <w:lang w:val="ru-RU"/>
        </w:rPr>
        <w:t>Никитина Л.М._________</w:t>
      </w:r>
    </w:p>
    <w:p w14:paraId="3D78CCB3" w14:textId="77777777" w:rsidR="00181F57" w:rsidRPr="00092D1B" w:rsidRDefault="00181F57" w:rsidP="00181F57">
      <w:pPr>
        <w:rPr>
          <w:rFonts w:cs="Times New Roman"/>
          <w:sz w:val="28"/>
          <w:szCs w:val="28"/>
          <w:lang w:val="ru-RU"/>
        </w:rPr>
      </w:pPr>
      <w:r w:rsidRPr="00092D1B">
        <w:rPr>
          <w:rFonts w:cs="Times New Roman"/>
          <w:sz w:val="28"/>
          <w:szCs w:val="28"/>
          <w:lang w:val="ru-RU"/>
        </w:rPr>
        <w:t>Григорьева Ю.А._______</w:t>
      </w:r>
    </w:p>
    <w:p w14:paraId="5E51B648" w14:textId="77777777" w:rsidR="00181F57" w:rsidRPr="00092D1B" w:rsidRDefault="00181F57" w:rsidP="00181F57">
      <w:pPr>
        <w:rPr>
          <w:rFonts w:cs="Times New Roman"/>
          <w:sz w:val="28"/>
          <w:szCs w:val="28"/>
          <w:lang w:val="ru-RU"/>
        </w:rPr>
      </w:pPr>
      <w:r w:rsidRPr="00092D1B">
        <w:rPr>
          <w:rFonts w:cs="Times New Roman"/>
          <w:sz w:val="28"/>
          <w:szCs w:val="28"/>
          <w:lang w:val="ru-RU"/>
        </w:rPr>
        <w:t>Мартусенко Б.А.________</w:t>
      </w:r>
    </w:p>
    <w:p w14:paraId="7FCADE64" w14:textId="77777777" w:rsidR="00181F57" w:rsidRPr="00092D1B" w:rsidRDefault="00181F57" w:rsidP="00181F57">
      <w:pPr>
        <w:rPr>
          <w:rFonts w:cs="Times New Roman"/>
          <w:sz w:val="28"/>
          <w:szCs w:val="28"/>
          <w:lang w:val="ru-RU"/>
        </w:rPr>
      </w:pPr>
      <w:r w:rsidRPr="00092D1B">
        <w:rPr>
          <w:rFonts w:cs="Times New Roman"/>
          <w:sz w:val="28"/>
          <w:szCs w:val="28"/>
          <w:lang w:val="ru-RU"/>
        </w:rPr>
        <w:t>Титоренко Т.В. ________</w:t>
      </w:r>
    </w:p>
    <w:p w14:paraId="24C2944C" w14:textId="11DFF4FD" w:rsidR="00567092" w:rsidRDefault="00181F57" w:rsidP="00285659">
      <w:pPr>
        <w:rPr>
          <w:rFonts w:cs="Times New Roman"/>
          <w:sz w:val="28"/>
          <w:szCs w:val="28"/>
          <w:lang w:val="ru-RU"/>
        </w:rPr>
      </w:pPr>
      <w:r w:rsidRPr="00092D1B">
        <w:rPr>
          <w:rFonts w:cs="Times New Roman"/>
          <w:sz w:val="28"/>
          <w:szCs w:val="28"/>
          <w:lang w:val="ru-RU"/>
        </w:rPr>
        <w:t>Батыршина Н.В.___________</w:t>
      </w:r>
    </w:p>
    <w:p w14:paraId="57C63C71" w14:textId="6B098D2B" w:rsidR="002B08DC" w:rsidRDefault="002B08DC" w:rsidP="00285659">
      <w:pPr>
        <w:rPr>
          <w:rFonts w:cs="Times New Roman"/>
          <w:sz w:val="28"/>
          <w:szCs w:val="28"/>
          <w:lang w:val="ru-RU"/>
        </w:rPr>
      </w:pPr>
    </w:p>
    <w:p w14:paraId="6879ADD2" w14:textId="1F0E2D3A" w:rsidR="002B08DC" w:rsidRDefault="002B08DC" w:rsidP="00285659">
      <w:pPr>
        <w:rPr>
          <w:rFonts w:cs="Times New Roman"/>
          <w:sz w:val="28"/>
          <w:szCs w:val="28"/>
          <w:lang w:val="ru-RU"/>
        </w:rPr>
      </w:pPr>
    </w:p>
    <w:p w14:paraId="7DE9DF09" w14:textId="101E5BBA" w:rsidR="002B08DC" w:rsidRDefault="002B08DC" w:rsidP="00285659">
      <w:pPr>
        <w:rPr>
          <w:rFonts w:cs="Times New Roman"/>
          <w:sz w:val="28"/>
          <w:szCs w:val="28"/>
          <w:lang w:val="ru-RU"/>
        </w:rPr>
      </w:pPr>
    </w:p>
    <w:p w14:paraId="77B1A0FE" w14:textId="747A39D7" w:rsidR="002B08DC" w:rsidRDefault="002B08DC" w:rsidP="00285659">
      <w:pPr>
        <w:rPr>
          <w:rFonts w:cs="Times New Roman"/>
          <w:sz w:val="28"/>
          <w:szCs w:val="28"/>
          <w:lang w:val="ru-RU"/>
        </w:rPr>
      </w:pPr>
    </w:p>
    <w:p w14:paraId="1009D9D4" w14:textId="64F66312" w:rsidR="002B08DC" w:rsidRDefault="002B08DC" w:rsidP="00285659">
      <w:pPr>
        <w:rPr>
          <w:rFonts w:cs="Times New Roman"/>
          <w:sz w:val="28"/>
          <w:szCs w:val="28"/>
          <w:lang w:val="ru-RU"/>
        </w:rPr>
      </w:pPr>
    </w:p>
    <w:p w14:paraId="5B438733" w14:textId="48A68B50" w:rsidR="002B08DC" w:rsidRDefault="002B08DC" w:rsidP="00285659">
      <w:pPr>
        <w:rPr>
          <w:rFonts w:cs="Times New Roman"/>
          <w:sz w:val="28"/>
          <w:szCs w:val="28"/>
          <w:lang w:val="ru-RU"/>
        </w:rPr>
      </w:pPr>
    </w:p>
    <w:p w14:paraId="383B6975" w14:textId="5A498ED6" w:rsidR="002B08DC" w:rsidRDefault="002B08DC" w:rsidP="00285659">
      <w:pPr>
        <w:rPr>
          <w:rFonts w:cs="Times New Roman"/>
          <w:sz w:val="28"/>
          <w:szCs w:val="28"/>
          <w:lang w:val="ru-RU"/>
        </w:rPr>
      </w:pPr>
    </w:p>
    <w:p w14:paraId="52F97FB5" w14:textId="48A52609" w:rsidR="002B08DC" w:rsidRDefault="002B08DC" w:rsidP="00285659">
      <w:pPr>
        <w:rPr>
          <w:rFonts w:cs="Times New Roman"/>
          <w:sz w:val="28"/>
          <w:szCs w:val="28"/>
          <w:lang w:val="ru-RU"/>
        </w:rPr>
      </w:pPr>
    </w:p>
    <w:p w14:paraId="02B0F499" w14:textId="59A45671" w:rsidR="002B08DC" w:rsidRDefault="002B08DC" w:rsidP="00285659">
      <w:pPr>
        <w:rPr>
          <w:rFonts w:cs="Times New Roman"/>
          <w:sz w:val="28"/>
          <w:szCs w:val="28"/>
          <w:lang w:val="ru-RU"/>
        </w:rPr>
      </w:pPr>
    </w:p>
    <w:p w14:paraId="1095041F" w14:textId="3FCBE64A" w:rsidR="002B08DC" w:rsidRDefault="002B08DC" w:rsidP="00285659">
      <w:pPr>
        <w:rPr>
          <w:rFonts w:cs="Times New Roman"/>
          <w:sz w:val="28"/>
          <w:szCs w:val="28"/>
          <w:lang w:val="ru-RU"/>
        </w:rPr>
      </w:pPr>
    </w:p>
    <w:p w14:paraId="0C4E743C" w14:textId="38CDE2FC" w:rsidR="002B08DC" w:rsidRDefault="002B08DC" w:rsidP="00285659">
      <w:pPr>
        <w:rPr>
          <w:rFonts w:cs="Times New Roman"/>
          <w:sz w:val="28"/>
          <w:szCs w:val="28"/>
          <w:lang w:val="ru-RU"/>
        </w:rPr>
      </w:pPr>
    </w:p>
    <w:p w14:paraId="4D89B86F" w14:textId="377560D4" w:rsidR="002B08DC" w:rsidRDefault="002B08DC" w:rsidP="00285659">
      <w:pPr>
        <w:rPr>
          <w:rFonts w:cs="Times New Roman"/>
          <w:sz w:val="28"/>
          <w:szCs w:val="28"/>
          <w:lang w:val="ru-RU"/>
        </w:rPr>
      </w:pPr>
    </w:p>
    <w:p w14:paraId="2D106B13" w14:textId="69E88B5F" w:rsidR="002B08DC" w:rsidRDefault="002B08DC" w:rsidP="00285659">
      <w:pPr>
        <w:rPr>
          <w:rFonts w:cs="Times New Roman"/>
          <w:sz w:val="28"/>
          <w:szCs w:val="28"/>
          <w:lang w:val="ru-RU"/>
        </w:rPr>
      </w:pPr>
    </w:p>
    <w:p w14:paraId="1937A2B1" w14:textId="0669185A" w:rsidR="002B08DC" w:rsidRDefault="002B08DC" w:rsidP="00285659">
      <w:pPr>
        <w:rPr>
          <w:rFonts w:cs="Times New Roman"/>
          <w:sz w:val="28"/>
          <w:szCs w:val="28"/>
          <w:lang w:val="ru-RU"/>
        </w:rPr>
      </w:pPr>
    </w:p>
    <w:p w14:paraId="08D7E314" w14:textId="5D2F3A73" w:rsidR="002B08DC" w:rsidRDefault="002B08DC" w:rsidP="00285659">
      <w:pPr>
        <w:rPr>
          <w:rFonts w:cs="Times New Roman"/>
          <w:sz w:val="28"/>
          <w:szCs w:val="28"/>
          <w:lang w:val="ru-RU"/>
        </w:rPr>
      </w:pPr>
    </w:p>
    <w:p w14:paraId="77E232DA" w14:textId="3BC5D6AC" w:rsidR="002B08DC" w:rsidRDefault="002B08DC" w:rsidP="00285659">
      <w:pPr>
        <w:rPr>
          <w:rFonts w:cs="Times New Roman"/>
          <w:sz w:val="28"/>
          <w:szCs w:val="28"/>
          <w:lang w:val="ru-RU"/>
        </w:rPr>
      </w:pPr>
    </w:p>
    <w:p w14:paraId="2FC95988" w14:textId="5A7C701A" w:rsidR="002B08DC" w:rsidRDefault="002B08DC" w:rsidP="00285659">
      <w:pPr>
        <w:rPr>
          <w:rFonts w:cs="Times New Roman"/>
          <w:sz w:val="28"/>
          <w:szCs w:val="28"/>
          <w:lang w:val="ru-RU"/>
        </w:rPr>
      </w:pPr>
    </w:p>
    <w:p w14:paraId="72E56A09" w14:textId="6621DE3E" w:rsidR="002B08DC" w:rsidRDefault="002B08DC" w:rsidP="00285659">
      <w:pPr>
        <w:rPr>
          <w:rFonts w:cs="Times New Roman"/>
          <w:sz w:val="28"/>
          <w:szCs w:val="28"/>
          <w:lang w:val="ru-RU"/>
        </w:rPr>
      </w:pPr>
    </w:p>
    <w:p w14:paraId="3C57DDD8" w14:textId="11E681D6" w:rsidR="002B08DC" w:rsidRDefault="002B08DC" w:rsidP="00285659">
      <w:pPr>
        <w:rPr>
          <w:rFonts w:cs="Times New Roman"/>
          <w:sz w:val="28"/>
          <w:szCs w:val="28"/>
          <w:lang w:val="ru-RU"/>
        </w:rPr>
      </w:pPr>
    </w:p>
    <w:p w14:paraId="530FA477" w14:textId="1A254C23" w:rsidR="002B08DC" w:rsidRDefault="002B08DC" w:rsidP="00285659">
      <w:pPr>
        <w:rPr>
          <w:rFonts w:cs="Times New Roman"/>
          <w:sz w:val="28"/>
          <w:szCs w:val="28"/>
          <w:lang w:val="ru-RU"/>
        </w:rPr>
      </w:pPr>
    </w:p>
    <w:p w14:paraId="23E6AB91" w14:textId="63508CC6" w:rsidR="002B08DC" w:rsidRDefault="002B08DC" w:rsidP="00285659">
      <w:pPr>
        <w:rPr>
          <w:rFonts w:cs="Times New Roman"/>
          <w:sz w:val="28"/>
          <w:szCs w:val="28"/>
          <w:lang w:val="ru-RU"/>
        </w:rPr>
      </w:pPr>
    </w:p>
    <w:p w14:paraId="2435837D" w14:textId="34021A0B" w:rsidR="002B08DC" w:rsidRDefault="002B08DC" w:rsidP="00285659">
      <w:pPr>
        <w:rPr>
          <w:rFonts w:cs="Times New Roman"/>
          <w:sz w:val="28"/>
          <w:szCs w:val="28"/>
          <w:lang w:val="ru-RU"/>
        </w:rPr>
      </w:pPr>
    </w:p>
    <w:p w14:paraId="4FADE459" w14:textId="5D1E07B1" w:rsidR="002B08DC" w:rsidRDefault="002B08DC" w:rsidP="00285659">
      <w:pPr>
        <w:rPr>
          <w:rFonts w:cs="Times New Roman"/>
          <w:sz w:val="28"/>
          <w:szCs w:val="28"/>
          <w:lang w:val="ru-RU"/>
        </w:rPr>
      </w:pPr>
    </w:p>
    <w:p w14:paraId="6419F793" w14:textId="533BC048" w:rsidR="002B08DC" w:rsidRDefault="002B08DC" w:rsidP="00285659">
      <w:pPr>
        <w:rPr>
          <w:rFonts w:cs="Times New Roman"/>
          <w:sz w:val="28"/>
          <w:szCs w:val="28"/>
          <w:lang w:val="ru-RU"/>
        </w:rPr>
      </w:pPr>
    </w:p>
    <w:p w14:paraId="364C69FE" w14:textId="2C8AF4F7" w:rsidR="002B08DC" w:rsidRDefault="002B08DC" w:rsidP="00285659">
      <w:pPr>
        <w:rPr>
          <w:rFonts w:cs="Times New Roman"/>
          <w:sz w:val="28"/>
          <w:szCs w:val="28"/>
          <w:lang w:val="ru-RU"/>
        </w:rPr>
      </w:pPr>
    </w:p>
    <w:p w14:paraId="69E46A57" w14:textId="77777777" w:rsidR="002B08DC" w:rsidRPr="00092D1B" w:rsidRDefault="002B08DC" w:rsidP="00285659">
      <w:pPr>
        <w:rPr>
          <w:rFonts w:cs="Times New Roman"/>
          <w:sz w:val="28"/>
          <w:szCs w:val="28"/>
          <w:lang w:val="ru-RU"/>
        </w:rPr>
      </w:pPr>
    </w:p>
    <w:p w14:paraId="57BFE5B9" w14:textId="77777777" w:rsidR="00567092" w:rsidRPr="00092D1B" w:rsidRDefault="00567092">
      <w:pPr>
        <w:jc w:val="right"/>
        <w:rPr>
          <w:rFonts w:eastAsia="Times New Roman" w:cs="Times New Roman"/>
          <w:sz w:val="28"/>
          <w:szCs w:val="28"/>
          <w:lang w:val="ru-RU" w:eastAsia="ru-RU"/>
        </w:rPr>
      </w:pPr>
    </w:p>
    <w:p w14:paraId="77DCDA4C" w14:textId="38298EEB" w:rsidR="00567092" w:rsidRPr="002B6DE7" w:rsidRDefault="00BA4F4D">
      <w:pPr>
        <w:pStyle w:val="3"/>
        <w:jc w:val="right"/>
        <w:rPr>
          <w:b/>
          <w:color w:val="000000" w:themeColor="text1"/>
          <w:szCs w:val="28"/>
        </w:rPr>
      </w:pPr>
      <w:bookmarkStart w:id="27" w:name="_Toc61366542"/>
      <w:r w:rsidRPr="002B6DE7">
        <w:rPr>
          <w:b/>
          <w:color w:val="000000" w:themeColor="text1"/>
          <w:szCs w:val="28"/>
        </w:rPr>
        <w:t>Приложение №9. Положение об организации деятельности комиссии по охране труда</w:t>
      </w:r>
      <w:bookmarkEnd w:id="27"/>
    </w:p>
    <w:p w14:paraId="671906DB" w14:textId="4A6FF7D1" w:rsidR="002B6DE7" w:rsidRPr="002B6DE7" w:rsidRDefault="002B6DE7" w:rsidP="002B6DE7">
      <w:pPr>
        <w:rPr>
          <w:lang w:val="ru-RU" w:eastAsia="ru-RU" w:bidi="ar-SA"/>
        </w:rPr>
      </w:pPr>
    </w:p>
    <w:p w14:paraId="6EAF8B9E" w14:textId="77777777" w:rsidR="004E653D" w:rsidRPr="00092D1B" w:rsidRDefault="004E653D" w:rsidP="004E653D">
      <w:pPr>
        <w:rPr>
          <w:rFonts w:cs="Times New Roman"/>
          <w:b/>
          <w:color w:val="C00000"/>
          <w:sz w:val="28"/>
          <w:szCs w:val="28"/>
          <w:lang w:val="ru-RU" w:eastAsia="ru-RU"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5F553F" w:rsidRPr="005A5C81" w14:paraId="1437B41E" w14:textId="77777777" w:rsidTr="00317FFA">
        <w:tc>
          <w:tcPr>
            <w:tcW w:w="5211" w:type="dxa"/>
          </w:tcPr>
          <w:p w14:paraId="5F8C2FE5" w14:textId="77777777" w:rsidR="004E653D" w:rsidRPr="002B6DE7" w:rsidRDefault="004E653D" w:rsidP="00317FFA">
            <w:pPr>
              <w:rPr>
                <w:rFonts w:cs="Times New Roman"/>
                <w:b/>
                <w:color w:val="000000" w:themeColor="text1"/>
                <w:lang w:val="ru-RU"/>
              </w:rPr>
            </w:pPr>
            <w:r w:rsidRPr="002B6DE7">
              <w:rPr>
                <w:rFonts w:cs="Times New Roman"/>
                <w:b/>
                <w:color w:val="000000" w:themeColor="text1"/>
                <w:lang w:val="ru-RU"/>
              </w:rPr>
              <w:t>СОГЛАСОВАНО</w:t>
            </w:r>
          </w:p>
          <w:p w14:paraId="20165C01" w14:textId="77777777" w:rsidR="004E653D" w:rsidRPr="002B6DE7" w:rsidRDefault="004E653D" w:rsidP="00317FFA">
            <w:pPr>
              <w:rPr>
                <w:rFonts w:cs="Times New Roman"/>
                <w:color w:val="000000" w:themeColor="text1"/>
                <w:lang w:val="ru-RU"/>
              </w:rPr>
            </w:pPr>
            <w:r w:rsidRPr="002B6DE7">
              <w:rPr>
                <w:rFonts w:cs="Times New Roman"/>
                <w:color w:val="000000" w:themeColor="text1"/>
                <w:lang w:val="ru-RU"/>
              </w:rPr>
              <w:t>Профсоюзный комитет ППО</w:t>
            </w:r>
          </w:p>
          <w:p w14:paraId="14D456DA" w14:textId="77777777" w:rsidR="004E653D" w:rsidRPr="002B6DE7" w:rsidRDefault="004E653D" w:rsidP="00317FFA">
            <w:pPr>
              <w:rPr>
                <w:rFonts w:cs="Times New Roman"/>
                <w:color w:val="000000" w:themeColor="text1"/>
                <w:lang w:val="ru-RU"/>
              </w:rPr>
            </w:pPr>
            <w:r w:rsidRPr="002B6DE7">
              <w:rPr>
                <w:rFonts w:cs="Times New Roman"/>
                <w:color w:val="000000" w:themeColor="text1"/>
                <w:lang w:val="ru-RU"/>
              </w:rPr>
              <w:t>МБДОУ д/с № 60 «Крепышок» г. Ставрополя</w:t>
            </w:r>
          </w:p>
          <w:p w14:paraId="31149D6C" w14:textId="49F87BB0" w:rsidR="004E653D" w:rsidRPr="002B6DE7" w:rsidRDefault="004E653D" w:rsidP="00317FFA">
            <w:pPr>
              <w:rPr>
                <w:rFonts w:cs="Times New Roman"/>
                <w:color w:val="000000" w:themeColor="text1"/>
                <w:lang w:val="ru-RU"/>
              </w:rPr>
            </w:pPr>
            <w:r w:rsidRPr="002B6DE7">
              <w:rPr>
                <w:rFonts w:cs="Times New Roman"/>
                <w:color w:val="000000" w:themeColor="text1"/>
                <w:lang w:val="ru-RU"/>
              </w:rPr>
              <w:t>Протокол №</w:t>
            </w:r>
            <w:r w:rsidR="002B6DE7">
              <w:rPr>
                <w:rFonts w:cs="Times New Roman"/>
                <w:color w:val="000000" w:themeColor="text1"/>
                <w:lang w:val="ru-RU"/>
              </w:rPr>
              <w:t>70</w:t>
            </w:r>
            <w:r w:rsidRPr="002B6DE7">
              <w:rPr>
                <w:rFonts w:cs="Times New Roman"/>
                <w:color w:val="000000" w:themeColor="text1"/>
                <w:lang w:val="ru-RU"/>
              </w:rPr>
              <w:t xml:space="preserve"> от «</w:t>
            </w:r>
            <w:r w:rsidR="002B6DE7">
              <w:rPr>
                <w:rFonts w:cs="Times New Roman"/>
                <w:color w:val="000000" w:themeColor="text1"/>
                <w:lang w:val="ru-RU"/>
              </w:rPr>
              <w:t>11</w:t>
            </w:r>
            <w:r w:rsidRPr="002B6DE7">
              <w:rPr>
                <w:rFonts w:cs="Times New Roman"/>
                <w:color w:val="000000" w:themeColor="text1"/>
                <w:lang w:val="ru-RU"/>
              </w:rPr>
              <w:t>»</w:t>
            </w:r>
            <w:r w:rsidR="005F553F" w:rsidRPr="002B6DE7">
              <w:rPr>
                <w:rFonts w:cs="Times New Roman"/>
                <w:color w:val="000000" w:themeColor="text1"/>
                <w:lang w:val="ru-RU"/>
              </w:rPr>
              <w:t xml:space="preserve"> </w:t>
            </w:r>
            <w:r w:rsidR="002B6DE7">
              <w:rPr>
                <w:rFonts w:cs="Times New Roman"/>
                <w:color w:val="000000" w:themeColor="text1"/>
                <w:lang w:val="ru-RU"/>
              </w:rPr>
              <w:t xml:space="preserve">января </w:t>
            </w:r>
            <w:r w:rsidRPr="002B6DE7">
              <w:rPr>
                <w:rFonts w:cs="Times New Roman"/>
                <w:color w:val="000000" w:themeColor="text1"/>
                <w:lang w:val="ru-RU"/>
              </w:rPr>
              <w:t>20</w:t>
            </w:r>
            <w:r w:rsidR="002B6DE7">
              <w:rPr>
                <w:rFonts w:cs="Times New Roman"/>
                <w:color w:val="000000" w:themeColor="text1"/>
                <w:lang w:val="ru-RU"/>
              </w:rPr>
              <w:t>21</w:t>
            </w:r>
            <w:r w:rsidRPr="002B6DE7">
              <w:rPr>
                <w:rFonts w:cs="Times New Roman"/>
                <w:color w:val="000000" w:themeColor="text1"/>
                <w:lang w:val="ru-RU"/>
              </w:rPr>
              <w:t xml:space="preserve"> г.</w:t>
            </w:r>
          </w:p>
          <w:p w14:paraId="7EE802DC" w14:textId="77777777" w:rsidR="004E653D" w:rsidRPr="002B6DE7" w:rsidRDefault="004E653D" w:rsidP="00317FFA">
            <w:pPr>
              <w:rPr>
                <w:rFonts w:cs="Times New Roman"/>
                <w:color w:val="000000" w:themeColor="text1"/>
                <w:lang w:val="ru-RU"/>
              </w:rPr>
            </w:pPr>
            <w:r w:rsidRPr="002B6DE7">
              <w:rPr>
                <w:rFonts w:cs="Times New Roman"/>
                <w:color w:val="000000" w:themeColor="text1"/>
                <w:lang w:val="ru-RU"/>
              </w:rPr>
              <w:t>Председатель ППО___________Л.М. Никитина</w:t>
            </w:r>
          </w:p>
          <w:p w14:paraId="25C2AED4" w14:textId="77777777" w:rsidR="004E653D" w:rsidRPr="002B6DE7" w:rsidRDefault="004E653D" w:rsidP="00317FFA">
            <w:pPr>
              <w:jc w:val="center"/>
              <w:rPr>
                <w:rFonts w:cs="Times New Roman"/>
                <w:b/>
                <w:color w:val="000000" w:themeColor="text1"/>
                <w:lang w:val="ru-RU"/>
              </w:rPr>
            </w:pPr>
          </w:p>
        </w:tc>
        <w:tc>
          <w:tcPr>
            <w:tcW w:w="4501" w:type="dxa"/>
          </w:tcPr>
          <w:p w14:paraId="38B9CD10" w14:textId="77777777" w:rsidR="004E653D" w:rsidRPr="002B6DE7" w:rsidRDefault="004E653D" w:rsidP="00317FFA">
            <w:pPr>
              <w:rPr>
                <w:rFonts w:cs="Times New Roman"/>
                <w:b/>
                <w:color w:val="000000" w:themeColor="text1"/>
                <w:lang w:val="ru-RU"/>
              </w:rPr>
            </w:pPr>
            <w:r w:rsidRPr="002B6DE7">
              <w:rPr>
                <w:rFonts w:cs="Times New Roman"/>
                <w:b/>
                <w:color w:val="000000" w:themeColor="text1"/>
                <w:lang w:val="ru-RU"/>
              </w:rPr>
              <w:t>УТВЕРЖДАЮ</w:t>
            </w:r>
          </w:p>
          <w:p w14:paraId="4AFCB4AE" w14:textId="77777777" w:rsidR="004E653D" w:rsidRPr="002B6DE7" w:rsidRDefault="004E653D" w:rsidP="00317FFA">
            <w:pPr>
              <w:rPr>
                <w:rFonts w:cs="Times New Roman"/>
                <w:color w:val="000000" w:themeColor="text1"/>
                <w:lang w:val="ru-RU"/>
              </w:rPr>
            </w:pPr>
            <w:r w:rsidRPr="002B6DE7">
              <w:rPr>
                <w:rFonts w:cs="Times New Roman"/>
                <w:color w:val="000000" w:themeColor="text1"/>
                <w:lang w:val="ru-RU"/>
              </w:rPr>
              <w:t>Заведующий МБДОУ д/с № 60 «Крепышок» г. Ставрополя</w:t>
            </w:r>
          </w:p>
          <w:p w14:paraId="5BAC5731" w14:textId="77777777" w:rsidR="004E653D" w:rsidRPr="002B6DE7" w:rsidRDefault="004E653D" w:rsidP="00317FFA">
            <w:pPr>
              <w:rPr>
                <w:rFonts w:cs="Times New Roman"/>
                <w:color w:val="000000" w:themeColor="text1"/>
                <w:lang w:val="ru-RU"/>
              </w:rPr>
            </w:pPr>
            <w:r w:rsidRPr="002B6DE7">
              <w:rPr>
                <w:rFonts w:cs="Times New Roman"/>
                <w:color w:val="000000" w:themeColor="text1"/>
                <w:lang w:val="ru-RU"/>
              </w:rPr>
              <w:t>___________Н.В. Усачева</w:t>
            </w:r>
          </w:p>
          <w:p w14:paraId="7D99E6C9" w14:textId="37270E72" w:rsidR="004E653D" w:rsidRPr="002B6DE7" w:rsidRDefault="004E653D" w:rsidP="00973CF0">
            <w:pPr>
              <w:rPr>
                <w:rFonts w:cs="Times New Roman"/>
                <w:b/>
                <w:color w:val="000000" w:themeColor="text1"/>
                <w:lang w:val="ru-RU"/>
              </w:rPr>
            </w:pPr>
            <w:r w:rsidRPr="002B6DE7">
              <w:rPr>
                <w:rFonts w:cs="Times New Roman"/>
                <w:color w:val="000000" w:themeColor="text1"/>
                <w:lang w:val="ru-RU"/>
              </w:rPr>
              <w:t>Приказ №</w:t>
            </w:r>
            <w:r w:rsidR="00973CF0">
              <w:rPr>
                <w:rFonts w:cs="Times New Roman"/>
                <w:color w:val="000000" w:themeColor="text1"/>
                <w:lang w:val="ru-RU"/>
              </w:rPr>
              <w:t>121 - ОД</w:t>
            </w:r>
            <w:r w:rsidR="002B6DE7">
              <w:rPr>
                <w:rFonts w:cs="Times New Roman"/>
                <w:color w:val="000000" w:themeColor="text1"/>
                <w:lang w:val="ru-RU"/>
              </w:rPr>
              <w:t xml:space="preserve"> </w:t>
            </w:r>
            <w:r w:rsidRPr="002B6DE7">
              <w:rPr>
                <w:rFonts w:cs="Times New Roman"/>
                <w:color w:val="000000" w:themeColor="text1"/>
                <w:lang w:val="ru-RU"/>
              </w:rPr>
              <w:t>от «</w:t>
            </w:r>
            <w:r w:rsidR="002B6DE7">
              <w:rPr>
                <w:rFonts w:cs="Times New Roman"/>
                <w:color w:val="000000" w:themeColor="text1"/>
                <w:lang w:val="ru-RU"/>
              </w:rPr>
              <w:t>11</w:t>
            </w:r>
            <w:r w:rsidRPr="002B6DE7">
              <w:rPr>
                <w:rFonts w:cs="Times New Roman"/>
                <w:color w:val="000000" w:themeColor="text1"/>
                <w:lang w:val="ru-RU"/>
              </w:rPr>
              <w:t>»</w:t>
            </w:r>
            <w:r w:rsidR="002B6DE7">
              <w:rPr>
                <w:rFonts w:cs="Times New Roman"/>
                <w:color w:val="000000" w:themeColor="text1"/>
                <w:lang w:val="ru-RU"/>
              </w:rPr>
              <w:t xml:space="preserve"> января</w:t>
            </w:r>
            <w:r w:rsidR="005F553F" w:rsidRPr="002B6DE7">
              <w:rPr>
                <w:rFonts w:cs="Times New Roman"/>
                <w:color w:val="000000" w:themeColor="text1"/>
                <w:lang w:val="ru-RU"/>
              </w:rPr>
              <w:t xml:space="preserve"> 20</w:t>
            </w:r>
            <w:r w:rsidR="002B6DE7">
              <w:rPr>
                <w:rFonts w:cs="Times New Roman"/>
                <w:color w:val="000000" w:themeColor="text1"/>
                <w:lang w:val="ru-RU"/>
              </w:rPr>
              <w:t>21</w:t>
            </w:r>
            <w:r w:rsidR="00973CF0">
              <w:rPr>
                <w:rFonts w:cs="Times New Roman"/>
                <w:color w:val="000000" w:themeColor="text1"/>
                <w:lang w:val="ru-RU"/>
              </w:rPr>
              <w:t xml:space="preserve"> </w:t>
            </w:r>
          </w:p>
        </w:tc>
      </w:tr>
    </w:tbl>
    <w:p w14:paraId="3805A98E" w14:textId="77777777" w:rsidR="00567092" w:rsidRPr="00092D1B" w:rsidRDefault="00567092" w:rsidP="000371CD">
      <w:pPr>
        <w:rPr>
          <w:rFonts w:cs="Times New Roman"/>
          <w:b/>
          <w:sz w:val="28"/>
          <w:szCs w:val="28"/>
          <w:lang w:val="ru-RU"/>
        </w:rPr>
      </w:pPr>
    </w:p>
    <w:p w14:paraId="4C469170" w14:textId="77777777" w:rsidR="00567092" w:rsidRPr="00092D1B" w:rsidRDefault="00567092">
      <w:pPr>
        <w:jc w:val="center"/>
        <w:rPr>
          <w:rFonts w:cs="Times New Roman"/>
          <w:b/>
          <w:sz w:val="28"/>
          <w:szCs w:val="28"/>
          <w:lang w:val="ru-RU"/>
        </w:rPr>
      </w:pPr>
    </w:p>
    <w:p w14:paraId="4A466242" w14:textId="77777777" w:rsidR="00567092" w:rsidRPr="00092D1B" w:rsidRDefault="00BA4F4D">
      <w:pPr>
        <w:jc w:val="center"/>
        <w:rPr>
          <w:rFonts w:cs="Times New Roman"/>
          <w:b/>
          <w:sz w:val="28"/>
          <w:szCs w:val="28"/>
          <w:lang w:val="ru-RU"/>
        </w:rPr>
      </w:pPr>
      <w:r w:rsidRPr="00092D1B">
        <w:rPr>
          <w:rFonts w:cs="Times New Roman"/>
          <w:b/>
          <w:sz w:val="28"/>
          <w:szCs w:val="28"/>
          <w:lang w:val="ru-RU"/>
        </w:rPr>
        <w:t xml:space="preserve">ПОЛОЖЕНИЕ </w:t>
      </w:r>
    </w:p>
    <w:p w14:paraId="09345F63" w14:textId="77777777" w:rsidR="00567092" w:rsidRPr="00092D1B" w:rsidRDefault="00BA4F4D">
      <w:pPr>
        <w:jc w:val="center"/>
        <w:rPr>
          <w:rFonts w:cs="Times New Roman"/>
          <w:b/>
          <w:sz w:val="28"/>
          <w:szCs w:val="28"/>
          <w:lang w:val="ru-RU"/>
        </w:rPr>
      </w:pPr>
      <w:r w:rsidRPr="00092D1B">
        <w:rPr>
          <w:rFonts w:cs="Times New Roman"/>
          <w:b/>
          <w:sz w:val="28"/>
          <w:szCs w:val="28"/>
          <w:lang w:val="ru-RU"/>
        </w:rPr>
        <w:t>ОБ ОРГАНИЗАЦИИ ДЕЯТЕЛЬНОСТИ КОМИССИИ ПО ОХРАНЕ ТРУДА</w:t>
      </w:r>
    </w:p>
    <w:p w14:paraId="393C1189" w14:textId="77777777" w:rsidR="00567092" w:rsidRPr="00092D1B" w:rsidRDefault="00BA4F4D">
      <w:pPr>
        <w:jc w:val="center"/>
        <w:rPr>
          <w:rFonts w:cs="Times New Roman"/>
          <w:b/>
          <w:sz w:val="28"/>
          <w:szCs w:val="28"/>
          <w:lang w:val="ru-RU"/>
        </w:rPr>
      </w:pPr>
      <w:r w:rsidRPr="00092D1B">
        <w:rPr>
          <w:rFonts w:cs="Times New Roman"/>
          <w:b/>
          <w:sz w:val="28"/>
          <w:szCs w:val="28"/>
          <w:lang w:val="ru-RU"/>
        </w:rPr>
        <w:t xml:space="preserve">МУНИЦИПАЛЬНОГО БЮДЖЕТНОГО ДОШКОЛЬНОГО ОБРАЗОВАТЕЛЬНОГО УЧРЕЖДЕНИЯ ДЕТСКОГО САДА № 60 «КРЕПЫШОК» ГОРОДА СТАВРОПОЛЯ </w:t>
      </w:r>
    </w:p>
    <w:p w14:paraId="507993EE" w14:textId="77777777" w:rsidR="00567092" w:rsidRPr="00092D1B" w:rsidRDefault="00567092">
      <w:pPr>
        <w:jc w:val="center"/>
        <w:rPr>
          <w:rFonts w:cs="Times New Roman"/>
          <w:sz w:val="28"/>
          <w:szCs w:val="28"/>
          <w:lang w:val="ru-RU"/>
        </w:rPr>
      </w:pPr>
    </w:p>
    <w:p w14:paraId="632CDF29" w14:textId="77777777" w:rsidR="000371CD" w:rsidRPr="00092D1B" w:rsidRDefault="000371CD" w:rsidP="006178D1">
      <w:pPr>
        <w:widowControl/>
        <w:numPr>
          <w:ilvl w:val="0"/>
          <w:numId w:val="104"/>
        </w:numPr>
        <w:suppressAutoHyphens w:val="0"/>
        <w:jc w:val="center"/>
        <w:rPr>
          <w:rFonts w:cs="Times New Roman"/>
          <w:b/>
          <w:sz w:val="28"/>
          <w:szCs w:val="28"/>
        </w:rPr>
      </w:pPr>
      <w:r w:rsidRPr="00092D1B">
        <w:rPr>
          <w:rFonts w:cs="Times New Roman"/>
          <w:b/>
          <w:sz w:val="28"/>
          <w:szCs w:val="28"/>
        </w:rPr>
        <w:t>Общие</w:t>
      </w:r>
      <w:r w:rsidRPr="00092D1B">
        <w:rPr>
          <w:rFonts w:cs="Times New Roman"/>
          <w:b/>
          <w:sz w:val="28"/>
          <w:szCs w:val="28"/>
          <w:lang w:val="ru-RU"/>
        </w:rPr>
        <w:t xml:space="preserve"> </w:t>
      </w:r>
      <w:r w:rsidRPr="00092D1B">
        <w:rPr>
          <w:rFonts w:cs="Times New Roman"/>
          <w:b/>
          <w:sz w:val="28"/>
          <w:szCs w:val="28"/>
        </w:rPr>
        <w:t>положения</w:t>
      </w:r>
    </w:p>
    <w:p w14:paraId="4B7A0F98" w14:textId="77777777" w:rsidR="000371CD" w:rsidRPr="00092D1B" w:rsidRDefault="000371CD" w:rsidP="006178D1">
      <w:pPr>
        <w:widowControl/>
        <w:numPr>
          <w:ilvl w:val="1"/>
          <w:numId w:val="72"/>
        </w:numPr>
        <w:suppressAutoHyphens w:val="0"/>
        <w:ind w:left="0" w:firstLine="0"/>
        <w:jc w:val="both"/>
        <w:rPr>
          <w:rFonts w:cs="Times New Roman"/>
          <w:b/>
          <w:sz w:val="28"/>
          <w:szCs w:val="28"/>
          <w:lang w:val="ru-RU"/>
        </w:rPr>
      </w:pPr>
      <w:r w:rsidRPr="00092D1B">
        <w:rPr>
          <w:rFonts w:cs="Times New Roman"/>
          <w:sz w:val="28"/>
          <w:szCs w:val="28"/>
          <w:lang w:val="ru-RU"/>
        </w:rPr>
        <w:t xml:space="preserve">Комиссия по охране труда в муниципальном бюджетном дошкольном образовательном учреждении детского сада № 60 «Крепышок» города Ставрополя - Комиссия) создана на основании статьи 218 Трудового Кодекса Российской Федерации. </w:t>
      </w:r>
    </w:p>
    <w:p w14:paraId="24B5230C" w14:textId="77777777" w:rsidR="000371CD" w:rsidRPr="00092D1B" w:rsidRDefault="000371CD" w:rsidP="006178D1">
      <w:pPr>
        <w:widowControl/>
        <w:numPr>
          <w:ilvl w:val="1"/>
          <w:numId w:val="72"/>
        </w:numPr>
        <w:suppressAutoHyphens w:val="0"/>
        <w:ind w:left="0" w:firstLine="0"/>
        <w:jc w:val="both"/>
        <w:rPr>
          <w:rFonts w:cs="Times New Roman"/>
          <w:b/>
          <w:sz w:val="28"/>
          <w:szCs w:val="28"/>
          <w:lang w:val="ru-RU"/>
        </w:rPr>
      </w:pPr>
      <w:r w:rsidRPr="00092D1B">
        <w:rPr>
          <w:rFonts w:cs="Times New Roman"/>
          <w:sz w:val="28"/>
          <w:szCs w:val="28"/>
          <w:lang w:val="ru-RU"/>
        </w:rPr>
        <w:t>Комиссия в своей работе руководствуется нормативно-правовыми актами об охране труда в РФ.</w:t>
      </w:r>
    </w:p>
    <w:p w14:paraId="540E3B41" w14:textId="77777777" w:rsidR="000371CD" w:rsidRPr="00092D1B" w:rsidRDefault="000371CD" w:rsidP="006178D1">
      <w:pPr>
        <w:numPr>
          <w:ilvl w:val="1"/>
          <w:numId w:val="73"/>
        </w:numPr>
        <w:suppressAutoHyphens w:val="0"/>
        <w:autoSpaceDE w:val="0"/>
        <w:autoSpaceDN w:val="0"/>
        <w:ind w:left="0" w:firstLine="0"/>
        <w:jc w:val="both"/>
        <w:rPr>
          <w:rFonts w:cs="Times New Roman"/>
          <w:color w:val="auto"/>
          <w:sz w:val="28"/>
          <w:szCs w:val="28"/>
        </w:rPr>
      </w:pPr>
      <w:r w:rsidRPr="00092D1B">
        <w:rPr>
          <w:rFonts w:cs="Times New Roman"/>
          <w:color w:val="auto"/>
          <w:sz w:val="28"/>
          <w:szCs w:val="28"/>
          <w:lang w:val="ru-RU"/>
        </w:rPr>
        <w:t xml:space="preserve">Комиссия формируется на паритетной основе из представителей работодателя и представителей профсоюзной организации. </w:t>
      </w:r>
      <w:r w:rsidRPr="00092D1B">
        <w:rPr>
          <w:rFonts w:cs="Times New Roman"/>
          <w:color w:val="auto"/>
          <w:sz w:val="28"/>
          <w:szCs w:val="28"/>
        </w:rPr>
        <w:t>Численность</w:t>
      </w:r>
      <w:r w:rsidR="00DE1B36" w:rsidRPr="00092D1B">
        <w:rPr>
          <w:rFonts w:cs="Times New Roman"/>
          <w:color w:val="auto"/>
          <w:sz w:val="28"/>
          <w:szCs w:val="28"/>
          <w:lang w:val="ru-RU"/>
        </w:rPr>
        <w:t xml:space="preserve"> </w:t>
      </w:r>
      <w:r w:rsidRPr="00092D1B">
        <w:rPr>
          <w:rFonts w:cs="Times New Roman"/>
          <w:color w:val="auto"/>
          <w:sz w:val="28"/>
          <w:szCs w:val="28"/>
        </w:rPr>
        <w:t>составляет</w:t>
      </w:r>
      <w:r w:rsidR="00076E6F" w:rsidRPr="00092D1B">
        <w:rPr>
          <w:rFonts w:cs="Times New Roman"/>
          <w:color w:val="auto"/>
          <w:sz w:val="28"/>
          <w:szCs w:val="28"/>
          <w:lang w:val="ru-RU"/>
        </w:rPr>
        <w:t xml:space="preserve"> </w:t>
      </w:r>
      <w:r w:rsidRPr="00092D1B">
        <w:rPr>
          <w:rFonts w:cs="Times New Roman"/>
          <w:color w:val="auto"/>
          <w:sz w:val="28"/>
          <w:szCs w:val="28"/>
          <w:lang w:val="ru-RU"/>
        </w:rPr>
        <w:t>6</w:t>
      </w:r>
      <w:r w:rsidRPr="00092D1B">
        <w:rPr>
          <w:rFonts w:cs="Times New Roman"/>
          <w:color w:val="auto"/>
          <w:sz w:val="28"/>
          <w:szCs w:val="28"/>
        </w:rPr>
        <w:t xml:space="preserve"> (</w:t>
      </w:r>
      <w:r w:rsidRPr="00092D1B">
        <w:rPr>
          <w:rFonts w:cs="Times New Roman"/>
          <w:color w:val="auto"/>
          <w:sz w:val="28"/>
          <w:szCs w:val="28"/>
          <w:lang w:val="ru-RU"/>
        </w:rPr>
        <w:t>шесть</w:t>
      </w:r>
      <w:r w:rsidRPr="00092D1B">
        <w:rPr>
          <w:rFonts w:cs="Times New Roman"/>
          <w:color w:val="auto"/>
          <w:sz w:val="28"/>
          <w:szCs w:val="28"/>
        </w:rPr>
        <w:t>) человек. Срок</w:t>
      </w:r>
      <w:r w:rsidR="00DE1B36" w:rsidRPr="00092D1B">
        <w:rPr>
          <w:rFonts w:cs="Times New Roman"/>
          <w:color w:val="auto"/>
          <w:sz w:val="28"/>
          <w:szCs w:val="28"/>
          <w:lang w:val="ru-RU"/>
        </w:rPr>
        <w:t xml:space="preserve"> </w:t>
      </w:r>
      <w:r w:rsidRPr="00092D1B">
        <w:rPr>
          <w:rFonts w:cs="Times New Roman"/>
          <w:color w:val="auto"/>
          <w:sz w:val="28"/>
          <w:szCs w:val="28"/>
        </w:rPr>
        <w:t xml:space="preserve">полномочий </w:t>
      </w:r>
      <w:r w:rsidR="00DE1B36" w:rsidRPr="00092D1B">
        <w:rPr>
          <w:rFonts w:cs="Times New Roman"/>
          <w:color w:val="auto"/>
          <w:sz w:val="28"/>
          <w:szCs w:val="28"/>
        </w:rPr>
        <w:t>–</w:t>
      </w:r>
      <w:r w:rsidRPr="00092D1B">
        <w:rPr>
          <w:rFonts w:cs="Times New Roman"/>
          <w:color w:val="auto"/>
          <w:sz w:val="28"/>
          <w:szCs w:val="28"/>
        </w:rPr>
        <w:t xml:space="preserve"> три</w:t>
      </w:r>
      <w:r w:rsidR="00DE1B36" w:rsidRPr="00092D1B">
        <w:rPr>
          <w:rFonts w:cs="Times New Roman"/>
          <w:color w:val="auto"/>
          <w:sz w:val="28"/>
          <w:szCs w:val="28"/>
          <w:lang w:val="ru-RU"/>
        </w:rPr>
        <w:t xml:space="preserve"> </w:t>
      </w:r>
      <w:r w:rsidRPr="00092D1B">
        <w:rPr>
          <w:rFonts w:cs="Times New Roman"/>
          <w:color w:val="auto"/>
          <w:sz w:val="28"/>
          <w:szCs w:val="28"/>
        </w:rPr>
        <w:t>года.</w:t>
      </w:r>
    </w:p>
    <w:p w14:paraId="410419C9" w14:textId="77777777" w:rsidR="000371CD" w:rsidRPr="00092D1B" w:rsidRDefault="000371CD" w:rsidP="006178D1">
      <w:pPr>
        <w:numPr>
          <w:ilvl w:val="1"/>
          <w:numId w:val="73"/>
        </w:numPr>
        <w:suppressAutoHyphens w:val="0"/>
        <w:autoSpaceDE w:val="0"/>
        <w:autoSpaceDN w:val="0"/>
        <w:ind w:left="0" w:firstLine="0"/>
        <w:jc w:val="both"/>
        <w:rPr>
          <w:rFonts w:cs="Times New Roman"/>
          <w:sz w:val="28"/>
          <w:szCs w:val="28"/>
          <w:lang w:val="ru-RU"/>
        </w:rPr>
      </w:pPr>
      <w:r w:rsidRPr="00092D1B">
        <w:rPr>
          <w:rFonts w:cs="Times New Roman"/>
          <w:sz w:val="28"/>
          <w:szCs w:val="28"/>
          <w:lang w:val="ru-RU"/>
        </w:rPr>
        <w:t>Комиссия отчитывается один раз в год на Общем собрании учреждения.</w:t>
      </w:r>
    </w:p>
    <w:p w14:paraId="555E0072" w14:textId="77777777" w:rsidR="000371CD" w:rsidRPr="00092D1B" w:rsidRDefault="000371CD" w:rsidP="006178D1">
      <w:pPr>
        <w:numPr>
          <w:ilvl w:val="1"/>
          <w:numId w:val="73"/>
        </w:numPr>
        <w:suppressAutoHyphens w:val="0"/>
        <w:autoSpaceDE w:val="0"/>
        <w:autoSpaceDN w:val="0"/>
        <w:ind w:left="0" w:firstLine="0"/>
        <w:jc w:val="both"/>
        <w:rPr>
          <w:rFonts w:cs="Times New Roman"/>
          <w:sz w:val="28"/>
          <w:szCs w:val="28"/>
          <w:lang w:val="ru-RU"/>
        </w:rPr>
      </w:pPr>
      <w:r w:rsidRPr="00092D1B">
        <w:rPr>
          <w:rFonts w:cs="Times New Roman"/>
          <w:sz w:val="28"/>
          <w:szCs w:val="28"/>
          <w:lang w:val="ru-RU"/>
        </w:rPr>
        <w:t>Комиссия простым большинством голосов открытым голосованием избирает председателя и секретаря.</w:t>
      </w:r>
    </w:p>
    <w:p w14:paraId="1243F9BF" w14:textId="77777777" w:rsidR="000371CD" w:rsidRPr="00092D1B" w:rsidRDefault="000371CD" w:rsidP="006178D1">
      <w:pPr>
        <w:numPr>
          <w:ilvl w:val="1"/>
          <w:numId w:val="73"/>
        </w:numPr>
        <w:suppressAutoHyphens w:val="0"/>
        <w:autoSpaceDE w:val="0"/>
        <w:autoSpaceDN w:val="0"/>
        <w:ind w:left="0" w:firstLine="0"/>
        <w:jc w:val="both"/>
        <w:rPr>
          <w:rFonts w:cs="Times New Roman"/>
          <w:sz w:val="28"/>
          <w:szCs w:val="28"/>
          <w:lang w:val="ru-RU"/>
        </w:rPr>
      </w:pPr>
      <w:r w:rsidRPr="00092D1B">
        <w:rPr>
          <w:rFonts w:cs="Times New Roman"/>
          <w:sz w:val="28"/>
          <w:szCs w:val="28"/>
          <w:lang w:val="ru-RU"/>
        </w:rPr>
        <w:t xml:space="preserve">Члены Комиссии выполняют свои обязанности на общественных началах без освобождения от основной работы. </w:t>
      </w:r>
    </w:p>
    <w:p w14:paraId="54D0D02E" w14:textId="77777777" w:rsidR="000371CD" w:rsidRPr="00092D1B" w:rsidRDefault="000371CD" w:rsidP="006178D1">
      <w:pPr>
        <w:numPr>
          <w:ilvl w:val="1"/>
          <w:numId w:val="73"/>
        </w:numPr>
        <w:suppressAutoHyphens w:val="0"/>
        <w:autoSpaceDE w:val="0"/>
        <w:autoSpaceDN w:val="0"/>
        <w:ind w:left="0" w:firstLine="0"/>
        <w:jc w:val="both"/>
        <w:rPr>
          <w:rFonts w:cs="Times New Roman"/>
          <w:sz w:val="28"/>
          <w:szCs w:val="28"/>
          <w:lang w:val="ru-RU"/>
        </w:rPr>
      </w:pPr>
      <w:r w:rsidRPr="00092D1B">
        <w:rPr>
          <w:rFonts w:cs="Times New Roman"/>
          <w:sz w:val="28"/>
          <w:szCs w:val="28"/>
          <w:lang w:val="ru-RU"/>
        </w:rPr>
        <w:t xml:space="preserve">Заседания Комиссии проводятся по мере необходимости, но не реже одного раза в квартал. </w:t>
      </w:r>
    </w:p>
    <w:p w14:paraId="69CF4C99" w14:textId="77777777" w:rsidR="000371CD" w:rsidRPr="00092D1B" w:rsidRDefault="000371CD" w:rsidP="006178D1">
      <w:pPr>
        <w:numPr>
          <w:ilvl w:val="1"/>
          <w:numId w:val="73"/>
        </w:numPr>
        <w:suppressAutoHyphens w:val="0"/>
        <w:autoSpaceDE w:val="0"/>
        <w:autoSpaceDN w:val="0"/>
        <w:ind w:left="0" w:firstLine="0"/>
        <w:jc w:val="both"/>
        <w:rPr>
          <w:rFonts w:cs="Times New Roman"/>
          <w:sz w:val="28"/>
          <w:szCs w:val="28"/>
          <w:lang w:val="ru-RU"/>
        </w:rPr>
      </w:pPr>
      <w:r w:rsidRPr="00092D1B">
        <w:rPr>
          <w:rFonts w:cs="Times New Roman"/>
          <w:sz w:val="28"/>
          <w:szCs w:val="28"/>
          <w:lang w:val="ru-RU"/>
        </w:rPr>
        <w:t xml:space="preserve">В своей работе Комиссия взаимодействует с государственными органами управления охраной труда, органами надзора и контроля за охраной труда, профессиональным союзом. </w:t>
      </w:r>
    </w:p>
    <w:p w14:paraId="50BA8C42" w14:textId="77777777" w:rsidR="000371CD" w:rsidRPr="00092D1B" w:rsidRDefault="000371CD" w:rsidP="000371CD">
      <w:pPr>
        <w:jc w:val="both"/>
        <w:rPr>
          <w:rFonts w:cs="Times New Roman"/>
          <w:sz w:val="28"/>
          <w:szCs w:val="28"/>
          <w:lang w:val="ru-RU"/>
        </w:rPr>
      </w:pPr>
    </w:p>
    <w:p w14:paraId="1FA3916D" w14:textId="77777777" w:rsidR="000371CD" w:rsidRPr="00092D1B" w:rsidRDefault="000371CD" w:rsidP="006178D1">
      <w:pPr>
        <w:widowControl/>
        <w:numPr>
          <w:ilvl w:val="0"/>
          <w:numId w:val="104"/>
        </w:numPr>
        <w:suppressAutoHyphens w:val="0"/>
        <w:ind w:left="0" w:firstLine="0"/>
        <w:jc w:val="center"/>
        <w:rPr>
          <w:rFonts w:cs="Times New Roman"/>
          <w:b/>
          <w:sz w:val="28"/>
          <w:szCs w:val="28"/>
        </w:rPr>
      </w:pPr>
      <w:r w:rsidRPr="00092D1B">
        <w:rPr>
          <w:rFonts w:cs="Times New Roman"/>
          <w:b/>
          <w:sz w:val="28"/>
          <w:szCs w:val="28"/>
        </w:rPr>
        <w:t>Основные</w:t>
      </w:r>
      <w:r w:rsidRPr="00092D1B">
        <w:rPr>
          <w:rFonts w:cs="Times New Roman"/>
          <w:b/>
          <w:sz w:val="28"/>
          <w:szCs w:val="28"/>
          <w:lang w:val="ru-RU"/>
        </w:rPr>
        <w:t xml:space="preserve"> </w:t>
      </w:r>
      <w:r w:rsidRPr="00092D1B">
        <w:rPr>
          <w:rFonts w:cs="Times New Roman"/>
          <w:b/>
          <w:sz w:val="28"/>
          <w:szCs w:val="28"/>
        </w:rPr>
        <w:t>задачи</w:t>
      </w:r>
      <w:r w:rsidRPr="00092D1B">
        <w:rPr>
          <w:rFonts w:cs="Times New Roman"/>
          <w:b/>
          <w:sz w:val="28"/>
          <w:szCs w:val="28"/>
          <w:lang w:val="ru-RU"/>
        </w:rPr>
        <w:t xml:space="preserve"> </w:t>
      </w:r>
      <w:r w:rsidRPr="00092D1B">
        <w:rPr>
          <w:rFonts w:cs="Times New Roman"/>
          <w:b/>
          <w:sz w:val="28"/>
          <w:szCs w:val="28"/>
        </w:rPr>
        <w:t>Комиссии</w:t>
      </w:r>
    </w:p>
    <w:p w14:paraId="610EC715" w14:textId="77777777" w:rsidR="000371CD" w:rsidRPr="00092D1B" w:rsidRDefault="000371CD" w:rsidP="006178D1">
      <w:pPr>
        <w:widowControl/>
        <w:numPr>
          <w:ilvl w:val="1"/>
          <w:numId w:val="104"/>
        </w:numPr>
        <w:suppressAutoHyphens w:val="0"/>
        <w:ind w:left="0" w:firstLine="0"/>
        <w:jc w:val="both"/>
        <w:rPr>
          <w:rFonts w:cs="Times New Roman"/>
          <w:sz w:val="28"/>
          <w:szCs w:val="28"/>
          <w:lang w:val="ru-RU"/>
        </w:rPr>
      </w:pPr>
      <w:r w:rsidRPr="00092D1B">
        <w:rPr>
          <w:rFonts w:cs="Times New Roman"/>
          <w:sz w:val="28"/>
          <w:szCs w:val="28"/>
          <w:lang w:val="ru-RU"/>
        </w:rPr>
        <w:t>Организация и координация работы по охране труда в учреждении.</w:t>
      </w:r>
    </w:p>
    <w:p w14:paraId="0EF84B38" w14:textId="77777777" w:rsidR="000371CD" w:rsidRPr="00092D1B" w:rsidRDefault="000371CD" w:rsidP="006178D1">
      <w:pPr>
        <w:widowControl/>
        <w:numPr>
          <w:ilvl w:val="1"/>
          <w:numId w:val="104"/>
        </w:numPr>
        <w:suppressAutoHyphens w:val="0"/>
        <w:ind w:left="0" w:firstLine="0"/>
        <w:jc w:val="both"/>
        <w:rPr>
          <w:rFonts w:cs="Times New Roman"/>
          <w:sz w:val="28"/>
          <w:szCs w:val="28"/>
          <w:lang w:val="ru-RU"/>
        </w:rPr>
      </w:pPr>
      <w:r w:rsidRPr="00092D1B">
        <w:rPr>
          <w:rFonts w:cs="Times New Roman"/>
          <w:sz w:val="28"/>
          <w:szCs w:val="28"/>
          <w:lang w:val="ru-RU"/>
        </w:rPr>
        <w:t>Контроль за соблюдением законов и ведением номенклатурной документации.</w:t>
      </w:r>
    </w:p>
    <w:p w14:paraId="666A6DF8" w14:textId="77777777" w:rsidR="000371CD" w:rsidRPr="00092D1B" w:rsidRDefault="000371CD" w:rsidP="006178D1">
      <w:pPr>
        <w:widowControl/>
        <w:numPr>
          <w:ilvl w:val="1"/>
          <w:numId w:val="104"/>
        </w:numPr>
        <w:suppressAutoHyphens w:val="0"/>
        <w:ind w:left="0" w:firstLine="0"/>
        <w:jc w:val="both"/>
        <w:rPr>
          <w:rFonts w:cs="Times New Roman"/>
          <w:sz w:val="28"/>
          <w:szCs w:val="28"/>
          <w:lang w:val="ru-RU"/>
        </w:rPr>
      </w:pPr>
      <w:r w:rsidRPr="00092D1B">
        <w:rPr>
          <w:rFonts w:cs="Times New Roman"/>
          <w:sz w:val="28"/>
          <w:szCs w:val="28"/>
          <w:lang w:val="ru-RU"/>
        </w:rPr>
        <w:t>Совершенствование работы по предупреждению травматизма.</w:t>
      </w:r>
    </w:p>
    <w:p w14:paraId="1C09C000" w14:textId="77777777" w:rsidR="000371CD" w:rsidRPr="00092D1B" w:rsidRDefault="000371CD" w:rsidP="000371CD">
      <w:pPr>
        <w:jc w:val="both"/>
        <w:rPr>
          <w:rFonts w:cs="Times New Roman"/>
          <w:sz w:val="28"/>
          <w:szCs w:val="28"/>
          <w:lang w:val="ru-RU"/>
        </w:rPr>
      </w:pPr>
    </w:p>
    <w:p w14:paraId="3D1791F9" w14:textId="77777777" w:rsidR="000371CD" w:rsidRPr="00092D1B" w:rsidRDefault="000371CD" w:rsidP="006178D1">
      <w:pPr>
        <w:widowControl/>
        <w:numPr>
          <w:ilvl w:val="0"/>
          <w:numId w:val="104"/>
        </w:numPr>
        <w:suppressAutoHyphens w:val="0"/>
        <w:ind w:left="0" w:firstLine="0"/>
        <w:jc w:val="center"/>
        <w:rPr>
          <w:rFonts w:cs="Times New Roman"/>
          <w:b/>
          <w:sz w:val="28"/>
          <w:szCs w:val="28"/>
        </w:rPr>
      </w:pPr>
      <w:r w:rsidRPr="00092D1B">
        <w:rPr>
          <w:rFonts w:cs="Times New Roman"/>
          <w:b/>
          <w:sz w:val="28"/>
          <w:szCs w:val="28"/>
        </w:rPr>
        <w:t>Функции</w:t>
      </w:r>
      <w:r w:rsidRPr="00092D1B">
        <w:rPr>
          <w:rFonts w:cs="Times New Roman"/>
          <w:b/>
          <w:sz w:val="28"/>
          <w:szCs w:val="28"/>
          <w:lang w:val="ru-RU"/>
        </w:rPr>
        <w:t xml:space="preserve"> </w:t>
      </w:r>
      <w:r w:rsidRPr="00092D1B">
        <w:rPr>
          <w:rFonts w:cs="Times New Roman"/>
          <w:b/>
          <w:sz w:val="28"/>
          <w:szCs w:val="28"/>
        </w:rPr>
        <w:t>Комиссии</w:t>
      </w:r>
    </w:p>
    <w:p w14:paraId="4C47CC5B" w14:textId="77777777" w:rsidR="000371CD" w:rsidRPr="00092D1B" w:rsidRDefault="000371CD" w:rsidP="006178D1">
      <w:pPr>
        <w:widowControl/>
        <w:numPr>
          <w:ilvl w:val="1"/>
          <w:numId w:val="104"/>
        </w:numPr>
        <w:suppressAutoHyphens w:val="0"/>
        <w:ind w:left="0" w:firstLine="0"/>
        <w:jc w:val="both"/>
        <w:rPr>
          <w:rFonts w:cs="Times New Roman"/>
          <w:sz w:val="28"/>
          <w:szCs w:val="28"/>
          <w:lang w:val="ru-RU"/>
        </w:rPr>
      </w:pPr>
      <w:r w:rsidRPr="00092D1B">
        <w:rPr>
          <w:rFonts w:cs="Times New Roman"/>
          <w:sz w:val="28"/>
          <w:szCs w:val="28"/>
          <w:lang w:val="ru-RU"/>
        </w:rPr>
        <w:t>Предупреждение производственного травматизма и профессиональных заболеваний</w:t>
      </w:r>
    </w:p>
    <w:p w14:paraId="7977A329" w14:textId="77777777" w:rsidR="000371CD" w:rsidRPr="00092D1B" w:rsidRDefault="000371CD" w:rsidP="006178D1">
      <w:pPr>
        <w:widowControl/>
        <w:numPr>
          <w:ilvl w:val="1"/>
          <w:numId w:val="104"/>
        </w:numPr>
        <w:suppressAutoHyphens w:val="0"/>
        <w:ind w:left="0" w:firstLine="0"/>
        <w:jc w:val="both"/>
        <w:rPr>
          <w:rFonts w:cs="Times New Roman"/>
          <w:sz w:val="28"/>
          <w:szCs w:val="28"/>
          <w:lang w:val="ru-RU"/>
        </w:rPr>
      </w:pPr>
      <w:r w:rsidRPr="00092D1B">
        <w:rPr>
          <w:rFonts w:cs="Times New Roman"/>
          <w:sz w:val="28"/>
          <w:szCs w:val="28"/>
          <w:lang w:val="ru-RU"/>
        </w:rPr>
        <w:t>Участие в расследовании несчастных случаев с воспитанниками и работниками во время учебно-воспитательного процесса или выполнения работ в учреждения.</w:t>
      </w:r>
    </w:p>
    <w:p w14:paraId="7DBB4F81" w14:textId="77777777" w:rsidR="000371CD" w:rsidRPr="00092D1B" w:rsidRDefault="000371CD" w:rsidP="006178D1">
      <w:pPr>
        <w:widowControl/>
        <w:numPr>
          <w:ilvl w:val="1"/>
          <w:numId w:val="104"/>
        </w:numPr>
        <w:suppressAutoHyphens w:val="0"/>
        <w:ind w:left="0" w:firstLine="0"/>
        <w:jc w:val="both"/>
        <w:rPr>
          <w:rFonts w:cs="Times New Roman"/>
          <w:sz w:val="28"/>
          <w:szCs w:val="28"/>
          <w:lang w:val="ru-RU"/>
        </w:rPr>
      </w:pPr>
      <w:r w:rsidRPr="00092D1B">
        <w:rPr>
          <w:rFonts w:cs="Times New Roman"/>
          <w:sz w:val="28"/>
          <w:szCs w:val="28"/>
          <w:lang w:val="ru-RU"/>
        </w:rPr>
        <w:t>Анализ причин несчастных случаев и случаев производственного травматизма, а также причин заболевания сотрудников.</w:t>
      </w:r>
    </w:p>
    <w:p w14:paraId="15E6128F" w14:textId="77777777" w:rsidR="000371CD" w:rsidRPr="00092D1B" w:rsidRDefault="000371CD" w:rsidP="006178D1">
      <w:pPr>
        <w:widowControl/>
        <w:numPr>
          <w:ilvl w:val="1"/>
          <w:numId w:val="104"/>
        </w:numPr>
        <w:suppressAutoHyphens w:val="0"/>
        <w:ind w:left="0" w:firstLine="0"/>
        <w:jc w:val="both"/>
        <w:rPr>
          <w:rFonts w:cs="Times New Roman"/>
          <w:sz w:val="28"/>
          <w:szCs w:val="28"/>
          <w:lang w:val="ru-RU"/>
        </w:rPr>
      </w:pPr>
      <w:r w:rsidRPr="00092D1B">
        <w:rPr>
          <w:rFonts w:cs="Times New Roman"/>
          <w:sz w:val="28"/>
          <w:szCs w:val="28"/>
          <w:lang w:val="ru-RU"/>
        </w:rPr>
        <w:t>Организация и проведение проверок условий и охраны труда на рабочих местах и информирование работников о результатах указанных проверок.</w:t>
      </w:r>
    </w:p>
    <w:p w14:paraId="3662B3D1" w14:textId="77777777" w:rsidR="000371CD" w:rsidRPr="00092D1B" w:rsidRDefault="000371CD" w:rsidP="006178D1">
      <w:pPr>
        <w:widowControl/>
        <w:numPr>
          <w:ilvl w:val="1"/>
          <w:numId w:val="104"/>
        </w:numPr>
        <w:suppressAutoHyphens w:val="0"/>
        <w:ind w:left="0" w:firstLine="0"/>
        <w:jc w:val="both"/>
        <w:rPr>
          <w:rFonts w:cs="Times New Roman"/>
          <w:sz w:val="28"/>
          <w:szCs w:val="28"/>
          <w:lang w:val="ru-RU"/>
        </w:rPr>
      </w:pPr>
      <w:r w:rsidRPr="00092D1B">
        <w:rPr>
          <w:rFonts w:cs="Times New Roman"/>
          <w:sz w:val="28"/>
          <w:szCs w:val="28"/>
          <w:lang w:val="ru-RU"/>
        </w:rPr>
        <w:t>Доведение до сведения трудового коллектива о вводимых новых актах по охране труда.</w:t>
      </w:r>
    </w:p>
    <w:p w14:paraId="039937CA" w14:textId="77777777" w:rsidR="000371CD" w:rsidRPr="00092D1B" w:rsidRDefault="000371CD" w:rsidP="006178D1">
      <w:pPr>
        <w:widowControl/>
        <w:numPr>
          <w:ilvl w:val="1"/>
          <w:numId w:val="104"/>
        </w:numPr>
        <w:suppressAutoHyphens w:val="0"/>
        <w:ind w:left="0" w:firstLine="0"/>
        <w:jc w:val="both"/>
        <w:rPr>
          <w:rFonts w:cs="Times New Roman"/>
          <w:sz w:val="28"/>
          <w:szCs w:val="28"/>
          <w:lang w:val="ru-RU"/>
        </w:rPr>
      </w:pPr>
      <w:r w:rsidRPr="00092D1B">
        <w:rPr>
          <w:rFonts w:cs="Times New Roman"/>
          <w:sz w:val="28"/>
          <w:szCs w:val="28"/>
          <w:lang w:val="ru-RU"/>
        </w:rPr>
        <w:t>Оказание организационной помощи в выполнении мероприятий по охране труда и соблюдению правил техники безопасности.</w:t>
      </w:r>
    </w:p>
    <w:p w14:paraId="27FDF236" w14:textId="77777777" w:rsidR="000371CD" w:rsidRPr="00092D1B" w:rsidRDefault="000371CD" w:rsidP="000371CD">
      <w:pPr>
        <w:jc w:val="both"/>
        <w:rPr>
          <w:rFonts w:cs="Times New Roman"/>
          <w:sz w:val="28"/>
          <w:szCs w:val="28"/>
          <w:lang w:val="ru-RU"/>
        </w:rPr>
      </w:pPr>
    </w:p>
    <w:p w14:paraId="5441D370" w14:textId="77777777" w:rsidR="000371CD" w:rsidRPr="00092D1B" w:rsidRDefault="000371CD" w:rsidP="006178D1">
      <w:pPr>
        <w:widowControl/>
        <w:numPr>
          <w:ilvl w:val="0"/>
          <w:numId w:val="104"/>
        </w:numPr>
        <w:suppressAutoHyphens w:val="0"/>
        <w:ind w:left="0" w:firstLine="0"/>
        <w:jc w:val="center"/>
        <w:rPr>
          <w:rFonts w:cs="Times New Roman"/>
          <w:b/>
          <w:sz w:val="28"/>
          <w:szCs w:val="28"/>
        </w:rPr>
      </w:pPr>
      <w:r w:rsidRPr="00092D1B">
        <w:rPr>
          <w:rFonts w:cs="Times New Roman"/>
          <w:b/>
          <w:sz w:val="28"/>
          <w:szCs w:val="28"/>
        </w:rPr>
        <w:t>Права</w:t>
      </w:r>
      <w:r w:rsidRPr="00092D1B">
        <w:rPr>
          <w:rFonts w:cs="Times New Roman"/>
          <w:b/>
          <w:sz w:val="28"/>
          <w:szCs w:val="28"/>
          <w:lang w:val="ru-RU"/>
        </w:rPr>
        <w:t xml:space="preserve"> </w:t>
      </w:r>
      <w:r w:rsidRPr="00092D1B">
        <w:rPr>
          <w:rFonts w:cs="Times New Roman"/>
          <w:b/>
          <w:sz w:val="28"/>
          <w:szCs w:val="28"/>
        </w:rPr>
        <w:t>членов</w:t>
      </w:r>
      <w:r w:rsidRPr="00092D1B">
        <w:rPr>
          <w:rFonts w:cs="Times New Roman"/>
          <w:b/>
          <w:sz w:val="28"/>
          <w:szCs w:val="28"/>
          <w:lang w:val="ru-RU"/>
        </w:rPr>
        <w:t xml:space="preserve"> </w:t>
      </w:r>
      <w:r w:rsidRPr="00092D1B">
        <w:rPr>
          <w:rFonts w:cs="Times New Roman"/>
          <w:b/>
          <w:sz w:val="28"/>
          <w:szCs w:val="28"/>
        </w:rPr>
        <w:t>Комиссии</w:t>
      </w:r>
    </w:p>
    <w:p w14:paraId="7C595703" w14:textId="77777777" w:rsidR="000371CD" w:rsidRPr="00092D1B" w:rsidRDefault="000371CD" w:rsidP="006178D1">
      <w:pPr>
        <w:pStyle w:val="afc"/>
        <w:numPr>
          <w:ilvl w:val="1"/>
          <w:numId w:val="74"/>
        </w:numPr>
        <w:spacing w:before="0" w:beforeAutospacing="0" w:after="0"/>
        <w:ind w:left="0" w:firstLine="0"/>
        <w:jc w:val="both"/>
        <w:rPr>
          <w:sz w:val="28"/>
          <w:szCs w:val="28"/>
        </w:rPr>
      </w:pPr>
      <w:r w:rsidRPr="00092D1B">
        <w:rPr>
          <w:sz w:val="28"/>
          <w:szCs w:val="28"/>
        </w:rPr>
        <w:t>Получать от работодателя информацию о состоянии условий труда на рабочих местах, травматизма и профессиональных заболеваний, наличии опасных и вредных производственных факторов.</w:t>
      </w:r>
    </w:p>
    <w:p w14:paraId="0A6BFA71" w14:textId="77777777" w:rsidR="000371CD" w:rsidRPr="00092D1B" w:rsidRDefault="000371CD" w:rsidP="006178D1">
      <w:pPr>
        <w:pStyle w:val="afc"/>
        <w:numPr>
          <w:ilvl w:val="1"/>
          <w:numId w:val="74"/>
        </w:numPr>
        <w:spacing w:before="0" w:beforeAutospacing="0" w:after="0"/>
        <w:ind w:left="0" w:firstLine="0"/>
        <w:jc w:val="both"/>
        <w:rPr>
          <w:sz w:val="28"/>
          <w:szCs w:val="28"/>
        </w:rPr>
      </w:pPr>
      <w:r w:rsidRPr="00092D1B">
        <w:rPr>
          <w:sz w:val="28"/>
          <w:szCs w:val="28"/>
        </w:rPr>
        <w:t>Осматривать любые производственные помещения и знакомиться с документами по охране труда.</w:t>
      </w:r>
    </w:p>
    <w:p w14:paraId="6B736756" w14:textId="77777777" w:rsidR="000371CD" w:rsidRPr="00092D1B" w:rsidRDefault="000371CD" w:rsidP="006178D1">
      <w:pPr>
        <w:pStyle w:val="afc"/>
        <w:numPr>
          <w:ilvl w:val="1"/>
          <w:numId w:val="74"/>
        </w:numPr>
        <w:spacing w:before="0" w:beforeAutospacing="0" w:after="0"/>
        <w:ind w:left="0" w:firstLine="0"/>
        <w:jc w:val="both"/>
        <w:rPr>
          <w:sz w:val="28"/>
          <w:szCs w:val="28"/>
        </w:rPr>
      </w:pPr>
      <w:r w:rsidRPr="00092D1B">
        <w:rPr>
          <w:sz w:val="28"/>
          <w:szCs w:val="28"/>
        </w:rPr>
        <w:t>Ставить вопрос перед руководителем о запрещении эксплуатации учебного оборудования или помещений, если создается угроза жизни и здоровью воспитанников или работников.</w:t>
      </w:r>
    </w:p>
    <w:p w14:paraId="4550477A" w14:textId="77777777" w:rsidR="000371CD" w:rsidRPr="00092D1B" w:rsidRDefault="000371CD" w:rsidP="006178D1">
      <w:pPr>
        <w:pStyle w:val="afc"/>
        <w:numPr>
          <w:ilvl w:val="1"/>
          <w:numId w:val="74"/>
        </w:numPr>
        <w:spacing w:before="0" w:beforeAutospacing="0" w:after="0"/>
        <w:ind w:left="0" w:firstLine="0"/>
        <w:jc w:val="both"/>
        <w:rPr>
          <w:sz w:val="28"/>
          <w:szCs w:val="28"/>
        </w:rPr>
      </w:pPr>
      <w:r w:rsidRPr="00092D1B">
        <w:rPr>
          <w:sz w:val="28"/>
          <w:szCs w:val="28"/>
        </w:rPr>
        <w:t>Знакомиться с любыми материалами и объяснительными записками лиц, допустивших нарушение правил и норм охраны труда.</w:t>
      </w:r>
    </w:p>
    <w:p w14:paraId="33D2E944" w14:textId="77777777" w:rsidR="000371CD" w:rsidRPr="00092D1B" w:rsidRDefault="000371CD" w:rsidP="006178D1">
      <w:pPr>
        <w:pStyle w:val="afc"/>
        <w:numPr>
          <w:ilvl w:val="1"/>
          <w:numId w:val="74"/>
        </w:numPr>
        <w:spacing w:before="0" w:beforeAutospacing="0" w:after="0"/>
        <w:ind w:left="0" w:firstLine="0"/>
        <w:jc w:val="both"/>
        <w:rPr>
          <w:sz w:val="28"/>
          <w:szCs w:val="28"/>
        </w:rPr>
      </w:pPr>
      <w:r w:rsidRPr="00092D1B">
        <w:rPr>
          <w:sz w:val="28"/>
          <w:szCs w:val="28"/>
        </w:rPr>
        <w:t xml:space="preserve">Участвовать в работе по формированию мероприятий коллективного договора или соглашения по охране труда по вопросам, находящимся в компетенции Комиссии. </w:t>
      </w:r>
    </w:p>
    <w:p w14:paraId="3D4B964B" w14:textId="77777777" w:rsidR="000371CD" w:rsidRPr="00092D1B" w:rsidRDefault="000371CD" w:rsidP="006178D1">
      <w:pPr>
        <w:pStyle w:val="afc"/>
        <w:numPr>
          <w:ilvl w:val="1"/>
          <w:numId w:val="74"/>
        </w:numPr>
        <w:spacing w:before="0" w:beforeAutospacing="0" w:after="0"/>
        <w:ind w:left="0" w:firstLine="0"/>
        <w:jc w:val="both"/>
        <w:rPr>
          <w:sz w:val="28"/>
          <w:szCs w:val="28"/>
        </w:rPr>
      </w:pPr>
      <w:r w:rsidRPr="00092D1B">
        <w:rPr>
          <w:sz w:val="28"/>
          <w:szCs w:val="28"/>
        </w:rPr>
        <w:t xml:space="preserve">Вносить предложения работодателю о привлечении к дисциплинарной ответственности работников за нарушения требований норм, правил и инструкций по охране труда. </w:t>
      </w:r>
    </w:p>
    <w:p w14:paraId="17D184C1" w14:textId="77777777" w:rsidR="000371CD" w:rsidRPr="00092D1B" w:rsidRDefault="000371CD" w:rsidP="006178D1">
      <w:pPr>
        <w:pStyle w:val="afc"/>
        <w:numPr>
          <w:ilvl w:val="1"/>
          <w:numId w:val="74"/>
        </w:numPr>
        <w:spacing w:before="0" w:beforeAutospacing="0" w:after="0"/>
        <w:ind w:left="0" w:firstLine="0"/>
        <w:jc w:val="both"/>
        <w:rPr>
          <w:sz w:val="28"/>
          <w:szCs w:val="28"/>
        </w:rPr>
      </w:pPr>
      <w:r w:rsidRPr="00092D1B">
        <w:rPr>
          <w:sz w:val="28"/>
          <w:szCs w:val="28"/>
        </w:rPr>
        <w:t xml:space="preserve">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 сокрытия несчастных случаев и профессиональных заболеваний. </w:t>
      </w:r>
    </w:p>
    <w:p w14:paraId="5BDE9ADB" w14:textId="77777777" w:rsidR="000371CD" w:rsidRPr="00092D1B" w:rsidRDefault="000371CD" w:rsidP="006178D1">
      <w:pPr>
        <w:pStyle w:val="afc"/>
        <w:numPr>
          <w:ilvl w:val="1"/>
          <w:numId w:val="74"/>
        </w:numPr>
        <w:spacing w:before="0" w:beforeAutospacing="0" w:after="0"/>
        <w:ind w:left="0" w:firstLine="0"/>
        <w:jc w:val="both"/>
        <w:rPr>
          <w:sz w:val="28"/>
          <w:szCs w:val="28"/>
        </w:rPr>
      </w:pPr>
      <w:r w:rsidRPr="00092D1B">
        <w:rPr>
          <w:sz w:val="28"/>
          <w:szCs w:val="28"/>
        </w:rPr>
        <w:t>Вносить предложения работодателю о моральном и материальном поощрении работников МБДОУ д/с № 60 «Крепышок» г. Ставрополя  за активное участие в работе по созданию здоровых и безопасных условий труда и проведения образовательного процесса в учреждении.</w:t>
      </w:r>
    </w:p>
    <w:p w14:paraId="0763B029" w14:textId="3B51AE1E" w:rsidR="00567092" w:rsidRDefault="00567092" w:rsidP="002B6DE7">
      <w:pPr>
        <w:rPr>
          <w:rFonts w:cs="Times New Roman"/>
          <w:b/>
          <w:sz w:val="28"/>
          <w:szCs w:val="28"/>
          <w:lang w:val="ru-RU"/>
        </w:rPr>
      </w:pPr>
    </w:p>
    <w:p w14:paraId="47919B1A" w14:textId="718CCBF9" w:rsidR="00973CF0" w:rsidRDefault="00973CF0" w:rsidP="002B6DE7">
      <w:pPr>
        <w:rPr>
          <w:rFonts w:cs="Times New Roman"/>
          <w:b/>
          <w:sz w:val="28"/>
          <w:szCs w:val="28"/>
          <w:lang w:val="ru-RU"/>
        </w:rPr>
      </w:pPr>
    </w:p>
    <w:p w14:paraId="417A12E2" w14:textId="50D3E668" w:rsidR="00973CF0" w:rsidRDefault="00973CF0" w:rsidP="002B6DE7">
      <w:pPr>
        <w:rPr>
          <w:rFonts w:cs="Times New Roman"/>
          <w:b/>
          <w:sz w:val="28"/>
          <w:szCs w:val="28"/>
          <w:lang w:val="ru-RU"/>
        </w:rPr>
      </w:pPr>
    </w:p>
    <w:p w14:paraId="6C3B124C" w14:textId="77777777" w:rsidR="00973CF0" w:rsidRPr="00092D1B" w:rsidRDefault="00973CF0" w:rsidP="002B6DE7">
      <w:pPr>
        <w:rPr>
          <w:rFonts w:cs="Times New Roman"/>
          <w:b/>
          <w:sz w:val="28"/>
          <w:szCs w:val="28"/>
          <w:lang w:val="ru-RU"/>
        </w:rPr>
      </w:pPr>
    </w:p>
    <w:p w14:paraId="1669CB12" w14:textId="77777777" w:rsidR="00567092" w:rsidRPr="00092D1B" w:rsidRDefault="00BA4F4D" w:rsidP="00A23521">
      <w:pPr>
        <w:pStyle w:val="3"/>
        <w:jc w:val="right"/>
        <w:rPr>
          <w:b/>
          <w:szCs w:val="28"/>
        </w:rPr>
      </w:pPr>
      <w:bookmarkStart w:id="28" w:name="_Toc61366543"/>
      <w:r w:rsidRPr="00092D1B">
        <w:rPr>
          <w:b/>
          <w:szCs w:val="28"/>
        </w:rPr>
        <w:t xml:space="preserve">Приложение №10. </w:t>
      </w:r>
      <w:r w:rsidR="00A23521" w:rsidRPr="00092D1B">
        <w:rPr>
          <w:b/>
          <w:szCs w:val="28"/>
        </w:rPr>
        <w:t xml:space="preserve">Состав  </w:t>
      </w:r>
      <w:r w:rsidR="000371CD" w:rsidRPr="00092D1B">
        <w:rPr>
          <w:b/>
          <w:szCs w:val="28"/>
        </w:rPr>
        <w:t>комиссии по охране труда (приказ</w:t>
      </w:r>
      <w:r w:rsidR="00A23521" w:rsidRPr="00092D1B">
        <w:rPr>
          <w:b/>
          <w:szCs w:val="28"/>
        </w:rPr>
        <w:t>)</w:t>
      </w:r>
      <w:bookmarkEnd w:id="28"/>
    </w:p>
    <w:p w14:paraId="73A03186" w14:textId="77777777" w:rsidR="00567092" w:rsidRPr="00092D1B" w:rsidRDefault="00567092">
      <w:pPr>
        <w:jc w:val="right"/>
        <w:rPr>
          <w:rFonts w:cs="Times New Roman"/>
          <w:b/>
          <w:sz w:val="28"/>
          <w:szCs w:val="28"/>
          <w:lang w:val="ru-RU"/>
        </w:rPr>
      </w:pPr>
    </w:p>
    <w:p w14:paraId="2E371AC3" w14:textId="1ABC8611" w:rsidR="00567092" w:rsidRDefault="00567092">
      <w:pPr>
        <w:jc w:val="right"/>
        <w:rPr>
          <w:rFonts w:eastAsia="Times New Roman" w:cs="Times New Roman"/>
          <w:sz w:val="28"/>
          <w:szCs w:val="28"/>
          <w:lang w:val="ru-RU" w:eastAsia="ru-RU"/>
        </w:rPr>
      </w:pPr>
    </w:p>
    <w:p w14:paraId="3A5A7993" w14:textId="77777777" w:rsidR="002B6DE7" w:rsidRPr="002B6DE7" w:rsidRDefault="002B6DE7" w:rsidP="002B6DE7">
      <w:pPr>
        <w:jc w:val="center"/>
        <w:rPr>
          <w:rFonts w:eastAsia="Times New Roman" w:cs="Times New Roman"/>
          <w:sz w:val="28"/>
          <w:szCs w:val="28"/>
          <w:lang w:val="ru-RU" w:eastAsia="ru-RU"/>
        </w:rPr>
      </w:pPr>
      <w:r w:rsidRPr="002B6DE7">
        <w:rPr>
          <w:rFonts w:eastAsia="Times New Roman" w:cs="Times New Roman"/>
          <w:sz w:val="28"/>
          <w:szCs w:val="28"/>
          <w:lang w:val="ru-RU" w:eastAsia="ru-RU"/>
        </w:rPr>
        <w:t>Муниципальное бюджетное дошкольное  образовательное учреждение</w:t>
      </w:r>
    </w:p>
    <w:p w14:paraId="3BF6C7A2" w14:textId="77777777" w:rsidR="002B6DE7" w:rsidRPr="002B6DE7" w:rsidRDefault="002B6DE7" w:rsidP="002B6DE7">
      <w:pPr>
        <w:jc w:val="center"/>
        <w:rPr>
          <w:rFonts w:eastAsia="Times New Roman" w:cs="Times New Roman"/>
          <w:sz w:val="28"/>
          <w:szCs w:val="28"/>
          <w:lang w:val="ru-RU" w:eastAsia="ru-RU"/>
        </w:rPr>
      </w:pPr>
      <w:r w:rsidRPr="002B6DE7">
        <w:rPr>
          <w:rFonts w:eastAsia="Times New Roman" w:cs="Times New Roman"/>
          <w:sz w:val="28"/>
          <w:szCs w:val="28"/>
          <w:lang w:val="ru-RU" w:eastAsia="ru-RU"/>
        </w:rPr>
        <w:t>детский сад № 60 «Крепышок» города Ставрополя</w:t>
      </w:r>
    </w:p>
    <w:p w14:paraId="055561CE" w14:textId="77777777" w:rsidR="002B6DE7" w:rsidRPr="002B6DE7" w:rsidRDefault="002B6DE7" w:rsidP="002B6DE7">
      <w:pPr>
        <w:spacing w:before="100" w:beforeAutospacing="1"/>
        <w:jc w:val="center"/>
        <w:rPr>
          <w:rFonts w:eastAsia="Times New Roman" w:cs="Times New Roman"/>
          <w:b/>
          <w:sz w:val="28"/>
          <w:szCs w:val="28"/>
          <w:lang w:val="ru-RU" w:eastAsia="ru-RU"/>
        </w:rPr>
      </w:pPr>
      <w:r w:rsidRPr="002B6DE7">
        <w:rPr>
          <w:rFonts w:eastAsia="Times New Roman" w:cs="Times New Roman"/>
          <w:b/>
          <w:sz w:val="28"/>
          <w:szCs w:val="28"/>
          <w:lang w:val="ru-RU" w:eastAsia="ru-RU"/>
        </w:rPr>
        <w:t>ПРИКАЗ</w:t>
      </w:r>
    </w:p>
    <w:p w14:paraId="3795C80B" w14:textId="6E16138B" w:rsidR="002B6DE7" w:rsidRPr="002B6DE7" w:rsidRDefault="002B6DE7" w:rsidP="002B6DE7">
      <w:pPr>
        <w:spacing w:before="100" w:beforeAutospacing="1"/>
        <w:rPr>
          <w:rFonts w:eastAsia="Times New Roman" w:cs="Times New Roman"/>
          <w:sz w:val="28"/>
          <w:szCs w:val="28"/>
          <w:lang w:val="ru-RU" w:eastAsia="ru-RU"/>
        </w:rPr>
      </w:pPr>
      <w:r w:rsidRPr="002B6DE7">
        <w:rPr>
          <w:rFonts w:eastAsia="Times New Roman" w:cs="Times New Roman"/>
          <w:sz w:val="28"/>
          <w:szCs w:val="28"/>
          <w:lang w:val="ru-RU" w:eastAsia="ru-RU"/>
        </w:rPr>
        <w:t xml:space="preserve">от  11.01.2021 г.                                                                            № </w:t>
      </w:r>
      <w:r w:rsidR="00973CF0" w:rsidRPr="00973CF0">
        <w:rPr>
          <w:rFonts w:eastAsia="Times New Roman" w:cs="Times New Roman"/>
          <w:color w:val="auto"/>
          <w:sz w:val="28"/>
          <w:szCs w:val="28"/>
          <w:lang w:val="ru-RU" w:eastAsia="ru-RU"/>
        </w:rPr>
        <w:t>121 -</w:t>
      </w:r>
      <w:r w:rsidR="00973CF0">
        <w:rPr>
          <w:rFonts w:eastAsia="Times New Roman" w:cs="Times New Roman"/>
          <w:color w:val="FF0000"/>
          <w:sz w:val="28"/>
          <w:szCs w:val="28"/>
          <w:lang w:val="ru-RU" w:eastAsia="ru-RU"/>
        </w:rPr>
        <w:t xml:space="preserve"> </w:t>
      </w:r>
      <w:r w:rsidRPr="002B6DE7">
        <w:rPr>
          <w:rFonts w:eastAsia="Times New Roman" w:cs="Times New Roman"/>
          <w:sz w:val="28"/>
          <w:szCs w:val="28"/>
          <w:lang w:val="ru-RU" w:eastAsia="ru-RU"/>
        </w:rPr>
        <w:t>ОД</w:t>
      </w:r>
    </w:p>
    <w:p w14:paraId="08282E48" w14:textId="77777777" w:rsidR="002B6DE7" w:rsidRPr="002B6DE7" w:rsidRDefault="002B6DE7" w:rsidP="002B6DE7">
      <w:pPr>
        <w:pStyle w:val="afc"/>
        <w:spacing w:before="0" w:beforeAutospacing="0" w:after="0"/>
        <w:jc w:val="center"/>
        <w:rPr>
          <w:b/>
          <w:color w:val="000000"/>
          <w:sz w:val="28"/>
          <w:szCs w:val="28"/>
        </w:rPr>
      </w:pPr>
      <w:r w:rsidRPr="002B6DE7">
        <w:rPr>
          <w:b/>
          <w:color w:val="000000"/>
          <w:sz w:val="28"/>
          <w:szCs w:val="28"/>
        </w:rPr>
        <w:t>«О создании комиссии по охране труда»</w:t>
      </w:r>
    </w:p>
    <w:p w14:paraId="0884434C" w14:textId="77777777" w:rsidR="002B6DE7" w:rsidRPr="002B6DE7" w:rsidRDefault="002B6DE7" w:rsidP="002B6DE7">
      <w:pPr>
        <w:pStyle w:val="ae"/>
        <w:rPr>
          <w:sz w:val="28"/>
          <w:szCs w:val="28"/>
        </w:rPr>
      </w:pPr>
      <w:r w:rsidRPr="002B6DE7">
        <w:rPr>
          <w:sz w:val="28"/>
          <w:szCs w:val="28"/>
        </w:rPr>
        <w:t xml:space="preserve">       Для организации совместных действий работодателя и работников по обеспечению требований по охране труда, предупреждению производственного травматизма и профессиональных заболеваний н</w:t>
      </w:r>
      <w:r w:rsidRPr="002B6DE7">
        <w:rPr>
          <w:color w:val="000000"/>
          <w:sz w:val="28"/>
          <w:szCs w:val="28"/>
        </w:rPr>
        <w:t>а основании статьи 218 ТК Российской Федерации</w:t>
      </w:r>
    </w:p>
    <w:p w14:paraId="5516647E" w14:textId="77777777" w:rsidR="002B6DE7" w:rsidRPr="002B6DE7" w:rsidRDefault="002B6DE7" w:rsidP="002B6DE7">
      <w:pPr>
        <w:pStyle w:val="afc"/>
        <w:spacing w:after="0"/>
        <w:rPr>
          <w:sz w:val="28"/>
          <w:szCs w:val="28"/>
        </w:rPr>
      </w:pPr>
      <w:r w:rsidRPr="002B6DE7">
        <w:rPr>
          <w:color w:val="000000"/>
          <w:sz w:val="28"/>
          <w:szCs w:val="28"/>
        </w:rPr>
        <w:t>ПРИКАЗЫВАЮ:</w:t>
      </w:r>
    </w:p>
    <w:p w14:paraId="571A2437" w14:textId="77777777" w:rsidR="002B6DE7" w:rsidRPr="002B6DE7" w:rsidRDefault="002B6DE7" w:rsidP="006178D1">
      <w:pPr>
        <w:pStyle w:val="afc"/>
        <w:numPr>
          <w:ilvl w:val="0"/>
          <w:numId w:val="107"/>
        </w:numPr>
        <w:spacing w:after="0"/>
        <w:ind w:hanging="644"/>
        <w:jc w:val="both"/>
        <w:rPr>
          <w:color w:val="000000"/>
          <w:sz w:val="28"/>
          <w:szCs w:val="28"/>
        </w:rPr>
      </w:pPr>
      <w:r w:rsidRPr="002B6DE7">
        <w:rPr>
          <w:color w:val="000000"/>
          <w:sz w:val="28"/>
          <w:szCs w:val="28"/>
        </w:rPr>
        <w:t>Создать комиссию по охране труда в следующем составе:</w:t>
      </w:r>
    </w:p>
    <w:p w14:paraId="20EC4825" w14:textId="77777777" w:rsidR="002B6DE7" w:rsidRPr="002B6DE7" w:rsidRDefault="002B6DE7" w:rsidP="006178D1">
      <w:pPr>
        <w:pStyle w:val="afc"/>
        <w:numPr>
          <w:ilvl w:val="1"/>
          <w:numId w:val="107"/>
        </w:numPr>
        <w:spacing w:after="0"/>
        <w:ind w:left="709" w:hanging="709"/>
        <w:jc w:val="both"/>
        <w:rPr>
          <w:sz w:val="28"/>
          <w:szCs w:val="28"/>
        </w:rPr>
      </w:pPr>
      <w:r w:rsidRPr="002B6DE7">
        <w:rPr>
          <w:color w:val="000000"/>
          <w:sz w:val="28"/>
          <w:szCs w:val="28"/>
        </w:rPr>
        <w:t>Представители работодателя:</w:t>
      </w:r>
    </w:p>
    <w:p w14:paraId="23987814" w14:textId="77777777" w:rsidR="002B6DE7" w:rsidRPr="002B6DE7" w:rsidRDefault="002B6DE7" w:rsidP="006178D1">
      <w:pPr>
        <w:widowControl/>
        <w:numPr>
          <w:ilvl w:val="0"/>
          <w:numId w:val="106"/>
        </w:numPr>
        <w:suppressAutoHyphens w:val="0"/>
        <w:spacing w:before="100" w:beforeAutospacing="1"/>
        <w:jc w:val="both"/>
        <w:rPr>
          <w:rFonts w:eastAsia="Times New Roman" w:cs="Times New Roman"/>
          <w:sz w:val="28"/>
          <w:szCs w:val="28"/>
          <w:lang w:val="ru-RU" w:eastAsia="ru-RU"/>
        </w:rPr>
      </w:pPr>
      <w:r w:rsidRPr="002B6DE7">
        <w:rPr>
          <w:rFonts w:eastAsia="Times New Roman" w:cs="Times New Roman"/>
          <w:sz w:val="28"/>
          <w:szCs w:val="28"/>
          <w:lang w:val="ru-RU" w:eastAsia="ru-RU"/>
        </w:rPr>
        <w:t>Усачёва Наталья Викторовна - заведующий МБДОУ д/с № 60 «Крепышок»;</w:t>
      </w:r>
    </w:p>
    <w:p w14:paraId="2B43596E" w14:textId="77777777" w:rsidR="002B6DE7" w:rsidRPr="002B6DE7" w:rsidRDefault="002B6DE7" w:rsidP="006178D1">
      <w:pPr>
        <w:widowControl/>
        <w:numPr>
          <w:ilvl w:val="0"/>
          <w:numId w:val="106"/>
        </w:numPr>
        <w:suppressAutoHyphens w:val="0"/>
        <w:spacing w:before="100" w:beforeAutospacing="1"/>
        <w:jc w:val="both"/>
        <w:rPr>
          <w:rFonts w:eastAsia="Times New Roman" w:cs="Times New Roman"/>
          <w:sz w:val="28"/>
          <w:szCs w:val="28"/>
          <w:lang w:val="ru-RU" w:eastAsia="ru-RU"/>
        </w:rPr>
      </w:pPr>
      <w:r w:rsidRPr="002B6DE7">
        <w:rPr>
          <w:rFonts w:eastAsia="Times New Roman" w:cs="Times New Roman"/>
          <w:sz w:val="28"/>
          <w:szCs w:val="28"/>
          <w:lang w:val="ru-RU" w:eastAsia="ru-RU"/>
        </w:rPr>
        <w:t>Алтунина Марина Александровна - заместитель заведующего по УВР;</w:t>
      </w:r>
    </w:p>
    <w:p w14:paraId="51CA9359" w14:textId="77777777" w:rsidR="002B6DE7" w:rsidRPr="002B6DE7" w:rsidRDefault="002B6DE7" w:rsidP="006178D1">
      <w:pPr>
        <w:pStyle w:val="afc"/>
        <w:numPr>
          <w:ilvl w:val="0"/>
          <w:numId w:val="106"/>
        </w:numPr>
        <w:spacing w:after="0"/>
        <w:jc w:val="both"/>
        <w:rPr>
          <w:sz w:val="28"/>
          <w:szCs w:val="28"/>
        </w:rPr>
      </w:pPr>
      <w:r w:rsidRPr="002B6DE7">
        <w:rPr>
          <w:color w:val="000000"/>
          <w:sz w:val="28"/>
          <w:szCs w:val="28"/>
        </w:rPr>
        <w:t>Батыршина Наталья Валентиновна - заместитель заведующего по АХЧ</w:t>
      </w:r>
    </w:p>
    <w:p w14:paraId="6383949F" w14:textId="77777777" w:rsidR="002B6DE7" w:rsidRPr="002B6DE7" w:rsidRDefault="002B6DE7" w:rsidP="006178D1">
      <w:pPr>
        <w:pStyle w:val="afc"/>
        <w:numPr>
          <w:ilvl w:val="1"/>
          <w:numId w:val="107"/>
        </w:numPr>
        <w:spacing w:after="0"/>
        <w:ind w:left="709" w:hanging="709"/>
        <w:jc w:val="both"/>
        <w:rPr>
          <w:sz w:val="28"/>
          <w:szCs w:val="28"/>
        </w:rPr>
      </w:pPr>
      <w:r w:rsidRPr="002B6DE7">
        <w:rPr>
          <w:color w:val="000000"/>
          <w:sz w:val="28"/>
          <w:szCs w:val="28"/>
        </w:rPr>
        <w:t xml:space="preserve">Представители профсоюза (в соответствии с </w:t>
      </w:r>
      <w:r w:rsidRPr="002B6DE7">
        <w:rPr>
          <w:sz w:val="28"/>
          <w:szCs w:val="28"/>
        </w:rPr>
        <w:t>в соответствии с протоколом профсоюзного собрания №70 от 11 января 2020 г.):</w:t>
      </w:r>
    </w:p>
    <w:p w14:paraId="49E9890E" w14:textId="77777777" w:rsidR="002B6DE7" w:rsidRPr="002B6DE7" w:rsidRDefault="002B6DE7" w:rsidP="006178D1">
      <w:pPr>
        <w:pStyle w:val="afc"/>
        <w:numPr>
          <w:ilvl w:val="0"/>
          <w:numId w:val="105"/>
        </w:numPr>
        <w:spacing w:after="0"/>
        <w:jc w:val="both"/>
        <w:rPr>
          <w:sz w:val="28"/>
          <w:szCs w:val="28"/>
        </w:rPr>
      </w:pPr>
      <w:r w:rsidRPr="002B6DE7">
        <w:rPr>
          <w:color w:val="000000"/>
          <w:sz w:val="28"/>
          <w:szCs w:val="28"/>
        </w:rPr>
        <w:t xml:space="preserve">Никитина Людмила Михайловна – специалист по охране труда, председатель первичной профсоюзной организации </w:t>
      </w:r>
      <w:r w:rsidRPr="002B6DE7">
        <w:rPr>
          <w:sz w:val="28"/>
          <w:szCs w:val="28"/>
        </w:rPr>
        <w:t>МБДОУ д/с № 60 «Крепышок»;</w:t>
      </w:r>
    </w:p>
    <w:p w14:paraId="1F3BAA24" w14:textId="77777777" w:rsidR="002B6DE7" w:rsidRPr="002B6DE7" w:rsidRDefault="002B6DE7" w:rsidP="006178D1">
      <w:pPr>
        <w:pStyle w:val="afc"/>
        <w:numPr>
          <w:ilvl w:val="0"/>
          <w:numId w:val="105"/>
        </w:numPr>
        <w:spacing w:after="0"/>
        <w:jc w:val="both"/>
        <w:rPr>
          <w:sz w:val="28"/>
          <w:szCs w:val="28"/>
        </w:rPr>
      </w:pPr>
      <w:r w:rsidRPr="002B6DE7">
        <w:rPr>
          <w:color w:val="000000"/>
          <w:sz w:val="28"/>
          <w:szCs w:val="28"/>
        </w:rPr>
        <w:t>Старкова Альбина Эскендеровна – уполномоченное (доверенное) лицо  по охране труда (воспитатель);</w:t>
      </w:r>
    </w:p>
    <w:p w14:paraId="4EFAE891" w14:textId="77777777" w:rsidR="002B6DE7" w:rsidRPr="002B6DE7" w:rsidRDefault="002B6DE7" w:rsidP="006178D1">
      <w:pPr>
        <w:pStyle w:val="afc"/>
        <w:numPr>
          <w:ilvl w:val="0"/>
          <w:numId w:val="105"/>
        </w:numPr>
        <w:spacing w:after="0"/>
        <w:jc w:val="both"/>
        <w:rPr>
          <w:sz w:val="28"/>
          <w:szCs w:val="28"/>
        </w:rPr>
      </w:pPr>
      <w:r w:rsidRPr="002B6DE7">
        <w:rPr>
          <w:color w:val="000000"/>
          <w:sz w:val="28"/>
          <w:szCs w:val="28"/>
        </w:rPr>
        <w:t>Арутюнян Инна Анатольевна - заместитель председателя первичной профсоюзной организации (воспитатель)</w:t>
      </w:r>
    </w:p>
    <w:p w14:paraId="0AB8D314" w14:textId="77777777" w:rsidR="002B6DE7" w:rsidRPr="002B6DE7" w:rsidRDefault="002B6DE7" w:rsidP="006178D1">
      <w:pPr>
        <w:pStyle w:val="afc"/>
        <w:numPr>
          <w:ilvl w:val="0"/>
          <w:numId w:val="107"/>
        </w:numPr>
        <w:spacing w:after="0"/>
        <w:ind w:hanging="578"/>
        <w:jc w:val="both"/>
        <w:rPr>
          <w:sz w:val="28"/>
          <w:szCs w:val="28"/>
        </w:rPr>
      </w:pPr>
      <w:r w:rsidRPr="002B6DE7">
        <w:rPr>
          <w:sz w:val="28"/>
          <w:szCs w:val="28"/>
        </w:rPr>
        <w:t xml:space="preserve">Назначить председателем комиссии Усачёву Н.В., заместителем председателя комиссии - </w:t>
      </w:r>
      <w:r w:rsidRPr="002B6DE7">
        <w:rPr>
          <w:color w:val="000000"/>
          <w:sz w:val="28"/>
          <w:szCs w:val="28"/>
        </w:rPr>
        <w:t>Никитину Л. М.; секретарём - Арутюнян И.А.</w:t>
      </w:r>
    </w:p>
    <w:p w14:paraId="6F8655EB" w14:textId="77777777" w:rsidR="002B6DE7" w:rsidRPr="002B6DE7" w:rsidRDefault="002B6DE7" w:rsidP="006178D1">
      <w:pPr>
        <w:pStyle w:val="afc"/>
        <w:numPr>
          <w:ilvl w:val="0"/>
          <w:numId w:val="107"/>
        </w:numPr>
        <w:spacing w:after="0"/>
        <w:ind w:hanging="578"/>
        <w:jc w:val="both"/>
        <w:rPr>
          <w:sz w:val="28"/>
          <w:szCs w:val="28"/>
        </w:rPr>
      </w:pPr>
      <w:r w:rsidRPr="002B6DE7">
        <w:rPr>
          <w:sz w:val="28"/>
          <w:szCs w:val="28"/>
        </w:rPr>
        <w:t>Утвердить Положение об организации деятельности комиссии по охране труда</w:t>
      </w:r>
    </w:p>
    <w:p w14:paraId="0F9B064B" w14:textId="77777777" w:rsidR="002B6DE7" w:rsidRPr="002B6DE7" w:rsidRDefault="002B6DE7" w:rsidP="006178D1">
      <w:pPr>
        <w:pStyle w:val="afc"/>
        <w:numPr>
          <w:ilvl w:val="0"/>
          <w:numId w:val="107"/>
        </w:numPr>
        <w:spacing w:after="0"/>
        <w:ind w:hanging="578"/>
        <w:jc w:val="both"/>
        <w:rPr>
          <w:sz w:val="28"/>
          <w:szCs w:val="28"/>
        </w:rPr>
      </w:pPr>
      <w:r w:rsidRPr="002B6DE7">
        <w:rPr>
          <w:sz w:val="28"/>
          <w:szCs w:val="28"/>
        </w:rPr>
        <w:t>Комиссии по охране труда организовать свою работу в соответствии с государственными стандартами, нормами, требованиями в области охраны труда Российской Федерации.</w:t>
      </w:r>
    </w:p>
    <w:p w14:paraId="494D30B4" w14:textId="77777777" w:rsidR="002B6DE7" w:rsidRPr="002B6DE7" w:rsidRDefault="002B6DE7" w:rsidP="006178D1">
      <w:pPr>
        <w:pStyle w:val="afc"/>
        <w:numPr>
          <w:ilvl w:val="0"/>
          <w:numId w:val="107"/>
        </w:numPr>
        <w:spacing w:after="0"/>
        <w:ind w:hanging="578"/>
        <w:jc w:val="both"/>
        <w:rPr>
          <w:sz w:val="28"/>
          <w:szCs w:val="28"/>
        </w:rPr>
      </w:pPr>
      <w:r w:rsidRPr="002B6DE7">
        <w:rPr>
          <w:sz w:val="28"/>
          <w:szCs w:val="28"/>
        </w:rPr>
        <w:t>Предоставить помещение для работы комиссии по охране труда, ответственность возложить на заместителя заведующего по АХЧ Батыршину Н.В.</w:t>
      </w:r>
    </w:p>
    <w:p w14:paraId="315251D8" w14:textId="77777777" w:rsidR="002B6DE7" w:rsidRPr="002B6DE7" w:rsidRDefault="002B6DE7" w:rsidP="006178D1">
      <w:pPr>
        <w:pStyle w:val="afc"/>
        <w:numPr>
          <w:ilvl w:val="0"/>
          <w:numId w:val="107"/>
        </w:numPr>
        <w:spacing w:after="0"/>
        <w:ind w:hanging="578"/>
        <w:jc w:val="both"/>
        <w:rPr>
          <w:sz w:val="28"/>
          <w:szCs w:val="28"/>
        </w:rPr>
      </w:pPr>
      <w:r w:rsidRPr="002B6DE7">
        <w:rPr>
          <w:sz w:val="28"/>
          <w:szCs w:val="28"/>
        </w:rPr>
        <w:t>Контроль за выполнением приказа оставляю за собой.</w:t>
      </w:r>
    </w:p>
    <w:p w14:paraId="3E1A86E3" w14:textId="77777777" w:rsidR="002B6DE7" w:rsidRPr="002B6DE7" w:rsidRDefault="002B6DE7" w:rsidP="002B6DE7">
      <w:pPr>
        <w:framePr w:hSpace="180" w:wrap="around" w:vAnchor="text" w:hAnchor="margin" w:y="51"/>
        <w:rPr>
          <w:rFonts w:eastAsia="Times New Roman" w:cs="Times New Roman"/>
          <w:sz w:val="28"/>
          <w:szCs w:val="28"/>
          <w:lang w:val="ru-RU" w:eastAsia="ru-RU"/>
        </w:rPr>
      </w:pPr>
    </w:p>
    <w:p w14:paraId="1AB58DE1" w14:textId="77777777" w:rsidR="002B6DE7" w:rsidRPr="002B6DE7" w:rsidRDefault="002B6DE7" w:rsidP="002B6DE7">
      <w:pPr>
        <w:rPr>
          <w:rFonts w:eastAsia="Times New Roman" w:cs="Times New Roman"/>
          <w:sz w:val="28"/>
          <w:szCs w:val="28"/>
          <w:lang w:val="ru-RU" w:eastAsia="ru-RU"/>
        </w:rPr>
      </w:pPr>
    </w:p>
    <w:p w14:paraId="4210BB4B" w14:textId="77777777" w:rsidR="002B6DE7" w:rsidRPr="002B6DE7" w:rsidRDefault="002B6DE7" w:rsidP="002B6DE7">
      <w:pPr>
        <w:rPr>
          <w:rFonts w:eastAsia="Times New Roman" w:cs="Times New Roman"/>
          <w:sz w:val="28"/>
          <w:szCs w:val="28"/>
          <w:lang w:val="ru-RU" w:eastAsia="ru-RU"/>
        </w:rPr>
      </w:pPr>
    </w:p>
    <w:tbl>
      <w:tblPr>
        <w:tblStyle w:val="a8"/>
        <w:tblpPr w:leftFromText="180" w:rightFromText="180" w:vertAnchor="text" w:horzAnchor="margin" w:tblpY="51"/>
        <w:tblW w:w="9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614"/>
      </w:tblGrid>
      <w:tr w:rsidR="002B6DE7" w:rsidRPr="002B6DE7" w14:paraId="05F0E721" w14:textId="77777777" w:rsidTr="006A503D">
        <w:trPr>
          <w:trHeight w:val="978"/>
        </w:trPr>
        <w:tc>
          <w:tcPr>
            <w:tcW w:w="4480" w:type="dxa"/>
          </w:tcPr>
          <w:p w14:paraId="16EDFBD3" w14:textId="77777777" w:rsidR="002B6DE7" w:rsidRPr="002B6DE7" w:rsidRDefault="002B6DE7" w:rsidP="006A503D">
            <w:pPr>
              <w:rPr>
                <w:rFonts w:eastAsia="Times New Roman" w:cs="Times New Roman"/>
                <w:sz w:val="28"/>
                <w:szCs w:val="28"/>
                <w:lang w:val="ru-RU"/>
              </w:rPr>
            </w:pPr>
            <w:r w:rsidRPr="002B6DE7">
              <w:rPr>
                <w:rFonts w:eastAsia="Times New Roman" w:cs="Times New Roman"/>
                <w:sz w:val="28"/>
                <w:szCs w:val="28"/>
                <w:lang w:val="ru-RU"/>
              </w:rPr>
              <w:t>Заведующий МБДОУ д/с № 60                                                                                                             «Крепышок» г. Ставрополя</w:t>
            </w:r>
          </w:p>
        </w:tc>
        <w:tc>
          <w:tcPr>
            <w:tcW w:w="4614" w:type="dxa"/>
          </w:tcPr>
          <w:p w14:paraId="42E27D62" w14:textId="77777777" w:rsidR="002B6DE7" w:rsidRPr="002B6DE7" w:rsidRDefault="002B6DE7" w:rsidP="006A503D">
            <w:pPr>
              <w:spacing w:before="100" w:beforeAutospacing="1"/>
              <w:ind w:left="3012" w:hanging="1594"/>
              <w:rPr>
                <w:rFonts w:eastAsia="Times New Roman" w:cs="Times New Roman"/>
                <w:sz w:val="28"/>
                <w:szCs w:val="28"/>
                <w:lang w:val="ru-RU"/>
              </w:rPr>
            </w:pPr>
            <w:r w:rsidRPr="002B6DE7">
              <w:rPr>
                <w:rFonts w:eastAsia="Times New Roman" w:cs="Times New Roman"/>
                <w:sz w:val="28"/>
                <w:szCs w:val="28"/>
                <w:lang w:val="ru-RU"/>
              </w:rPr>
              <w:t xml:space="preserve">                                                                                                   Н.В. Усачёва</w:t>
            </w:r>
            <w:r w:rsidRPr="002B6DE7">
              <w:rPr>
                <w:rFonts w:cs="Times New Roman"/>
                <w:sz w:val="28"/>
                <w:szCs w:val="28"/>
                <w:lang w:val="ru-RU"/>
              </w:rPr>
              <w:t xml:space="preserve">                                                                                                 </w:t>
            </w:r>
          </w:p>
        </w:tc>
      </w:tr>
    </w:tbl>
    <w:p w14:paraId="05DF9E41" w14:textId="77777777" w:rsidR="002B6DE7" w:rsidRPr="002B6DE7" w:rsidRDefault="002B6DE7" w:rsidP="002B6DE7">
      <w:pPr>
        <w:rPr>
          <w:rFonts w:eastAsia="Times New Roman" w:cs="Times New Roman"/>
          <w:sz w:val="28"/>
          <w:szCs w:val="28"/>
          <w:lang w:val="ru-RU" w:eastAsia="ru-RU"/>
        </w:rPr>
      </w:pPr>
    </w:p>
    <w:p w14:paraId="6EC6DF1B" w14:textId="77777777" w:rsidR="002B6DE7" w:rsidRPr="002B6DE7" w:rsidRDefault="002B6DE7" w:rsidP="002B6DE7">
      <w:pPr>
        <w:rPr>
          <w:rFonts w:eastAsia="Times New Roman" w:cs="Times New Roman"/>
          <w:sz w:val="28"/>
          <w:szCs w:val="28"/>
          <w:lang w:val="ru-RU" w:eastAsia="ru-RU"/>
        </w:rPr>
      </w:pPr>
      <w:r w:rsidRPr="002B6DE7">
        <w:rPr>
          <w:rFonts w:eastAsia="Times New Roman" w:cs="Times New Roman"/>
          <w:sz w:val="28"/>
          <w:szCs w:val="28"/>
          <w:lang w:val="ru-RU" w:eastAsia="ru-RU"/>
        </w:rPr>
        <w:t>С приказом ознакомлены:</w:t>
      </w:r>
    </w:p>
    <w:p w14:paraId="5E69F130" w14:textId="77777777" w:rsidR="002B6DE7" w:rsidRPr="002B6DE7" w:rsidRDefault="002B6DE7" w:rsidP="002B6DE7">
      <w:pPr>
        <w:rPr>
          <w:rFonts w:eastAsia="Times New Roman" w:cs="Times New Roman"/>
          <w:sz w:val="28"/>
          <w:szCs w:val="28"/>
          <w:lang w:val="ru-RU" w:eastAsia="ru-RU"/>
        </w:rPr>
      </w:pPr>
      <w:r w:rsidRPr="002B6DE7">
        <w:rPr>
          <w:rFonts w:eastAsia="Times New Roman" w:cs="Times New Roman"/>
          <w:sz w:val="28"/>
          <w:szCs w:val="28"/>
          <w:lang w:val="ru-RU" w:eastAsia="ru-RU"/>
        </w:rPr>
        <w:t xml:space="preserve">Алтунина М.А. ___________            Старкова А.Э.___________ </w:t>
      </w:r>
    </w:p>
    <w:p w14:paraId="2156AB4F" w14:textId="77777777" w:rsidR="002B6DE7" w:rsidRPr="002B6DE7" w:rsidRDefault="002B6DE7" w:rsidP="002B6DE7">
      <w:pPr>
        <w:rPr>
          <w:rFonts w:eastAsia="Times New Roman" w:cs="Times New Roman"/>
          <w:sz w:val="28"/>
          <w:szCs w:val="28"/>
          <w:lang w:val="ru-RU" w:eastAsia="ru-RU"/>
        </w:rPr>
      </w:pPr>
      <w:r w:rsidRPr="002B6DE7">
        <w:rPr>
          <w:rFonts w:eastAsia="Times New Roman" w:cs="Times New Roman"/>
          <w:sz w:val="28"/>
          <w:szCs w:val="28"/>
          <w:lang w:val="ru-RU" w:eastAsia="ru-RU"/>
        </w:rPr>
        <w:t>Батыршина Н.В.___________           Арутюнян И.А.__________</w:t>
      </w:r>
    </w:p>
    <w:p w14:paraId="14F6CC9E" w14:textId="77777777" w:rsidR="002B6DE7" w:rsidRPr="002B6DE7" w:rsidRDefault="002B6DE7" w:rsidP="002B6DE7">
      <w:pPr>
        <w:rPr>
          <w:rFonts w:eastAsia="Times New Roman" w:cs="Times New Roman"/>
          <w:sz w:val="28"/>
          <w:szCs w:val="28"/>
          <w:lang w:val="ru-RU" w:eastAsia="ru-RU"/>
        </w:rPr>
      </w:pPr>
      <w:r w:rsidRPr="002B6DE7">
        <w:rPr>
          <w:rFonts w:eastAsia="Times New Roman" w:cs="Times New Roman"/>
          <w:sz w:val="28"/>
          <w:szCs w:val="28"/>
          <w:lang w:val="ru-RU" w:eastAsia="ru-RU"/>
        </w:rPr>
        <w:t>Никитина Л.М.___________</w:t>
      </w:r>
    </w:p>
    <w:p w14:paraId="5B1497D9" w14:textId="77777777" w:rsidR="002B6DE7" w:rsidRPr="002B6DE7" w:rsidRDefault="002B6DE7" w:rsidP="002B6DE7">
      <w:pPr>
        <w:rPr>
          <w:sz w:val="28"/>
          <w:szCs w:val="28"/>
          <w:lang w:val="ru-RU"/>
        </w:rPr>
      </w:pPr>
    </w:p>
    <w:p w14:paraId="4D6FEFD3" w14:textId="5A504D97" w:rsidR="002B08DC" w:rsidRPr="002B6DE7" w:rsidRDefault="002B08DC">
      <w:pPr>
        <w:jc w:val="right"/>
        <w:rPr>
          <w:rFonts w:eastAsia="Times New Roman" w:cs="Times New Roman"/>
          <w:sz w:val="28"/>
          <w:szCs w:val="28"/>
          <w:lang w:val="ru-RU" w:eastAsia="ru-RU"/>
        </w:rPr>
      </w:pPr>
    </w:p>
    <w:p w14:paraId="55BD6ED3" w14:textId="5F516DBE" w:rsidR="002B08DC" w:rsidRDefault="002B08DC">
      <w:pPr>
        <w:jc w:val="right"/>
        <w:rPr>
          <w:rFonts w:eastAsia="Times New Roman" w:cs="Times New Roman"/>
          <w:sz w:val="28"/>
          <w:szCs w:val="28"/>
          <w:lang w:val="ru-RU" w:eastAsia="ru-RU"/>
        </w:rPr>
      </w:pPr>
    </w:p>
    <w:p w14:paraId="51EBEABD" w14:textId="629930E5" w:rsidR="002B08DC" w:rsidRDefault="002B08DC">
      <w:pPr>
        <w:jc w:val="right"/>
        <w:rPr>
          <w:rFonts w:eastAsia="Times New Roman" w:cs="Times New Roman"/>
          <w:sz w:val="28"/>
          <w:szCs w:val="28"/>
          <w:lang w:val="ru-RU" w:eastAsia="ru-RU"/>
        </w:rPr>
      </w:pPr>
    </w:p>
    <w:p w14:paraId="29F5B209" w14:textId="51BBCBE0" w:rsidR="002B08DC" w:rsidRDefault="002B08DC">
      <w:pPr>
        <w:jc w:val="right"/>
        <w:rPr>
          <w:rFonts w:eastAsia="Times New Roman" w:cs="Times New Roman"/>
          <w:sz w:val="28"/>
          <w:szCs w:val="28"/>
          <w:lang w:val="ru-RU" w:eastAsia="ru-RU"/>
        </w:rPr>
      </w:pPr>
    </w:p>
    <w:p w14:paraId="2C892A97" w14:textId="2533B102" w:rsidR="002B08DC" w:rsidRDefault="002B08DC">
      <w:pPr>
        <w:jc w:val="right"/>
        <w:rPr>
          <w:rFonts w:eastAsia="Times New Roman" w:cs="Times New Roman"/>
          <w:sz w:val="28"/>
          <w:szCs w:val="28"/>
          <w:lang w:val="ru-RU" w:eastAsia="ru-RU"/>
        </w:rPr>
      </w:pPr>
    </w:p>
    <w:p w14:paraId="4B1A5E83" w14:textId="4DA897B0" w:rsidR="002B08DC" w:rsidRDefault="002B08DC">
      <w:pPr>
        <w:jc w:val="right"/>
        <w:rPr>
          <w:rFonts w:eastAsia="Times New Roman" w:cs="Times New Roman"/>
          <w:sz w:val="28"/>
          <w:szCs w:val="28"/>
          <w:lang w:val="ru-RU" w:eastAsia="ru-RU"/>
        </w:rPr>
      </w:pPr>
    </w:p>
    <w:p w14:paraId="57D01B72" w14:textId="65B9BC74" w:rsidR="002B08DC" w:rsidRDefault="002B08DC">
      <w:pPr>
        <w:jc w:val="right"/>
        <w:rPr>
          <w:rFonts w:eastAsia="Times New Roman" w:cs="Times New Roman"/>
          <w:sz w:val="28"/>
          <w:szCs w:val="28"/>
          <w:lang w:val="ru-RU" w:eastAsia="ru-RU"/>
        </w:rPr>
      </w:pPr>
    </w:p>
    <w:p w14:paraId="217F9864" w14:textId="3705FD89" w:rsidR="002B08DC" w:rsidRDefault="002B08DC">
      <w:pPr>
        <w:jc w:val="right"/>
        <w:rPr>
          <w:rFonts w:eastAsia="Times New Roman" w:cs="Times New Roman"/>
          <w:sz w:val="28"/>
          <w:szCs w:val="28"/>
          <w:lang w:val="ru-RU" w:eastAsia="ru-RU"/>
        </w:rPr>
      </w:pPr>
    </w:p>
    <w:p w14:paraId="7BDC3600" w14:textId="4A1097E8" w:rsidR="002B08DC" w:rsidRDefault="002B08DC">
      <w:pPr>
        <w:jc w:val="right"/>
        <w:rPr>
          <w:rFonts w:eastAsia="Times New Roman" w:cs="Times New Roman"/>
          <w:sz w:val="28"/>
          <w:szCs w:val="28"/>
          <w:lang w:val="ru-RU" w:eastAsia="ru-RU"/>
        </w:rPr>
      </w:pPr>
    </w:p>
    <w:p w14:paraId="79A08D7F" w14:textId="1F6148C2" w:rsidR="002B08DC" w:rsidRDefault="002B08DC">
      <w:pPr>
        <w:jc w:val="right"/>
        <w:rPr>
          <w:rFonts w:eastAsia="Times New Roman" w:cs="Times New Roman"/>
          <w:sz w:val="28"/>
          <w:szCs w:val="28"/>
          <w:lang w:val="ru-RU" w:eastAsia="ru-RU"/>
        </w:rPr>
      </w:pPr>
    </w:p>
    <w:p w14:paraId="72310B9F" w14:textId="5E97C819" w:rsidR="002B08DC" w:rsidRDefault="002B08DC">
      <w:pPr>
        <w:jc w:val="right"/>
        <w:rPr>
          <w:rFonts w:eastAsia="Times New Roman" w:cs="Times New Roman"/>
          <w:sz w:val="28"/>
          <w:szCs w:val="28"/>
          <w:lang w:val="ru-RU" w:eastAsia="ru-RU"/>
        </w:rPr>
      </w:pPr>
    </w:p>
    <w:p w14:paraId="7FE4524D" w14:textId="75365166" w:rsidR="002B08DC" w:rsidRDefault="002B08DC">
      <w:pPr>
        <w:jc w:val="right"/>
        <w:rPr>
          <w:rFonts w:eastAsia="Times New Roman" w:cs="Times New Roman"/>
          <w:sz w:val="28"/>
          <w:szCs w:val="28"/>
          <w:lang w:val="ru-RU" w:eastAsia="ru-RU"/>
        </w:rPr>
      </w:pPr>
    </w:p>
    <w:p w14:paraId="3FDDB8F4" w14:textId="380D4F12" w:rsidR="002B08DC" w:rsidRDefault="002B08DC">
      <w:pPr>
        <w:jc w:val="right"/>
        <w:rPr>
          <w:rFonts w:eastAsia="Times New Roman" w:cs="Times New Roman"/>
          <w:sz w:val="28"/>
          <w:szCs w:val="28"/>
          <w:lang w:val="ru-RU" w:eastAsia="ru-RU"/>
        </w:rPr>
      </w:pPr>
    </w:p>
    <w:p w14:paraId="719F24A0" w14:textId="014D0C15" w:rsidR="002B08DC" w:rsidRDefault="002B08DC">
      <w:pPr>
        <w:jc w:val="right"/>
        <w:rPr>
          <w:rFonts w:eastAsia="Times New Roman" w:cs="Times New Roman"/>
          <w:sz w:val="28"/>
          <w:szCs w:val="28"/>
          <w:lang w:val="ru-RU" w:eastAsia="ru-RU"/>
        </w:rPr>
      </w:pPr>
    </w:p>
    <w:p w14:paraId="03D54225" w14:textId="275747FB" w:rsidR="002B08DC" w:rsidRDefault="002B08DC">
      <w:pPr>
        <w:jc w:val="right"/>
        <w:rPr>
          <w:rFonts w:eastAsia="Times New Roman" w:cs="Times New Roman"/>
          <w:sz w:val="28"/>
          <w:szCs w:val="28"/>
          <w:lang w:val="ru-RU" w:eastAsia="ru-RU"/>
        </w:rPr>
      </w:pPr>
    </w:p>
    <w:p w14:paraId="5A71328B" w14:textId="43ACEE8D" w:rsidR="002B08DC" w:rsidRDefault="002B08DC">
      <w:pPr>
        <w:jc w:val="right"/>
        <w:rPr>
          <w:rFonts w:eastAsia="Times New Roman" w:cs="Times New Roman"/>
          <w:sz w:val="28"/>
          <w:szCs w:val="28"/>
          <w:lang w:val="ru-RU" w:eastAsia="ru-RU"/>
        </w:rPr>
      </w:pPr>
    </w:p>
    <w:p w14:paraId="5C487688" w14:textId="62F81B0B" w:rsidR="002B08DC" w:rsidRDefault="002B08DC">
      <w:pPr>
        <w:jc w:val="right"/>
        <w:rPr>
          <w:rFonts w:eastAsia="Times New Roman" w:cs="Times New Roman"/>
          <w:sz w:val="28"/>
          <w:szCs w:val="28"/>
          <w:lang w:val="ru-RU" w:eastAsia="ru-RU"/>
        </w:rPr>
      </w:pPr>
    </w:p>
    <w:p w14:paraId="63325474" w14:textId="1CDECFB8" w:rsidR="002B08DC" w:rsidRDefault="002B08DC">
      <w:pPr>
        <w:jc w:val="right"/>
        <w:rPr>
          <w:rFonts w:eastAsia="Times New Roman" w:cs="Times New Roman"/>
          <w:sz w:val="28"/>
          <w:szCs w:val="28"/>
          <w:lang w:val="ru-RU" w:eastAsia="ru-RU"/>
        </w:rPr>
      </w:pPr>
    </w:p>
    <w:p w14:paraId="2AD376B3" w14:textId="0D7D74FE" w:rsidR="002B08DC" w:rsidRDefault="002B08DC">
      <w:pPr>
        <w:jc w:val="right"/>
        <w:rPr>
          <w:rFonts w:eastAsia="Times New Roman" w:cs="Times New Roman"/>
          <w:sz w:val="28"/>
          <w:szCs w:val="28"/>
          <w:lang w:val="ru-RU" w:eastAsia="ru-RU"/>
        </w:rPr>
      </w:pPr>
    </w:p>
    <w:p w14:paraId="20FDDE16" w14:textId="463DB31B" w:rsidR="002B08DC" w:rsidRDefault="002B08DC">
      <w:pPr>
        <w:jc w:val="right"/>
        <w:rPr>
          <w:rFonts w:eastAsia="Times New Roman" w:cs="Times New Roman"/>
          <w:sz w:val="28"/>
          <w:szCs w:val="28"/>
          <w:lang w:val="ru-RU" w:eastAsia="ru-RU"/>
        </w:rPr>
      </w:pPr>
    </w:p>
    <w:p w14:paraId="480CE6BA" w14:textId="31FC5832" w:rsidR="002B08DC" w:rsidRDefault="002B08DC">
      <w:pPr>
        <w:jc w:val="right"/>
        <w:rPr>
          <w:rFonts w:eastAsia="Times New Roman" w:cs="Times New Roman"/>
          <w:sz w:val="28"/>
          <w:szCs w:val="28"/>
          <w:lang w:val="ru-RU" w:eastAsia="ru-RU"/>
        </w:rPr>
      </w:pPr>
    </w:p>
    <w:p w14:paraId="38D03BD9" w14:textId="2794CAD3" w:rsidR="002B08DC" w:rsidRDefault="002B08DC">
      <w:pPr>
        <w:jc w:val="right"/>
        <w:rPr>
          <w:rFonts w:eastAsia="Times New Roman" w:cs="Times New Roman"/>
          <w:sz w:val="28"/>
          <w:szCs w:val="28"/>
          <w:lang w:val="ru-RU" w:eastAsia="ru-RU"/>
        </w:rPr>
      </w:pPr>
    </w:p>
    <w:p w14:paraId="1235D613" w14:textId="36624D14" w:rsidR="002B08DC" w:rsidRDefault="002B08DC">
      <w:pPr>
        <w:jc w:val="right"/>
        <w:rPr>
          <w:rFonts w:eastAsia="Times New Roman" w:cs="Times New Roman"/>
          <w:sz w:val="28"/>
          <w:szCs w:val="28"/>
          <w:lang w:val="ru-RU" w:eastAsia="ru-RU"/>
        </w:rPr>
      </w:pPr>
    </w:p>
    <w:p w14:paraId="7433B840" w14:textId="7F307418" w:rsidR="002B08DC" w:rsidRDefault="002B08DC">
      <w:pPr>
        <w:jc w:val="right"/>
        <w:rPr>
          <w:rFonts w:eastAsia="Times New Roman" w:cs="Times New Roman"/>
          <w:sz w:val="28"/>
          <w:szCs w:val="28"/>
          <w:lang w:val="ru-RU" w:eastAsia="ru-RU"/>
        </w:rPr>
      </w:pPr>
    </w:p>
    <w:p w14:paraId="00E2BEE0" w14:textId="15C1381F" w:rsidR="002B08DC" w:rsidRDefault="002B08DC">
      <w:pPr>
        <w:jc w:val="right"/>
        <w:rPr>
          <w:rFonts w:eastAsia="Times New Roman" w:cs="Times New Roman"/>
          <w:sz w:val="28"/>
          <w:szCs w:val="28"/>
          <w:lang w:val="ru-RU" w:eastAsia="ru-RU"/>
        </w:rPr>
      </w:pPr>
    </w:p>
    <w:p w14:paraId="3092BF33" w14:textId="08BDE6E1" w:rsidR="002B08DC" w:rsidRDefault="002B08DC">
      <w:pPr>
        <w:jc w:val="right"/>
        <w:rPr>
          <w:rFonts w:eastAsia="Times New Roman" w:cs="Times New Roman"/>
          <w:sz w:val="28"/>
          <w:szCs w:val="28"/>
          <w:lang w:val="ru-RU" w:eastAsia="ru-RU"/>
        </w:rPr>
      </w:pPr>
    </w:p>
    <w:p w14:paraId="784EEB50" w14:textId="06A64CA5" w:rsidR="002B08DC" w:rsidRDefault="002B08DC">
      <w:pPr>
        <w:jc w:val="right"/>
        <w:rPr>
          <w:rFonts w:eastAsia="Times New Roman" w:cs="Times New Roman"/>
          <w:sz w:val="28"/>
          <w:szCs w:val="28"/>
          <w:lang w:val="ru-RU" w:eastAsia="ru-RU"/>
        </w:rPr>
      </w:pPr>
    </w:p>
    <w:p w14:paraId="34D71974" w14:textId="3AF843DE" w:rsidR="002B08DC" w:rsidRDefault="002B08DC">
      <w:pPr>
        <w:jc w:val="right"/>
        <w:rPr>
          <w:rFonts w:eastAsia="Times New Roman" w:cs="Times New Roman"/>
          <w:sz w:val="28"/>
          <w:szCs w:val="28"/>
          <w:lang w:val="ru-RU" w:eastAsia="ru-RU"/>
        </w:rPr>
      </w:pPr>
    </w:p>
    <w:p w14:paraId="6150757C" w14:textId="66B80E14" w:rsidR="002B08DC" w:rsidRDefault="002B08DC">
      <w:pPr>
        <w:jc w:val="right"/>
        <w:rPr>
          <w:rFonts w:eastAsia="Times New Roman" w:cs="Times New Roman"/>
          <w:sz w:val="28"/>
          <w:szCs w:val="28"/>
          <w:lang w:val="ru-RU" w:eastAsia="ru-RU"/>
        </w:rPr>
      </w:pPr>
    </w:p>
    <w:p w14:paraId="3E011505" w14:textId="4A902F0B" w:rsidR="002B08DC" w:rsidRDefault="002B08DC">
      <w:pPr>
        <w:jc w:val="right"/>
        <w:rPr>
          <w:rFonts w:eastAsia="Times New Roman" w:cs="Times New Roman"/>
          <w:sz w:val="28"/>
          <w:szCs w:val="28"/>
          <w:lang w:val="ru-RU" w:eastAsia="ru-RU"/>
        </w:rPr>
      </w:pPr>
    </w:p>
    <w:p w14:paraId="130A746C" w14:textId="77777777" w:rsidR="00567092" w:rsidRPr="00092D1B" w:rsidRDefault="00567092" w:rsidP="002B6DE7">
      <w:pPr>
        <w:rPr>
          <w:rFonts w:eastAsia="Times New Roman" w:cs="Times New Roman"/>
          <w:sz w:val="28"/>
          <w:szCs w:val="28"/>
          <w:lang w:val="ru-RU" w:eastAsia="ru-RU"/>
        </w:rPr>
      </w:pPr>
    </w:p>
    <w:p w14:paraId="132114F3" w14:textId="77777777" w:rsidR="00567092" w:rsidRPr="00092D1B" w:rsidRDefault="00567092">
      <w:pPr>
        <w:jc w:val="right"/>
        <w:rPr>
          <w:rFonts w:eastAsia="Times New Roman" w:cs="Times New Roman"/>
          <w:sz w:val="28"/>
          <w:szCs w:val="28"/>
          <w:lang w:val="ru-RU" w:eastAsia="ru-RU"/>
        </w:rPr>
      </w:pPr>
    </w:p>
    <w:p w14:paraId="772D6D37" w14:textId="77777777" w:rsidR="00567092" w:rsidRPr="00092D1B" w:rsidRDefault="00BA4F4D">
      <w:pPr>
        <w:pStyle w:val="3"/>
        <w:jc w:val="right"/>
        <w:rPr>
          <w:b/>
          <w:szCs w:val="28"/>
        </w:rPr>
      </w:pPr>
      <w:bookmarkStart w:id="29" w:name="_Toc61366544"/>
      <w:r w:rsidRPr="00092D1B">
        <w:rPr>
          <w:b/>
          <w:szCs w:val="28"/>
        </w:rPr>
        <w:t xml:space="preserve">Приложение №11. Соглашение по охране труда на </w:t>
      </w:r>
      <w:r w:rsidR="00A23521" w:rsidRPr="00092D1B">
        <w:rPr>
          <w:b/>
          <w:szCs w:val="28"/>
        </w:rPr>
        <w:t>2021 год</w:t>
      </w:r>
      <w:bookmarkEnd w:id="29"/>
    </w:p>
    <w:p w14:paraId="24C3C700" w14:textId="77777777" w:rsidR="00567092" w:rsidRPr="00092D1B" w:rsidRDefault="00567092">
      <w:pPr>
        <w:rPr>
          <w:rFonts w:cs="Times New Roman"/>
          <w:sz w:val="28"/>
          <w:szCs w:val="28"/>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8"/>
        <w:gridCol w:w="4538"/>
      </w:tblGrid>
      <w:tr w:rsidR="002B6DE7" w:rsidRPr="005A5C81" w14:paraId="18EEC5B5" w14:textId="77777777" w:rsidTr="00973CF0">
        <w:tc>
          <w:tcPr>
            <w:tcW w:w="5070" w:type="dxa"/>
          </w:tcPr>
          <w:p w14:paraId="224C332C" w14:textId="77777777" w:rsidR="002B6DE7" w:rsidRPr="002B6DE7" w:rsidRDefault="002B6DE7" w:rsidP="006A503D">
            <w:pPr>
              <w:rPr>
                <w:rFonts w:cs="Times New Roman"/>
                <w:b/>
                <w:color w:val="000000" w:themeColor="text1"/>
                <w:lang w:val="ru-RU"/>
              </w:rPr>
            </w:pPr>
            <w:r w:rsidRPr="002B6DE7">
              <w:rPr>
                <w:rFonts w:cs="Times New Roman"/>
                <w:b/>
                <w:color w:val="000000" w:themeColor="text1"/>
                <w:lang w:val="ru-RU"/>
              </w:rPr>
              <w:t>СОГЛАСОВАНО</w:t>
            </w:r>
          </w:p>
          <w:p w14:paraId="6053DD66" w14:textId="77777777" w:rsidR="002B6DE7" w:rsidRPr="002B6DE7" w:rsidRDefault="002B6DE7" w:rsidP="006A503D">
            <w:pPr>
              <w:rPr>
                <w:rFonts w:cs="Times New Roman"/>
                <w:color w:val="000000" w:themeColor="text1"/>
                <w:lang w:val="ru-RU"/>
              </w:rPr>
            </w:pPr>
            <w:r w:rsidRPr="002B6DE7">
              <w:rPr>
                <w:rFonts w:cs="Times New Roman"/>
                <w:color w:val="000000" w:themeColor="text1"/>
                <w:lang w:val="ru-RU"/>
              </w:rPr>
              <w:t>Профсоюзный комитет ППО</w:t>
            </w:r>
          </w:p>
          <w:p w14:paraId="0C6177A9" w14:textId="77777777" w:rsidR="002B6DE7" w:rsidRPr="002B6DE7" w:rsidRDefault="002B6DE7" w:rsidP="006A503D">
            <w:pPr>
              <w:rPr>
                <w:rFonts w:cs="Times New Roman"/>
                <w:color w:val="000000" w:themeColor="text1"/>
                <w:lang w:val="ru-RU"/>
              </w:rPr>
            </w:pPr>
            <w:r w:rsidRPr="002B6DE7">
              <w:rPr>
                <w:rFonts w:cs="Times New Roman"/>
                <w:color w:val="000000" w:themeColor="text1"/>
                <w:lang w:val="ru-RU"/>
              </w:rPr>
              <w:t>МБДОУ д/с № 60 «Крепышок» г. Ставрополя</w:t>
            </w:r>
          </w:p>
          <w:p w14:paraId="12384D90" w14:textId="609B297A" w:rsidR="002B6DE7" w:rsidRPr="002B6DE7" w:rsidRDefault="002B6DE7" w:rsidP="006A503D">
            <w:pPr>
              <w:rPr>
                <w:rFonts w:cs="Times New Roman"/>
                <w:color w:val="000000" w:themeColor="text1"/>
                <w:lang w:val="ru-RU"/>
              </w:rPr>
            </w:pPr>
            <w:r w:rsidRPr="002B6DE7">
              <w:rPr>
                <w:rFonts w:cs="Times New Roman"/>
                <w:color w:val="000000" w:themeColor="text1"/>
                <w:lang w:val="ru-RU"/>
              </w:rPr>
              <w:t>Протокол №</w:t>
            </w:r>
            <w:r w:rsidR="003D6D14">
              <w:rPr>
                <w:rFonts w:cs="Times New Roman"/>
                <w:color w:val="000000" w:themeColor="text1"/>
                <w:lang w:val="ru-RU"/>
              </w:rPr>
              <w:t>69</w:t>
            </w:r>
            <w:r w:rsidRPr="002B6DE7">
              <w:rPr>
                <w:rFonts w:cs="Times New Roman"/>
                <w:color w:val="000000" w:themeColor="text1"/>
                <w:lang w:val="ru-RU"/>
              </w:rPr>
              <w:t xml:space="preserve"> от «</w:t>
            </w:r>
            <w:r w:rsidR="003D6D14">
              <w:rPr>
                <w:rFonts w:cs="Times New Roman"/>
                <w:color w:val="000000" w:themeColor="text1"/>
                <w:lang w:val="ru-RU"/>
              </w:rPr>
              <w:t>30</w:t>
            </w:r>
            <w:r w:rsidRPr="002B6DE7">
              <w:rPr>
                <w:rFonts w:cs="Times New Roman"/>
                <w:color w:val="000000" w:themeColor="text1"/>
                <w:lang w:val="ru-RU"/>
              </w:rPr>
              <w:t xml:space="preserve">» </w:t>
            </w:r>
            <w:r w:rsidR="003D6D14">
              <w:rPr>
                <w:rFonts w:cs="Times New Roman"/>
                <w:color w:val="000000" w:themeColor="text1"/>
                <w:lang w:val="ru-RU"/>
              </w:rPr>
              <w:t>декабря</w:t>
            </w:r>
            <w:r>
              <w:rPr>
                <w:rFonts w:cs="Times New Roman"/>
                <w:color w:val="000000" w:themeColor="text1"/>
                <w:lang w:val="ru-RU"/>
              </w:rPr>
              <w:t xml:space="preserve"> </w:t>
            </w:r>
            <w:r w:rsidRPr="002B6DE7">
              <w:rPr>
                <w:rFonts w:cs="Times New Roman"/>
                <w:color w:val="000000" w:themeColor="text1"/>
                <w:lang w:val="ru-RU"/>
              </w:rPr>
              <w:t>20</w:t>
            </w:r>
            <w:r>
              <w:rPr>
                <w:rFonts w:cs="Times New Roman"/>
                <w:color w:val="000000" w:themeColor="text1"/>
                <w:lang w:val="ru-RU"/>
              </w:rPr>
              <w:t>2</w:t>
            </w:r>
            <w:r w:rsidR="003D6D14">
              <w:rPr>
                <w:rFonts w:cs="Times New Roman"/>
                <w:color w:val="000000" w:themeColor="text1"/>
                <w:lang w:val="ru-RU"/>
              </w:rPr>
              <w:t>0</w:t>
            </w:r>
            <w:r w:rsidRPr="002B6DE7">
              <w:rPr>
                <w:rFonts w:cs="Times New Roman"/>
                <w:color w:val="000000" w:themeColor="text1"/>
                <w:lang w:val="ru-RU"/>
              </w:rPr>
              <w:t xml:space="preserve"> г.</w:t>
            </w:r>
          </w:p>
          <w:p w14:paraId="15044583" w14:textId="5C6544AA" w:rsidR="002B6DE7" w:rsidRPr="002B6DE7" w:rsidRDefault="00973CF0" w:rsidP="006A503D">
            <w:pPr>
              <w:rPr>
                <w:rFonts w:cs="Times New Roman"/>
                <w:color w:val="000000" w:themeColor="text1"/>
                <w:lang w:val="ru-RU"/>
              </w:rPr>
            </w:pPr>
            <w:r>
              <w:rPr>
                <w:rFonts w:cs="Times New Roman"/>
                <w:color w:val="000000" w:themeColor="text1"/>
                <w:lang w:val="ru-RU"/>
              </w:rPr>
              <w:t>Председатель ППО___</w:t>
            </w:r>
            <w:r w:rsidR="002B6DE7" w:rsidRPr="002B6DE7">
              <w:rPr>
                <w:rFonts w:cs="Times New Roman"/>
                <w:color w:val="000000" w:themeColor="text1"/>
                <w:lang w:val="ru-RU"/>
              </w:rPr>
              <w:t>_____Л.М. Никитина</w:t>
            </w:r>
          </w:p>
          <w:p w14:paraId="5FEB6EE8" w14:textId="77777777" w:rsidR="002B6DE7" w:rsidRPr="002B6DE7" w:rsidRDefault="002B6DE7" w:rsidP="006A503D">
            <w:pPr>
              <w:jc w:val="center"/>
              <w:rPr>
                <w:rFonts w:cs="Times New Roman"/>
                <w:b/>
                <w:color w:val="000000" w:themeColor="text1"/>
                <w:lang w:val="ru-RU"/>
              </w:rPr>
            </w:pPr>
          </w:p>
        </w:tc>
        <w:tc>
          <w:tcPr>
            <w:tcW w:w="4642" w:type="dxa"/>
          </w:tcPr>
          <w:p w14:paraId="660A9C96" w14:textId="77777777" w:rsidR="002B6DE7" w:rsidRPr="002B6DE7" w:rsidRDefault="002B6DE7" w:rsidP="006A503D">
            <w:pPr>
              <w:rPr>
                <w:rFonts w:cs="Times New Roman"/>
                <w:b/>
                <w:color w:val="000000" w:themeColor="text1"/>
                <w:lang w:val="ru-RU"/>
              </w:rPr>
            </w:pPr>
            <w:r w:rsidRPr="002B6DE7">
              <w:rPr>
                <w:rFonts w:cs="Times New Roman"/>
                <w:b/>
                <w:color w:val="000000" w:themeColor="text1"/>
                <w:lang w:val="ru-RU"/>
              </w:rPr>
              <w:t>УТВЕРЖДАЮ</w:t>
            </w:r>
          </w:p>
          <w:p w14:paraId="40260C52" w14:textId="77777777" w:rsidR="002B6DE7" w:rsidRPr="002B6DE7" w:rsidRDefault="002B6DE7" w:rsidP="006A503D">
            <w:pPr>
              <w:rPr>
                <w:rFonts w:cs="Times New Roman"/>
                <w:color w:val="000000" w:themeColor="text1"/>
                <w:lang w:val="ru-RU"/>
              </w:rPr>
            </w:pPr>
            <w:r w:rsidRPr="002B6DE7">
              <w:rPr>
                <w:rFonts w:cs="Times New Roman"/>
                <w:color w:val="000000" w:themeColor="text1"/>
                <w:lang w:val="ru-RU"/>
              </w:rPr>
              <w:t>Заведующий МБДОУ д/с № 60 «Крепышок» г. Ставрополя</w:t>
            </w:r>
          </w:p>
          <w:p w14:paraId="0EB379DD" w14:textId="77777777" w:rsidR="002B6DE7" w:rsidRPr="002B6DE7" w:rsidRDefault="002B6DE7" w:rsidP="006A503D">
            <w:pPr>
              <w:rPr>
                <w:rFonts w:cs="Times New Roman"/>
                <w:color w:val="000000" w:themeColor="text1"/>
                <w:lang w:val="ru-RU"/>
              </w:rPr>
            </w:pPr>
            <w:r w:rsidRPr="002B6DE7">
              <w:rPr>
                <w:rFonts w:cs="Times New Roman"/>
                <w:color w:val="000000" w:themeColor="text1"/>
                <w:lang w:val="ru-RU"/>
              </w:rPr>
              <w:t>___________Н.В. Усачева</w:t>
            </w:r>
          </w:p>
          <w:p w14:paraId="1656BF1F" w14:textId="161DF389" w:rsidR="002B6DE7" w:rsidRPr="002B6DE7" w:rsidRDefault="002B6DE7" w:rsidP="00973CF0">
            <w:pPr>
              <w:rPr>
                <w:rFonts w:cs="Times New Roman"/>
                <w:b/>
                <w:color w:val="000000" w:themeColor="text1"/>
                <w:lang w:val="ru-RU"/>
              </w:rPr>
            </w:pPr>
            <w:r w:rsidRPr="002B6DE7">
              <w:rPr>
                <w:rFonts w:cs="Times New Roman"/>
                <w:color w:val="000000" w:themeColor="text1"/>
                <w:lang w:val="ru-RU"/>
              </w:rPr>
              <w:t xml:space="preserve">Приказ № </w:t>
            </w:r>
            <w:r w:rsidR="00973CF0">
              <w:rPr>
                <w:rFonts w:cs="Times New Roman"/>
                <w:color w:val="000000" w:themeColor="text1"/>
                <w:lang w:val="ru-RU"/>
              </w:rPr>
              <w:t>113-ОД о</w:t>
            </w:r>
            <w:r w:rsidRPr="002B6DE7">
              <w:rPr>
                <w:rFonts w:cs="Times New Roman"/>
                <w:color w:val="000000" w:themeColor="text1"/>
                <w:lang w:val="ru-RU"/>
              </w:rPr>
              <w:t>т «</w:t>
            </w:r>
            <w:r w:rsidR="003D6D14">
              <w:rPr>
                <w:rFonts w:cs="Times New Roman"/>
                <w:color w:val="000000" w:themeColor="text1"/>
                <w:lang w:val="ru-RU"/>
              </w:rPr>
              <w:t>30</w:t>
            </w:r>
            <w:r w:rsidRPr="002B6DE7">
              <w:rPr>
                <w:rFonts w:cs="Times New Roman"/>
                <w:color w:val="000000" w:themeColor="text1"/>
                <w:lang w:val="ru-RU"/>
              </w:rPr>
              <w:t>»</w:t>
            </w:r>
            <w:r>
              <w:rPr>
                <w:rFonts w:cs="Times New Roman"/>
                <w:color w:val="000000" w:themeColor="text1"/>
                <w:lang w:val="ru-RU"/>
              </w:rPr>
              <w:t xml:space="preserve"> </w:t>
            </w:r>
            <w:r w:rsidR="003D6D14">
              <w:rPr>
                <w:rFonts w:cs="Times New Roman"/>
                <w:color w:val="000000" w:themeColor="text1"/>
                <w:lang w:val="ru-RU"/>
              </w:rPr>
              <w:t xml:space="preserve">декабря </w:t>
            </w:r>
            <w:r w:rsidRPr="002B6DE7">
              <w:rPr>
                <w:rFonts w:cs="Times New Roman"/>
                <w:color w:val="000000" w:themeColor="text1"/>
                <w:lang w:val="ru-RU"/>
              </w:rPr>
              <w:t>20</w:t>
            </w:r>
            <w:r>
              <w:rPr>
                <w:rFonts w:cs="Times New Roman"/>
                <w:color w:val="000000" w:themeColor="text1"/>
                <w:lang w:val="ru-RU"/>
              </w:rPr>
              <w:t>2</w:t>
            </w:r>
            <w:r w:rsidR="003D6D14">
              <w:rPr>
                <w:rFonts w:cs="Times New Roman"/>
                <w:color w:val="000000" w:themeColor="text1"/>
                <w:lang w:val="ru-RU"/>
              </w:rPr>
              <w:t>0</w:t>
            </w:r>
            <w:r w:rsidRPr="002B6DE7">
              <w:rPr>
                <w:rFonts w:cs="Times New Roman"/>
                <w:color w:val="000000" w:themeColor="text1"/>
                <w:lang w:val="ru-RU"/>
              </w:rPr>
              <w:t xml:space="preserve"> г.</w:t>
            </w:r>
          </w:p>
        </w:tc>
      </w:tr>
    </w:tbl>
    <w:p w14:paraId="07653F17" w14:textId="77777777" w:rsidR="004E653D" w:rsidRPr="00092D1B" w:rsidRDefault="004E653D">
      <w:pPr>
        <w:rPr>
          <w:rFonts w:cs="Times New Roman"/>
          <w:sz w:val="28"/>
          <w:szCs w:val="28"/>
          <w:lang w:val="ru-RU"/>
        </w:rPr>
      </w:pPr>
    </w:p>
    <w:p w14:paraId="52321A37" w14:textId="77777777" w:rsidR="00567092" w:rsidRPr="00092D1B" w:rsidRDefault="00BA4F4D">
      <w:pPr>
        <w:keepNext/>
        <w:autoSpaceDE w:val="0"/>
        <w:autoSpaceDN w:val="0"/>
        <w:adjustRightInd w:val="0"/>
        <w:jc w:val="center"/>
        <w:rPr>
          <w:rFonts w:cs="Times New Roman"/>
          <w:b/>
          <w:bCs/>
          <w:sz w:val="28"/>
          <w:szCs w:val="28"/>
          <w:lang w:val="ru-RU"/>
        </w:rPr>
      </w:pPr>
      <w:r w:rsidRPr="00092D1B">
        <w:rPr>
          <w:rFonts w:cs="Times New Roman"/>
          <w:b/>
          <w:bCs/>
          <w:sz w:val="28"/>
          <w:szCs w:val="28"/>
          <w:lang w:val="ru-RU"/>
        </w:rPr>
        <w:t>СОГЛАШЕНИЕ ПО ОХРАНЕ ТРУДА</w:t>
      </w:r>
    </w:p>
    <w:p w14:paraId="6724870C" w14:textId="77777777" w:rsidR="00567092" w:rsidRPr="00092D1B" w:rsidRDefault="00C95A17">
      <w:pPr>
        <w:keepNext/>
        <w:autoSpaceDE w:val="0"/>
        <w:autoSpaceDN w:val="0"/>
        <w:adjustRightInd w:val="0"/>
        <w:jc w:val="center"/>
        <w:rPr>
          <w:rFonts w:cs="Times New Roman"/>
          <w:b/>
          <w:bCs/>
          <w:sz w:val="28"/>
          <w:szCs w:val="28"/>
          <w:lang w:val="ru-RU"/>
        </w:rPr>
      </w:pPr>
      <w:r w:rsidRPr="00092D1B">
        <w:rPr>
          <w:rFonts w:cs="Times New Roman"/>
          <w:b/>
          <w:bCs/>
          <w:sz w:val="28"/>
          <w:szCs w:val="28"/>
          <w:lang w:val="ru-RU"/>
        </w:rPr>
        <w:t>НА 2021</w:t>
      </w:r>
      <w:r w:rsidR="00BA4F4D" w:rsidRPr="00092D1B">
        <w:rPr>
          <w:rFonts w:cs="Times New Roman"/>
          <w:b/>
          <w:bCs/>
          <w:sz w:val="28"/>
          <w:szCs w:val="28"/>
          <w:lang w:val="ru-RU"/>
        </w:rPr>
        <w:t xml:space="preserve">  ГОД</w:t>
      </w:r>
    </w:p>
    <w:p w14:paraId="7F5DB3BE" w14:textId="77777777" w:rsidR="00567092" w:rsidRPr="00092D1B" w:rsidRDefault="00BA4F4D">
      <w:pPr>
        <w:jc w:val="center"/>
        <w:rPr>
          <w:rFonts w:cs="Times New Roman"/>
          <w:b/>
          <w:sz w:val="28"/>
          <w:szCs w:val="28"/>
          <w:lang w:val="ru-RU"/>
        </w:rPr>
      </w:pPr>
      <w:r w:rsidRPr="00092D1B">
        <w:rPr>
          <w:rFonts w:cs="Times New Roman"/>
          <w:b/>
          <w:sz w:val="28"/>
          <w:szCs w:val="28"/>
          <w:lang w:val="ru-RU"/>
        </w:rPr>
        <w:t xml:space="preserve">МУНИЦИПАЛЬНОГО БЮДЖЕТНОГО ДОШКОЛЬНОГО ОБРАЗОВАТЕЛЬНОГО УЧРЕЖДЕНИЯ ДЕТСКОГО САДА № 60 «КРЕПЫШОК» ГОРОДА СТАВРОПОЛЯ </w:t>
      </w:r>
    </w:p>
    <w:p w14:paraId="48C57ECD" w14:textId="77777777" w:rsidR="00567092" w:rsidRPr="00092D1B" w:rsidRDefault="00BA4F4D">
      <w:pPr>
        <w:pStyle w:val="p4"/>
        <w:spacing w:before="0" w:beforeAutospacing="0" w:after="0" w:afterAutospacing="0"/>
        <w:ind w:firstLine="708"/>
        <w:jc w:val="both"/>
        <w:rPr>
          <w:color w:val="000000"/>
          <w:sz w:val="28"/>
          <w:szCs w:val="28"/>
        </w:rPr>
      </w:pPr>
      <w:r w:rsidRPr="00092D1B">
        <w:rPr>
          <w:color w:val="000000"/>
          <w:sz w:val="28"/>
          <w:szCs w:val="28"/>
        </w:rPr>
        <w:t>Администрация МБДОУ д/с № 60 «Крепышок» г. Ставрополя в лице заведующего Усачёвой Н.В., а также члены комиссии по охране труда от администрации заместитель заведующего по УВР   Алтунина М.А. и заместитель заведующего по АХЧ Батыршина Н.В. и представители комиссии по охране труда от трудового коллектива в лице председателя первичной профсоюзной организации (далее – председателя ППО) МБДОУ д/с № 60 «Крепышок» г. Ставрополя, заместителя председателя Арутюнян И.А. и уполномоченного (доверенного) лица по охране труда Старковой А.Э. заключили Соглашение по охране труда на 20</w:t>
      </w:r>
      <w:r w:rsidR="00F833A8" w:rsidRPr="00092D1B">
        <w:rPr>
          <w:color w:val="000000"/>
          <w:sz w:val="28"/>
          <w:szCs w:val="28"/>
        </w:rPr>
        <w:t xml:space="preserve">21 </w:t>
      </w:r>
      <w:r w:rsidRPr="00092D1B">
        <w:rPr>
          <w:color w:val="000000"/>
          <w:sz w:val="28"/>
          <w:szCs w:val="28"/>
        </w:rPr>
        <w:t>год. Соглашение направленно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сотрудников.</w:t>
      </w:r>
    </w:p>
    <w:p w14:paraId="5B9E6533" w14:textId="77777777" w:rsidR="00567092" w:rsidRPr="00092D1B" w:rsidRDefault="00BA4F4D">
      <w:pPr>
        <w:pStyle w:val="p4"/>
        <w:spacing w:before="0" w:beforeAutospacing="0" w:after="0" w:afterAutospacing="0"/>
        <w:ind w:firstLine="708"/>
        <w:jc w:val="both"/>
        <w:rPr>
          <w:color w:val="000000"/>
          <w:sz w:val="28"/>
          <w:szCs w:val="28"/>
        </w:rPr>
      </w:pPr>
      <w:r w:rsidRPr="00092D1B">
        <w:rPr>
          <w:color w:val="000000"/>
          <w:sz w:val="28"/>
          <w:szCs w:val="28"/>
        </w:rPr>
        <w:t xml:space="preserve">Данное Соглашение вступает в силу с момента его подписания работодателем или его представителем. </w:t>
      </w:r>
    </w:p>
    <w:p w14:paraId="669D307D" w14:textId="77777777" w:rsidR="00567092" w:rsidRPr="00092D1B" w:rsidRDefault="00BA4F4D">
      <w:pPr>
        <w:pStyle w:val="p4"/>
        <w:spacing w:before="0" w:beforeAutospacing="0" w:after="0" w:afterAutospacing="0"/>
        <w:ind w:firstLine="708"/>
        <w:jc w:val="both"/>
        <w:rPr>
          <w:color w:val="000000"/>
          <w:sz w:val="28"/>
          <w:szCs w:val="28"/>
        </w:rPr>
      </w:pPr>
      <w:r w:rsidRPr="00092D1B">
        <w:rPr>
          <w:color w:val="000000"/>
          <w:sz w:val="28"/>
          <w:szCs w:val="28"/>
        </w:rPr>
        <w:t>Контроль за выполнением Соглашения по охране труда осуществляется непосредственно заведующим МБДОУ, председателем ППО и уполномоченным (доверенным) лицом по охране труда, по результатам контроля составляется акт проверки выполнения Соглашения (в конце календарного года).</w:t>
      </w:r>
    </w:p>
    <w:p w14:paraId="375A18E2" w14:textId="77777777" w:rsidR="00567092" w:rsidRPr="00092D1B" w:rsidRDefault="00BA4F4D">
      <w:pPr>
        <w:pStyle w:val="p4"/>
        <w:spacing w:before="0" w:beforeAutospacing="0" w:after="0" w:afterAutospacing="0"/>
        <w:ind w:firstLine="708"/>
        <w:jc w:val="both"/>
        <w:rPr>
          <w:color w:val="000000"/>
          <w:sz w:val="28"/>
          <w:szCs w:val="28"/>
        </w:rPr>
      </w:pPr>
      <w:r w:rsidRPr="00092D1B">
        <w:rPr>
          <w:color w:val="000000"/>
          <w:sz w:val="28"/>
          <w:szCs w:val="28"/>
        </w:rPr>
        <w:t>Администрация в лице заведующего МБДОУ д/с № 60 «Крепышок» г. Ставрополя  Усачёвой Н.В. и председателя  ППО в лице Никитиной Л.М. заключили настоящее Соглашение по охране труда и обязуются в течение 20</w:t>
      </w:r>
      <w:r w:rsidR="00F833A8" w:rsidRPr="00092D1B">
        <w:rPr>
          <w:color w:val="000000"/>
          <w:sz w:val="28"/>
          <w:szCs w:val="28"/>
        </w:rPr>
        <w:t>21</w:t>
      </w:r>
      <w:r w:rsidRPr="00092D1B">
        <w:rPr>
          <w:color w:val="000000"/>
          <w:sz w:val="28"/>
          <w:szCs w:val="28"/>
        </w:rPr>
        <w:t xml:space="preserve"> г. выполнить следующие мероприятия по охране труда :</w:t>
      </w:r>
    </w:p>
    <w:tbl>
      <w:tblPr>
        <w:tblW w:w="10200" w:type="dxa"/>
        <w:tblCellSpacing w:w="0" w:type="dxa"/>
        <w:tblInd w:w="-381" w:type="dxa"/>
        <w:tblLayout w:type="fixed"/>
        <w:tblCellMar>
          <w:top w:w="30" w:type="dxa"/>
          <w:left w:w="30" w:type="dxa"/>
          <w:bottom w:w="30" w:type="dxa"/>
          <w:right w:w="30" w:type="dxa"/>
        </w:tblCellMar>
        <w:tblLook w:val="04A0" w:firstRow="1" w:lastRow="0" w:firstColumn="1" w:lastColumn="0" w:noHBand="0" w:noVBand="1"/>
      </w:tblPr>
      <w:tblGrid>
        <w:gridCol w:w="406"/>
        <w:gridCol w:w="4128"/>
        <w:gridCol w:w="991"/>
        <w:gridCol w:w="2550"/>
        <w:gridCol w:w="2125"/>
      </w:tblGrid>
      <w:tr w:rsidR="00092D1B" w:rsidRPr="00092D1B" w14:paraId="6B3262C4"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vAlign w:val="center"/>
            <w:hideMark/>
          </w:tcPr>
          <w:p w14:paraId="64909290" w14:textId="77777777" w:rsidR="00092D1B" w:rsidRPr="00092D1B" w:rsidRDefault="00092D1B" w:rsidP="00092D1B">
            <w:pPr>
              <w:autoSpaceDE w:val="0"/>
              <w:autoSpaceDN w:val="0"/>
              <w:adjustRightInd w:val="0"/>
              <w:spacing w:line="256" w:lineRule="auto"/>
              <w:jc w:val="center"/>
              <w:rPr>
                <w:rFonts w:cs="Times New Roman"/>
                <w:b/>
                <w:sz w:val="28"/>
                <w:szCs w:val="28"/>
              </w:rPr>
            </w:pPr>
            <w:r w:rsidRPr="00092D1B">
              <w:rPr>
                <w:rFonts w:cs="Times New Roman"/>
                <w:b/>
                <w:sz w:val="28"/>
                <w:szCs w:val="28"/>
              </w:rPr>
              <w:t>№</w:t>
            </w:r>
          </w:p>
          <w:p w14:paraId="19539141"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b/>
                <w:sz w:val="28"/>
                <w:szCs w:val="28"/>
              </w:rPr>
              <w:t>п/п</w:t>
            </w:r>
          </w:p>
        </w:tc>
        <w:tc>
          <w:tcPr>
            <w:tcW w:w="4128" w:type="dxa"/>
            <w:tcBorders>
              <w:top w:val="single" w:sz="6" w:space="0" w:color="000000"/>
              <w:left w:val="single" w:sz="6" w:space="0" w:color="000000"/>
              <w:bottom w:val="single" w:sz="6" w:space="0" w:color="000000"/>
              <w:right w:val="single" w:sz="6" w:space="0" w:color="000000"/>
            </w:tcBorders>
            <w:vAlign w:val="center"/>
            <w:hideMark/>
          </w:tcPr>
          <w:p w14:paraId="35F83684" w14:textId="77777777" w:rsidR="00092D1B" w:rsidRPr="00092D1B" w:rsidRDefault="00092D1B" w:rsidP="00092D1B">
            <w:pPr>
              <w:autoSpaceDE w:val="0"/>
              <w:autoSpaceDN w:val="0"/>
              <w:adjustRightInd w:val="0"/>
              <w:spacing w:line="256" w:lineRule="auto"/>
              <w:jc w:val="center"/>
              <w:rPr>
                <w:rFonts w:cs="Times New Roman"/>
                <w:b/>
                <w:sz w:val="28"/>
                <w:szCs w:val="28"/>
              </w:rPr>
            </w:pPr>
            <w:r w:rsidRPr="00092D1B">
              <w:rPr>
                <w:rFonts w:cs="Times New Roman"/>
                <w:b/>
                <w:sz w:val="28"/>
                <w:szCs w:val="28"/>
              </w:rPr>
              <w:t>Наименование мероприятий</w:t>
            </w:r>
          </w:p>
        </w:tc>
        <w:tc>
          <w:tcPr>
            <w:tcW w:w="991" w:type="dxa"/>
            <w:tcBorders>
              <w:top w:val="single" w:sz="6" w:space="0" w:color="000000"/>
              <w:left w:val="single" w:sz="6" w:space="0" w:color="000000"/>
              <w:bottom w:val="single" w:sz="6" w:space="0" w:color="000000"/>
              <w:right w:val="single" w:sz="6" w:space="0" w:color="000000"/>
            </w:tcBorders>
            <w:vAlign w:val="center"/>
            <w:hideMark/>
          </w:tcPr>
          <w:p w14:paraId="0E503FDF" w14:textId="77777777" w:rsidR="00092D1B" w:rsidRPr="00092D1B" w:rsidRDefault="00092D1B" w:rsidP="00092D1B">
            <w:pPr>
              <w:autoSpaceDE w:val="0"/>
              <w:autoSpaceDN w:val="0"/>
              <w:adjustRightInd w:val="0"/>
              <w:spacing w:line="256" w:lineRule="auto"/>
              <w:jc w:val="center"/>
              <w:rPr>
                <w:rFonts w:cs="Times New Roman"/>
                <w:b/>
                <w:sz w:val="28"/>
                <w:szCs w:val="28"/>
              </w:rPr>
            </w:pPr>
            <w:r w:rsidRPr="00092D1B">
              <w:rPr>
                <w:rFonts w:cs="Times New Roman"/>
                <w:b/>
                <w:sz w:val="28"/>
                <w:szCs w:val="28"/>
              </w:rPr>
              <w:t>Сроки</w:t>
            </w:r>
          </w:p>
        </w:tc>
        <w:tc>
          <w:tcPr>
            <w:tcW w:w="2550" w:type="dxa"/>
            <w:tcBorders>
              <w:top w:val="single" w:sz="6" w:space="0" w:color="000000"/>
              <w:left w:val="single" w:sz="6" w:space="0" w:color="000000"/>
              <w:bottom w:val="single" w:sz="6" w:space="0" w:color="000000"/>
              <w:right w:val="single" w:sz="6" w:space="0" w:color="000000"/>
            </w:tcBorders>
            <w:vAlign w:val="center"/>
            <w:hideMark/>
          </w:tcPr>
          <w:p w14:paraId="37AF004A" w14:textId="77777777" w:rsidR="00092D1B" w:rsidRPr="00092D1B" w:rsidRDefault="00092D1B" w:rsidP="00092D1B">
            <w:pPr>
              <w:autoSpaceDE w:val="0"/>
              <w:autoSpaceDN w:val="0"/>
              <w:adjustRightInd w:val="0"/>
              <w:spacing w:line="256" w:lineRule="auto"/>
              <w:jc w:val="center"/>
              <w:rPr>
                <w:rFonts w:cs="Times New Roman"/>
                <w:b/>
                <w:sz w:val="28"/>
                <w:szCs w:val="28"/>
                <w:lang w:val="ru-RU"/>
              </w:rPr>
            </w:pPr>
            <w:r w:rsidRPr="00092D1B">
              <w:rPr>
                <w:rFonts w:cs="Times New Roman"/>
                <w:b/>
                <w:sz w:val="28"/>
                <w:szCs w:val="28"/>
              </w:rPr>
              <w:t>Ответственны</w:t>
            </w:r>
            <w:r w:rsidRPr="00092D1B">
              <w:rPr>
                <w:rFonts w:cs="Times New Roman"/>
                <w:b/>
                <w:sz w:val="28"/>
                <w:szCs w:val="28"/>
                <w:lang w:val="ru-RU"/>
              </w:rPr>
              <w:t>е</w:t>
            </w:r>
          </w:p>
        </w:tc>
        <w:tc>
          <w:tcPr>
            <w:tcW w:w="2125" w:type="dxa"/>
            <w:tcBorders>
              <w:top w:val="single" w:sz="6" w:space="0" w:color="000000"/>
              <w:left w:val="single" w:sz="6" w:space="0" w:color="000000"/>
              <w:bottom w:val="single" w:sz="6" w:space="0" w:color="000000"/>
              <w:right w:val="single" w:sz="6" w:space="0" w:color="000000"/>
            </w:tcBorders>
            <w:vAlign w:val="center"/>
            <w:hideMark/>
          </w:tcPr>
          <w:p w14:paraId="4FAAEC27"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b/>
                <w:sz w:val="28"/>
                <w:szCs w:val="28"/>
              </w:rPr>
              <w:t>Стоимость в рублях</w:t>
            </w:r>
          </w:p>
        </w:tc>
      </w:tr>
      <w:tr w:rsidR="00092D1B" w:rsidRPr="00092D1B" w14:paraId="3BE05AD8" w14:textId="77777777" w:rsidTr="00092D1B">
        <w:trPr>
          <w:tblCellSpacing w:w="0" w:type="dxa"/>
        </w:trPr>
        <w:tc>
          <w:tcPr>
            <w:tcW w:w="1020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03E7CD" w14:textId="77777777" w:rsidR="00092D1B" w:rsidRPr="00092D1B" w:rsidRDefault="00092D1B" w:rsidP="00092D1B">
            <w:pPr>
              <w:autoSpaceDE w:val="0"/>
              <w:autoSpaceDN w:val="0"/>
              <w:adjustRightInd w:val="0"/>
              <w:spacing w:line="256" w:lineRule="auto"/>
              <w:jc w:val="center"/>
              <w:rPr>
                <w:rFonts w:cs="Times New Roman"/>
                <w:b/>
                <w:bCs/>
                <w:sz w:val="28"/>
                <w:szCs w:val="28"/>
              </w:rPr>
            </w:pPr>
            <w:r w:rsidRPr="00092D1B">
              <w:rPr>
                <w:rFonts w:cs="Times New Roman"/>
                <w:b/>
                <w:bCs/>
                <w:sz w:val="28"/>
                <w:szCs w:val="28"/>
              </w:rPr>
              <w:t>1. Организационные мероприятия</w:t>
            </w:r>
          </w:p>
        </w:tc>
      </w:tr>
      <w:tr w:rsidR="00092D1B" w:rsidRPr="00092D1B" w14:paraId="53EF6579"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2909F33A"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1</w:t>
            </w:r>
          </w:p>
        </w:tc>
        <w:tc>
          <w:tcPr>
            <w:tcW w:w="4128" w:type="dxa"/>
            <w:tcBorders>
              <w:top w:val="single" w:sz="6" w:space="0" w:color="000000"/>
              <w:left w:val="single" w:sz="6" w:space="0" w:color="000000"/>
              <w:bottom w:val="single" w:sz="6" w:space="0" w:color="000000"/>
              <w:right w:val="single" w:sz="6" w:space="0" w:color="000000"/>
            </w:tcBorders>
            <w:hideMark/>
          </w:tcPr>
          <w:p w14:paraId="7DC4BAFA"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Обеспечить качественную подготовку и прием учреждения к новому учебному году:</w:t>
            </w:r>
          </w:p>
          <w:p w14:paraId="7F4610E3"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 провести общий технический осмотр здания и сооружений с составлением акта;</w:t>
            </w:r>
          </w:p>
          <w:p w14:paraId="3E02CF46"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 провести испытания спортивного оборудования, инвентаря спортивного зала, оформить актами;</w:t>
            </w:r>
          </w:p>
          <w:p w14:paraId="0CD67F2F"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 провести испытания вентиляционных устройств;</w:t>
            </w:r>
          </w:p>
          <w:p w14:paraId="1BD9DDE2"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 провести  проверку работоспособности внутренних пожарных кранов, гидрантов;</w:t>
            </w:r>
          </w:p>
          <w:p w14:paraId="1021D63C"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 проверить работоспособность электрооборудования, ТСО, видео- и компьютерной техники, оформить актами</w:t>
            </w:r>
          </w:p>
        </w:tc>
        <w:tc>
          <w:tcPr>
            <w:tcW w:w="991" w:type="dxa"/>
            <w:tcBorders>
              <w:top w:val="single" w:sz="6" w:space="0" w:color="000000"/>
              <w:left w:val="single" w:sz="6" w:space="0" w:color="000000"/>
              <w:bottom w:val="single" w:sz="6" w:space="0" w:color="000000"/>
              <w:right w:val="single" w:sz="6" w:space="0" w:color="000000"/>
            </w:tcBorders>
          </w:tcPr>
          <w:p w14:paraId="7D2478EF"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Август.</w:t>
            </w:r>
          </w:p>
          <w:p w14:paraId="7B40716A"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 xml:space="preserve">2 раза </w:t>
            </w:r>
            <w:r w:rsidRPr="00092D1B">
              <w:rPr>
                <w:rFonts w:cs="Times New Roman"/>
                <w:sz w:val="28"/>
                <w:szCs w:val="28"/>
              </w:rPr>
              <w:br/>
              <w:t>в год</w:t>
            </w:r>
          </w:p>
          <w:p w14:paraId="724BF4CD" w14:textId="77777777" w:rsidR="00092D1B" w:rsidRPr="00092D1B" w:rsidRDefault="00092D1B" w:rsidP="00092D1B">
            <w:pPr>
              <w:autoSpaceDE w:val="0"/>
              <w:autoSpaceDN w:val="0"/>
              <w:adjustRightInd w:val="0"/>
              <w:spacing w:line="256" w:lineRule="auto"/>
              <w:jc w:val="center"/>
              <w:rPr>
                <w:rFonts w:cs="Times New Roman"/>
                <w:sz w:val="28"/>
                <w:szCs w:val="28"/>
              </w:rPr>
            </w:pPr>
          </w:p>
        </w:tc>
        <w:tc>
          <w:tcPr>
            <w:tcW w:w="2550" w:type="dxa"/>
            <w:tcBorders>
              <w:top w:val="single" w:sz="6" w:space="0" w:color="000000"/>
              <w:left w:val="single" w:sz="6" w:space="0" w:color="000000"/>
              <w:bottom w:val="single" w:sz="6" w:space="0" w:color="000000"/>
              <w:right w:val="single" w:sz="6" w:space="0" w:color="000000"/>
            </w:tcBorders>
          </w:tcPr>
          <w:p w14:paraId="66FB6211"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Комиссия по подготовке ДОУ к новому учебному году.</w:t>
            </w:r>
          </w:p>
          <w:p w14:paraId="54EE2148"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Председатель ППО Никитина Л.М.,</w:t>
            </w:r>
          </w:p>
          <w:p w14:paraId="4E7FB1B4"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Заведующий ДОУ Усачёва Н.В.</w:t>
            </w:r>
          </w:p>
          <w:p w14:paraId="13D12B79"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p>
        </w:tc>
        <w:tc>
          <w:tcPr>
            <w:tcW w:w="2125" w:type="dxa"/>
            <w:tcBorders>
              <w:top w:val="single" w:sz="6" w:space="0" w:color="000000"/>
              <w:left w:val="single" w:sz="6" w:space="0" w:color="000000"/>
              <w:bottom w:val="single" w:sz="6" w:space="0" w:color="000000"/>
              <w:right w:val="single" w:sz="6" w:space="0" w:color="000000"/>
            </w:tcBorders>
          </w:tcPr>
          <w:p w14:paraId="5A7D75B5" w14:textId="77777777" w:rsidR="00092D1B" w:rsidRPr="00092D1B" w:rsidRDefault="00092D1B" w:rsidP="00092D1B">
            <w:pPr>
              <w:autoSpaceDE w:val="0"/>
              <w:autoSpaceDN w:val="0"/>
              <w:adjustRightInd w:val="0"/>
              <w:spacing w:line="256" w:lineRule="auto"/>
              <w:rPr>
                <w:rFonts w:cs="Times New Roman"/>
                <w:sz w:val="28"/>
                <w:szCs w:val="28"/>
                <w:lang w:val="ru-RU"/>
              </w:rPr>
            </w:pPr>
          </w:p>
          <w:p w14:paraId="1A1975CD" w14:textId="77777777" w:rsidR="00092D1B" w:rsidRPr="00092D1B" w:rsidRDefault="00092D1B" w:rsidP="00092D1B">
            <w:pPr>
              <w:autoSpaceDE w:val="0"/>
              <w:autoSpaceDN w:val="0"/>
              <w:adjustRightInd w:val="0"/>
              <w:spacing w:line="256" w:lineRule="auto"/>
              <w:rPr>
                <w:rFonts w:cs="Times New Roman"/>
                <w:sz w:val="28"/>
                <w:szCs w:val="28"/>
                <w:lang w:val="ru-RU"/>
              </w:rPr>
            </w:pPr>
          </w:p>
          <w:p w14:paraId="5DC8F32A" w14:textId="77777777" w:rsidR="00092D1B" w:rsidRPr="00092D1B" w:rsidRDefault="00092D1B" w:rsidP="00092D1B">
            <w:pPr>
              <w:autoSpaceDE w:val="0"/>
              <w:autoSpaceDN w:val="0"/>
              <w:adjustRightInd w:val="0"/>
              <w:spacing w:line="256" w:lineRule="auto"/>
              <w:rPr>
                <w:rFonts w:cs="Times New Roman"/>
                <w:sz w:val="28"/>
                <w:szCs w:val="28"/>
                <w:lang w:val="ru-RU"/>
              </w:rPr>
            </w:pPr>
          </w:p>
          <w:p w14:paraId="01258D38" w14:textId="77777777" w:rsidR="00092D1B" w:rsidRPr="00092D1B" w:rsidRDefault="00092D1B" w:rsidP="00092D1B">
            <w:pPr>
              <w:autoSpaceDE w:val="0"/>
              <w:autoSpaceDN w:val="0"/>
              <w:adjustRightInd w:val="0"/>
              <w:spacing w:line="256" w:lineRule="auto"/>
              <w:rPr>
                <w:rFonts w:cs="Times New Roman"/>
                <w:sz w:val="28"/>
                <w:szCs w:val="28"/>
                <w:lang w:val="ru-RU"/>
              </w:rPr>
            </w:pPr>
          </w:p>
          <w:p w14:paraId="18A75398" w14:textId="77777777" w:rsidR="00092D1B" w:rsidRPr="00092D1B" w:rsidRDefault="00092D1B" w:rsidP="00092D1B">
            <w:pPr>
              <w:autoSpaceDE w:val="0"/>
              <w:autoSpaceDN w:val="0"/>
              <w:adjustRightInd w:val="0"/>
              <w:spacing w:line="256" w:lineRule="auto"/>
              <w:rPr>
                <w:rFonts w:cs="Times New Roman"/>
                <w:sz w:val="28"/>
                <w:szCs w:val="28"/>
                <w:lang w:val="ru-RU"/>
              </w:rPr>
            </w:pPr>
          </w:p>
          <w:p w14:paraId="663EB52D"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p>
          <w:p w14:paraId="0EB96537"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p>
          <w:p w14:paraId="796CB350"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p>
          <w:p w14:paraId="5A27F713"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p>
          <w:p w14:paraId="4A3E8D36"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p>
          <w:p w14:paraId="5CBC2D61"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p>
          <w:p w14:paraId="3A25B722"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3000-5000 руб</w:t>
            </w:r>
          </w:p>
        </w:tc>
      </w:tr>
      <w:tr w:rsidR="00092D1B" w:rsidRPr="00092D1B" w14:paraId="5D77AE7E"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2214AFCC"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2</w:t>
            </w:r>
          </w:p>
        </w:tc>
        <w:tc>
          <w:tcPr>
            <w:tcW w:w="4128" w:type="dxa"/>
            <w:tcBorders>
              <w:top w:val="single" w:sz="6" w:space="0" w:color="000000"/>
              <w:left w:val="single" w:sz="6" w:space="0" w:color="000000"/>
              <w:bottom w:val="single" w:sz="6" w:space="0" w:color="000000"/>
              <w:right w:val="single" w:sz="6" w:space="0" w:color="000000"/>
            </w:tcBorders>
            <w:hideMark/>
          </w:tcPr>
          <w:p w14:paraId="0EA8DA9D"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Издать приказ о назначении ответственных лиц за организацию безопасной работы в ОУ и пожарной безопасности</w:t>
            </w:r>
          </w:p>
        </w:tc>
        <w:tc>
          <w:tcPr>
            <w:tcW w:w="991" w:type="dxa"/>
            <w:tcBorders>
              <w:top w:val="single" w:sz="6" w:space="0" w:color="000000"/>
              <w:left w:val="single" w:sz="6" w:space="0" w:color="000000"/>
              <w:bottom w:val="single" w:sz="6" w:space="0" w:color="000000"/>
              <w:right w:val="single" w:sz="6" w:space="0" w:color="000000"/>
            </w:tcBorders>
            <w:hideMark/>
          </w:tcPr>
          <w:p w14:paraId="7ED760AB"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Сентябрь</w:t>
            </w:r>
          </w:p>
        </w:tc>
        <w:tc>
          <w:tcPr>
            <w:tcW w:w="2550" w:type="dxa"/>
            <w:tcBorders>
              <w:top w:val="single" w:sz="6" w:space="0" w:color="000000"/>
              <w:left w:val="single" w:sz="6" w:space="0" w:color="000000"/>
              <w:bottom w:val="single" w:sz="6" w:space="0" w:color="000000"/>
              <w:right w:val="single" w:sz="6" w:space="0" w:color="000000"/>
            </w:tcBorders>
          </w:tcPr>
          <w:p w14:paraId="27A483B2"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Заведующий ДОУ Усачёва Н.В.</w:t>
            </w:r>
          </w:p>
          <w:p w14:paraId="6D5D1C01"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p>
        </w:tc>
        <w:tc>
          <w:tcPr>
            <w:tcW w:w="2125" w:type="dxa"/>
            <w:tcBorders>
              <w:top w:val="single" w:sz="6" w:space="0" w:color="000000"/>
              <w:left w:val="single" w:sz="6" w:space="0" w:color="000000"/>
              <w:bottom w:val="single" w:sz="6" w:space="0" w:color="000000"/>
              <w:right w:val="single" w:sz="6" w:space="0" w:color="000000"/>
            </w:tcBorders>
            <w:hideMark/>
          </w:tcPr>
          <w:p w14:paraId="28083220"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____</w:t>
            </w:r>
          </w:p>
        </w:tc>
      </w:tr>
      <w:tr w:rsidR="00092D1B" w:rsidRPr="00092D1B" w14:paraId="363FB6E8" w14:textId="77777777" w:rsidTr="00092D1B">
        <w:trPr>
          <w:trHeight w:val="948"/>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536E12CE"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3</w:t>
            </w:r>
          </w:p>
        </w:tc>
        <w:tc>
          <w:tcPr>
            <w:tcW w:w="4128" w:type="dxa"/>
            <w:tcBorders>
              <w:top w:val="single" w:sz="6" w:space="0" w:color="000000"/>
              <w:left w:val="single" w:sz="6" w:space="0" w:color="000000"/>
              <w:bottom w:val="single" w:sz="6" w:space="0" w:color="000000"/>
              <w:right w:val="single" w:sz="6" w:space="0" w:color="000000"/>
            </w:tcBorders>
            <w:hideMark/>
          </w:tcPr>
          <w:p w14:paraId="40D44C6A"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Проверить наличие инструкций по охране труда в кабинетах, спортивном и музыкальном залах, на других рабочих местах, при необходимости переработать и утвердить их</w:t>
            </w:r>
          </w:p>
        </w:tc>
        <w:tc>
          <w:tcPr>
            <w:tcW w:w="991" w:type="dxa"/>
            <w:tcBorders>
              <w:top w:val="single" w:sz="6" w:space="0" w:color="000000"/>
              <w:left w:val="single" w:sz="6" w:space="0" w:color="000000"/>
              <w:bottom w:val="single" w:sz="6" w:space="0" w:color="000000"/>
              <w:right w:val="single" w:sz="6" w:space="0" w:color="000000"/>
            </w:tcBorders>
            <w:hideMark/>
          </w:tcPr>
          <w:p w14:paraId="2B8467B5"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Сентябрь</w:t>
            </w:r>
          </w:p>
        </w:tc>
        <w:tc>
          <w:tcPr>
            <w:tcW w:w="2550" w:type="dxa"/>
            <w:tcBorders>
              <w:top w:val="single" w:sz="6" w:space="0" w:color="000000"/>
              <w:left w:val="single" w:sz="6" w:space="0" w:color="000000"/>
              <w:bottom w:val="single" w:sz="6" w:space="0" w:color="000000"/>
              <w:right w:val="single" w:sz="6" w:space="0" w:color="000000"/>
            </w:tcBorders>
            <w:hideMark/>
          </w:tcPr>
          <w:p w14:paraId="118B657F"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Специалист по охране труда Никитина Л.М.</w:t>
            </w:r>
          </w:p>
        </w:tc>
        <w:tc>
          <w:tcPr>
            <w:tcW w:w="2125" w:type="dxa"/>
            <w:tcBorders>
              <w:top w:val="single" w:sz="6" w:space="0" w:color="000000"/>
              <w:left w:val="single" w:sz="6" w:space="0" w:color="000000"/>
              <w:bottom w:val="single" w:sz="6" w:space="0" w:color="000000"/>
              <w:right w:val="single" w:sz="6" w:space="0" w:color="000000"/>
            </w:tcBorders>
            <w:hideMark/>
          </w:tcPr>
          <w:p w14:paraId="2BC16B57" w14:textId="77777777" w:rsidR="00092D1B" w:rsidRPr="00092D1B" w:rsidRDefault="00092D1B" w:rsidP="00092D1B">
            <w:pPr>
              <w:autoSpaceDE w:val="0"/>
              <w:autoSpaceDN w:val="0"/>
              <w:adjustRightInd w:val="0"/>
              <w:spacing w:line="256" w:lineRule="auto"/>
              <w:jc w:val="center"/>
              <w:rPr>
                <w:rFonts w:cs="Times New Roman"/>
                <w:b/>
                <w:bCs/>
                <w:sz w:val="28"/>
                <w:szCs w:val="28"/>
                <w:lang w:val="ru-RU"/>
              </w:rPr>
            </w:pPr>
            <w:r w:rsidRPr="00092D1B">
              <w:rPr>
                <w:rFonts w:cs="Times New Roman"/>
                <w:b/>
                <w:bCs/>
                <w:sz w:val="28"/>
                <w:szCs w:val="28"/>
                <w:lang w:val="ru-RU"/>
              </w:rPr>
              <w:t>____</w:t>
            </w:r>
          </w:p>
        </w:tc>
      </w:tr>
      <w:tr w:rsidR="00092D1B" w:rsidRPr="00092D1B" w14:paraId="7554E15F"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4558B501"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b/>
                <w:bCs/>
                <w:sz w:val="28"/>
                <w:szCs w:val="28"/>
                <w:lang w:val="ru-RU"/>
              </w:rPr>
              <w:br w:type="page"/>
            </w:r>
            <w:r w:rsidRPr="00092D1B">
              <w:rPr>
                <w:rFonts w:cs="Times New Roman"/>
                <w:sz w:val="28"/>
                <w:szCs w:val="28"/>
                <w:lang w:val="ru-RU"/>
              </w:rPr>
              <w:t xml:space="preserve"> 5</w:t>
            </w:r>
          </w:p>
        </w:tc>
        <w:tc>
          <w:tcPr>
            <w:tcW w:w="4128" w:type="dxa"/>
            <w:tcBorders>
              <w:top w:val="single" w:sz="6" w:space="0" w:color="000000"/>
              <w:left w:val="single" w:sz="6" w:space="0" w:color="000000"/>
              <w:bottom w:val="single" w:sz="6" w:space="0" w:color="000000"/>
              <w:right w:val="single" w:sz="6" w:space="0" w:color="000000"/>
            </w:tcBorders>
            <w:hideMark/>
          </w:tcPr>
          <w:p w14:paraId="7724AF37"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Организовать и контролировать работу по соблюдению законодательства об охране труда, выполнению санитарно-гигиенических правил, предупреждению травматизма и других несчастных случаев среди работников и обучающихся, в соответствии с графиком контроля</w:t>
            </w:r>
          </w:p>
        </w:tc>
        <w:tc>
          <w:tcPr>
            <w:tcW w:w="991" w:type="dxa"/>
            <w:tcBorders>
              <w:top w:val="single" w:sz="6" w:space="0" w:color="000000"/>
              <w:left w:val="single" w:sz="6" w:space="0" w:color="000000"/>
              <w:bottom w:val="single" w:sz="6" w:space="0" w:color="000000"/>
              <w:right w:val="single" w:sz="6" w:space="0" w:color="000000"/>
            </w:tcBorders>
            <w:hideMark/>
          </w:tcPr>
          <w:p w14:paraId="5562D89A"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По графику</w:t>
            </w:r>
          </w:p>
        </w:tc>
        <w:tc>
          <w:tcPr>
            <w:tcW w:w="2550" w:type="dxa"/>
            <w:tcBorders>
              <w:top w:val="single" w:sz="6" w:space="0" w:color="000000"/>
              <w:left w:val="single" w:sz="6" w:space="0" w:color="000000"/>
              <w:bottom w:val="single" w:sz="6" w:space="0" w:color="000000"/>
              <w:right w:val="single" w:sz="6" w:space="0" w:color="000000"/>
            </w:tcBorders>
            <w:hideMark/>
          </w:tcPr>
          <w:p w14:paraId="4C1C5D18"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Специалист по охране труда Никитина Л.М.</w:t>
            </w:r>
          </w:p>
        </w:tc>
        <w:tc>
          <w:tcPr>
            <w:tcW w:w="2125" w:type="dxa"/>
            <w:tcBorders>
              <w:top w:val="single" w:sz="6" w:space="0" w:color="000000"/>
              <w:left w:val="single" w:sz="6" w:space="0" w:color="000000"/>
              <w:bottom w:val="single" w:sz="6" w:space="0" w:color="000000"/>
              <w:right w:val="single" w:sz="6" w:space="0" w:color="000000"/>
            </w:tcBorders>
            <w:hideMark/>
          </w:tcPr>
          <w:p w14:paraId="772C30B1" w14:textId="77777777" w:rsidR="00092D1B" w:rsidRPr="00092D1B" w:rsidRDefault="00092D1B" w:rsidP="00092D1B">
            <w:pPr>
              <w:autoSpaceDE w:val="0"/>
              <w:autoSpaceDN w:val="0"/>
              <w:adjustRightInd w:val="0"/>
              <w:spacing w:line="256" w:lineRule="auto"/>
              <w:jc w:val="center"/>
              <w:rPr>
                <w:rFonts w:cs="Times New Roman"/>
                <w:b/>
                <w:bCs/>
                <w:sz w:val="28"/>
                <w:szCs w:val="28"/>
              </w:rPr>
            </w:pPr>
            <w:r w:rsidRPr="00092D1B">
              <w:rPr>
                <w:rFonts w:cs="Times New Roman"/>
                <w:b/>
                <w:bCs/>
                <w:sz w:val="28"/>
                <w:szCs w:val="28"/>
              </w:rPr>
              <w:t>___</w:t>
            </w:r>
          </w:p>
        </w:tc>
      </w:tr>
      <w:tr w:rsidR="00092D1B" w:rsidRPr="00092D1B" w14:paraId="2A21CD84"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5456E914"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6</w:t>
            </w:r>
          </w:p>
        </w:tc>
        <w:tc>
          <w:tcPr>
            <w:tcW w:w="4128" w:type="dxa"/>
            <w:tcBorders>
              <w:top w:val="single" w:sz="6" w:space="0" w:color="000000"/>
              <w:left w:val="single" w:sz="6" w:space="0" w:color="000000"/>
              <w:bottom w:val="single" w:sz="6" w:space="0" w:color="000000"/>
              <w:right w:val="single" w:sz="6" w:space="0" w:color="000000"/>
            </w:tcBorders>
            <w:hideMark/>
          </w:tcPr>
          <w:p w14:paraId="25388FF1" w14:textId="77777777" w:rsidR="00092D1B" w:rsidRPr="00092D1B" w:rsidRDefault="00092D1B" w:rsidP="00092D1B">
            <w:pPr>
              <w:autoSpaceDE w:val="0"/>
              <w:autoSpaceDN w:val="0"/>
              <w:adjustRightInd w:val="0"/>
              <w:spacing w:line="256" w:lineRule="auto"/>
              <w:rPr>
                <w:rFonts w:cs="Times New Roman"/>
                <w:sz w:val="28"/>
                <w:szCs w:val="28"/>
              </w:rPr>
            </w:pPr>
            <w:r w:rsidRPr="00092D1B">
              <w:rPr>
                <w:rFonts w:cs="Times New Roman"/>
                <w:sz w:val="28"/>
                <w:szCs w:val="28"/>
                <w:lang w:val="ru-RU"/>
              </w:rPr>
              <w:t xml:space="preserve">Запрещать проведение учебных занятий и работ на участках, которые не отвечают нормам охраны труда и требованиям трудового законодательства. </w:t>
            </w:r>
            <w:r w:rsidRPr="00092D1B">
              <w:rPr>
                <w:rFonts w:cs="Times New Roman"/>
                <w:sz w:val="28"/>
                <w:szCs w:val="28"/>
              </w:rPr>
              <w:t>Привлекать в установленном порядке к ответственности лиц, нарушающих требования</w:t>
            </w:r>
          </w:p>
        </w:tc>
        <w:tc>
          <w:tcPr>
            <w:tcW w:w="991" w:type="dxa"/>
            <w:tcBorders>
              <w:top w:val="single" w:sz="6" w:space="0" w:color="000000"/>
              <w:left w:val="single" w:sz="6" w:space="0" w:color="000000"/>
              <w:bottom w:val="single" w:sz="6" w:space="0" w:color="000000"/>
              <w:right w:val="single" w:sz="6" w:space="0" w:color="000000"/>
            </w:tcBorders>
            <w:hideMark/>
          </w:tcPr>
          <w:p w14:paraId="05F6C4B4"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 xml:space="preserve">В течение </w:t>
            </w:r>
          </w:p>
          <w:p w14:paraId="66E4F10C"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года</w:t>
            </w:r>
          </w:p>
        </w:tc>
        <w:tc>
          <w:tcPr>
            <w:tcW w:w="2550" w:type="dxa"/>
            <w:tcBorders>
              <w:top w:val="single" w:sz="6" w:space="0" w:color="000000"/>
              <w:left w:val="single" w:sz="6" w:space="0" w:color="000000"/>
              <w:bottom w:val="single" w:sz="6" w:space="0" w:color="000000"/>
              <w:right w:val="single" w:sz="6" w:space="0" w:color="000000"/>
            </w:tcBorders>
            <w:hideMark/>
          </w:tcPr>
          <w:p w14:paraId="78005A62"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40985990"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hideMark/>
          </w:tcPr>
          <w:p w14:paraId="2FB0BBCF" w14:textId="77777777" w:rsidR="00092D1B" w:rsidRPr="00092D1B" w:rsidRDefault="00092D1B" w:rsidP="00092D1B">
            <w:pPr>
              <w:autoSpaceDE w:val="0"/>
              <w:autoSpaceDN w:val="0"/>
              <w:adjustRightInd w:val="0"/>
              <w:spacing w:line="256" w:lineRule="auto"/>
              <w:jc w:val="center"/>
              <w:rPr>
                <w:rFonts w:cs="Times New Roman"/>
                <w:b/>
                <w:bCs/>
                <w:sz w:val="28"/>
                <w:szCs w:val="28"/>
              </w:rPr>
            </w:pPr>
            <w:r w:rsidRPr="00092D1B">
              <w:rPr>
                <w:rFonts w:cs="Times New Roman"/>
                <w:b/>
                <w:bCs/>
                <w:sz w:val="28"/>
                <w:szCs w:val="28"/>
              </w:rPr>
              <w:t>____</w:t>
            </w:r>
          </w:p>
        </w:tc>
      </w:tr>
      <w:tr w:rsidR="00092D1B" w:rsidRPr="00092D1B" w14:paraId="6CC1A68B"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6DD60835"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7</w:t>
            </w:r>
          </w:p>
        </w:tc>
        <w:tc>
          <w:tcPr>
            <w:tcW w:w="4128" w:type="dxa"/>
            <w:tcBorders>
              <w:top w:val="single" w:sz="6" w:space="0" w:color="000000"/>
              <w:left w:val="single" w:sz="6" w:space="0" w:color="000000"/>
              <w:bottom w:val="single" w:sz="6" w:space="0" w:color="000000"/>
              <w:right w:val="single" w:sz="6" w:space="0" w:color="000000"/>
            </w:tcBorders>
            <w:hideMark/>
          </w:tcPr>
          <w:p w14:paraId="4705CF7E"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Обеспечить журналами регистрации инструктажа вводного и на рабочем месте по утвержденным Минтрудом России образцам</w:t>
            </w:r>
          </w:p>
        </w:tc>
        <w:tc>
          <w:tcPr>
            <w:tcW w:w="991" w:type="dxa"/>
            <w:tcBorders>
              <w:top w:val="single" w:sz="6" w:space="0" w:color="000000"/>
              <w:left w:val="single" w:sz="6" w:space="0" w:color="000000"/>
              <w:bottom w:val="single" w:sz="6" w:space="0" w:color="000000"/>
              <w:right w:val="single" w:sz="6" w:space="0" w:color="000000"/>
            </w:tcBorders>
            <w:hideMark/>
          </w:tcPr>
          <w:p w14:paraId="44F5E087"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Август</w:t>
            </w:r>
          </w:p>
        </w:tc>
        <w:tc>
          <w:tcPr>
            <w:tcW w:w="2550" w:type="dxa"/>
            <w:tcBorders>
              <w:top w:val="single" w:sz="6" w:space="0" w:color="000000"/>
              <w:left w:val="single" w:sz="6" w:space="0" w:color="000000"/>
              <w:bottom w:val="single" w:sz="6" w:space="0" w:color="000000"/>
              <w:right w:val="single" w:sz="6" w:space="0" w:color="000000"/>
            </w:tcBorders>
            <w:hideMark/>
          </w:tcPr>
          <w:p w14:paraId="27B36706"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Специалист по охране труда Никитина Л.М.</w:t>
            </w:r>
          </w:p>
        </w:tc>
        <w:tc>
          <w:tcPr>
            <w:tcW w:w="2125" w:type="dxa"/>
            <w:tcBorders>
              <w:top w:val="single" w:sz="6" w:space="0" w:color="000000"/>
              <w:left w:val="single" w:sz="6" w:space="0" w:color="000000"/>
              <w:bottom w:val="single" w:sz="6" w:space="0" w:color="000000"/>
              <w:right w:val="single" w:sz="6" w:space="0" w:color="000000"/>
            </w:tcBorders>
            <w:hideMark/>
          </w:tcPr>
          <w:p w14:paraId="28840BB3" w14:textId="77777777" w:rsidR="00092D1B" w:rsidRPr="00092D1B" w:rsidRDefault="00092D1B" w:rsidP="00092D1B">
            <w:pPr>
              <w:autoSpaceDE w:val="0"/>
              <w:autoSpaceDN w:val="0"/>
              <w:adjustRightInd w:val="0"/>
              <w:spacing w:line="256" w:lineRule="auto"/>
              <w:jc w:val="center"/>
              <w:rPr>
                <w:rFonts w:cs="Times New Roman"/>
                <w:b/>
                <w:bCs/>
                <w:sz w:val="28"/>
                <w:szCs w:val="28"/>
              </w:rPr>
            </w:pPr>
            <w:r w:rsidRPr="00092D1B">
              <w:rPr>
                <w:rFonts w:cs="Times New Roman"/>
                <w:b/>
                <w:bCs/>
                <w:sz w:val="28"/>
                <w:szCs w:val="28"/>
              </w:rPr>
              <w:t>____</w:t>
            </w:r>
          </w:p>
        </w:tc>
      </w:tr>
      <w:tr w:rsidR="00092D1B" w:rsidRPr="00092D1B" w14:paraId="7DEA15FB"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5C1F1E80"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8</w:t>
            </w:r>
          </w:p>
        </w:tc>
        <w:tc>
          <w:tcPr>
            <w:tcW w:w="4128" w:type="dxa"/>
            <w:tcBorders>
              <w:top w:val="single" w:sz="6" w:space="0" w:color="000000"/>
              <w:left w:val="single" w:sz="6" w:space="0" w:color="000000"/>
              <w:bottom w:val="single" w:sz="6" w:space="0" w:color="000000"/>
              <w:right w:val="single" w:sz="6" w:space="0" w:color="000000"/>
            </w:tcBorders>
            <w:hideMark/>
          </w:tcPr>
          <w:p w14:paraId="30E20605"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Обеспечить структурные подразделения ОУ законодательными и другими нормативно-правовыми актами по охране труда и пожарной безопасности</w:t>
            </w:r>
          </w:p>
        </w:tc>
        <w:tc>
          <w:tcPr>
            <w:tcW w:w="991" w:type="dxa"/>
            <w:tcBorders>
              <w:top w:val="single" w:sz="6" w:space="0" w:color="000000"/>
              <w:left w:val="single" w:sz="6" w:space="0" w:color="000000"/>
              <w:bottom w:val="single" w:sz="6" w:space="0" w:color="000000"/>
              <w:right w:val="single" w:sz="6" w:space="0" w:color="000000"/>
            </w:tcBorders>
            <w:hideMark/>
          </w:tcPr>
          <w:p w14:paraId="6A0DA868"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Постоянно</w:t>
            </w:r>
          </w:p>
        </w:tc>
        <w:tc>
          <w:tcPr>
            <w:tcW w:w="2550" w:type="dxa"/>
            <w:tcBorders>
              <w:top w:val="single" w:sz="6" w:space="0" w:color="000000"/>
              <w:left w:val="single" w:sz="6" w:space="0" w:color="000000"/>
              <w:bottom w:val="single" w:sz="6" w:space="0" w:color="000000"/>
              <w:right w:val="single" w:sz="6" w:space="0" w:color="000000"/>
            </w:tcBorders>
            <w:hideMark/>
          </w:tcPr>
          <w:p w14:paraId="29029FA2"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64B2DB5F"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hideMark/>
          </w:tcPr>
          <w:p w14:paraId="3C96BD54" w14:textId="77777777" w:rsidR="00092D1B" w:rsidRPr="00092D1B" w:rsidRDefault="00092D1B" w:rsidP="00092D1B">
            <w:pPr>
              <w:autoSpaceDE w:val="0"/>
              <w:autoSpaceDN w:val="0"/>
              <w:adjustRightInd w:val="0"/>
              <w:spacing w:line="256" w:lineRule="auto"/>
              <w:jc w:val="center"/>
              <w:rPr>
                <w:rFonts w:cs="Times New Roman"/>
                <w:b/>
                <w:bCs/>
                <w:sz w:val="28"/>
                <w:szCs w:val="28"/>
              </w:rPr>
            </w:pPr>
            <w:r w:rsidRPr="00092D1B">
              <w:rPr>
                <w:rFonts w:cs="Times New Roman"/>
                <w:b/>
                <w:bCs/>
                <w:sz w:val="28"/>
                <w:szCs w:val="28"/>
              </w:rPr>
              <w:t>____</w:t>
            </w:r>
          </w:p>
        </w:tc>
      </w:tr>
      <w:tr w:rsidR="00092D1B" w:rsidRPr="00092D1B" w14:paraId="431C3450"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185A2F8E"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9</w:t>
            </w:r>
          </w:p>
        </w:tc>
        <w:tc>
          <w:tcPr>
            <w:tcW w:w="4128" w:type="dxa"/>
            <w:tcBorders>
              <w:top w:val="single" w:sz="6" w:space="0" w:color="000000"/>
              <w:left w:val="single" w:sz="6" w:space="0" w:color="000000"/>
              <w:bottom w:val="single" w:sz="6" w:space="0" w:color="000000"/>
              <w:right w:val="single" w:sz="6" w:space="0" w:color="000000"/>
            </w:tcBorders>
            <w:hideMark/>
          </w:tcPr>
          <w:p w14:paraId="56DF0751"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Создать  комиссию по охране труда на паритетных основах с профсоюзной организацией</w:t>
            </w:r>
          </w:p>
        </w:tc>
        <w:tc>
          <w:tcPr>
            <w:tcW w:w="991" w:type="dxa"/>
            <w:tcBorders>
              <w:top w:val="single" w:sz="6" w:space="0" w:color="000000"/>
              <w:left w:val="single" w:sz="6" w:space="0" w:color="000000"/>
              <w:bottom w:val="single" w:sz="6" w:space="0" w:color="000000"/>
              <w:right w:val="single" w:sz="6" w:space="0" w:color="000000"/>
            </w:tcBorders>
            <w:hideMark/>
          </w:tcPr>
          <w:p w14:paraId="45289920"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Сентябрь</w:t>
            </w:r>
          </w:p>
        </w:tc>
        <w:tc>
          <w:tcPr>
            <w:tcW w:w="2550" w:type="dxa"/>
            <w:tcBorders>
              <w:top w:val="single" w:sz="6" w:space="0" w:color="000000"/>
              <w:left w:val="single" w:sz="6" w:space="0" w:color="000000"/>
              <w:bottom w:val="single" w:sz="6" w:space="0" w:color="000000"/>
              <w:right w:val="single" w:sz="6" w:space="0" w:color="000000"/>
            </w:tcBorders>
            <w:hideMark/>
          </w:tcPr>
          <w:p w14:paraId="41872D47"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Заведующий ДОУ</w:t>
            </w:r>
          </w:p>
          <w:p w14:paraId="79E0CFA9"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Усачёва Н.В., Председатель ППО Никитина Л.М.</w:t>
            </w:r>
          </w:p>
        </w:tc>
        <w:tc>
          <w:tcPr>
            <w:tcW w:w="2125" w:type="dxa"/>
            <w:tcBorders>
              <w:top w:val="single" w:sz="6" w:space="0" w:color="000000"/>
              <w:left w:val="single" w:sz="6" w:space="0" w:color="000000"/>
              <w:bottom w:val="single" w:sz="6" w:space="0" w:color="000000"/>
              <w:right w:val="single" w:sz="6" w:space="0" w:color="000000"/>
            </w:tcBorders>
            <w:hideMark/>
          </w:tcPr>
          <w:p w14:paraId="408B828D" w14:textId="77777777" w:rsidR="00092D1B" w:rsidRPr="00092D1B" w:rsidRDefault="00092D1B" w:rsidP="00092D1B">
            <w:pPr>
              <w:autoSpaceDE w:val="0"/>
              <w:autoSpaceDN w:val="0"/>
              <w:adjustRightInd w:val="0"/>
              <w:spacing w:line="256" w:lineRule="auto"/>
              <w:jc w:val="center"/>
              <w:rPr>
                <w:rFonts w:cs="Times New Roman"/>
                <w:b/>
                <w:bCs/>
                <w:sz w:val="28"/>
                <w:szCs w:val="28"/>
              </w:rPr>
            </w:pPr>
            <w:r w:rsidRPr="00092D1B">
              <w:rPr>
                <w:rFonts w:cs="Times New Roman"/>
                <w:b/>
                <w:bCs/>
                <w:sz w:val="28"/>
                <w:szCs w:val="28"/>
              </w:rPr>
              <w:t>____</w:t>
            </w:r>
          </w:p>
        </w:tc>
      </w:tr>
      <w:tr w:rsidR="00092D1B" w:rsidRPr="00092D1B" w14:paraId="6BBE6F3D"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2C0FB9C7"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10</w:t>
            </w:r>
          </w:p>
        </w:tc>
        <w:tc>
          <w:tcPr>
            <w:tcW w:w="4128" w:type="dxa"/>
            <w:tcBorders>
              <w:top w:val="single" w:sz="6" w:space="0" w:color="000000"/>
              <w:left w:val="single" w:sz="6" w:space="0" w:color="000000"/>
              <w:bottom w:val="single" w:sz="6" w:space="0" w:color="000000"/>
              <w:right w:val="single" w:sz="6" w:space="0" w:color="000000"/>
            </w:tcBorders>
            <w:hideMark/>
          </w:tcPr>
          <w:p w14:paraId="7256E387"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Организовать и проводить административно-общественный контроль по охране труда, в соответствии с Положением и по согласованию с профкомом</w:t>
            </w:r>
          </w:p>
        </w:tc>
        <w:tc>
          <w:tcPr>
            <w:tcW w:w="991" w:type="dxa"/>
            <w:tcBorders>
              <w:top w:val="single" w:sz="6" w:space="0" w:color="000000"/>
              <w:left w:val="single" w:sz="6" w:space="0" w:color="000000"/>
              <w:bottom w:val="single" w:sz="6" w:space="0" w:color="000000"/>
              <w:right w:val="single" w:sz="6" w:space="0" w:color="000000"/>
            </w:tcBorders>
            <w:hideMark/>
          </w:tcPr>
          <w:p w14:paraId="0A63A2E3"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 xml:space="preserve">В течение года </w:t>
            </w:r>
          </w:p>
        </w:tc>
        <w:tc>
          <w:tcPr>
            <w:tcW w:w="2550" w:type="dxa"/>
            <w:tcBorders>
              <w:top w:val="single" w:sz="6" w:space="0" w:color="000000"/>
              <w:left w:val="single" w:sz="6" w:space="0" w:color="000000"/>
              <w:bottom w:val="single" w:sz="6" w:space="0" w:color="000000"/>
              <w:right w:val="single" w:sz="6" w:space="0" w:color="000000"/>
            </w:tcBorders>
          </w:tcPr>
          <w:p w14:paraId="2B6CA739"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Заведующий ДОУ</w:t>
            </w:r>
          </w:p>
          <w:p w14:paraId="0257F780"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Усачёва Н.В., специалист по охране труда Никитина Л.М.</w:t>
            </w:r>
          </w:p>
          <w:p w14:paraId="03BE890C" w14:textId="77777777" w:rsidR="00092D1B" w:rsidRPr="00092D1B" w:rsidRDefault="00092D1B" w:rsidP="00092D1B">
            <w:pPr>
              <w:autoSpaceDE w:val="0"/>
              <w:autoSpaceDN w:val="0"/>
              <w:adjustRightInd w:val="0"/>
              <w:spacing w:line="256" w:lineRule="auto"/>
              <w:rPr>
                <w:rFonts w:cs="Times New Roman"/>
                <w:color w:val="auto"/>
                <w:sz w:val="28"/>
                <w:szCs w:val="28"/>
                <w:lang w:val="ru-RU"/>
              </w:rPr>
            </w:pPr>
          </w:p>
        </w:tc>
        <w:tc>
          <w:tcPr>
            <w:tcW w:w="2125" w:type="dxa"/>
            <w:tcBorders>
              <w:top w:val="single" w:sz="6" w:space="0" w:color="000000"/>
              <w:left w:val="single" w:sz="6" w:space="0" w:color="000000"/>
              <w:bottom w:val="single" w:sz="6" w:space="0" w:color="000000"/>
              <w:right w:val="single" w:sz="6" w:space="0" w:color="000000"/>
            </w:tcBorders>
            <w:hideMark/>
          </w:tcPr>
          <w:p w14:paraId="3F9C56E5" w14:textId="77777777" w:rsidR="00092D1B" w:rsidRPr="00092D1B" w:rsidRDefault="00092D1B" w:rsidP="00092D1B">
            <w:pPr>
              <w:autoSpaceDE w:val="0"/>
              <w:autoSpaceDN w:val="0"/>
              <w:adjustRightInd w:val="0"/>
              <w:spacing w:line="256" w:lineRule="auto"/>
              <w:jc w:val="center"/>
              <w:rPr>
                <w:rFonts w:cs="Times New Roman"/>
                <w:b/>
                <w:bCs/>
                <w:sz w:val="28"/>
                <w:szCs w:val="28"/>
              </w:rPr>
            </w:pPr>
            <w:r w:rsidRPr="00092D1B">
              <w:rPr>
                <w:rFonts w:cs="Times New Roman"/>
                <w:b/>
                <w:bCs/>
                <w:sz w:val="28"/>
                <w:szCs w:val="28"/>
              </w:rPr>
              <w:t>____</w:t>
            </w:r>
          </w:p>
        </w:tc>
      </w:tr>
      <w:tr w:rsidR="00092D1B" w:rsidRPr="005A5C81" w14:paraId="39E25FF8" w14:textId="77777777" w:rsidTr="00092D1B">
        <w:trPr>
          <w:tblCellSpacing w:w="0" w:type="dxa"/>
        </w:trPr>
        <w:tc>
          <w:tcPr>
            <w:tcW w:w="1020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E62D6" w14:textId="77777777" w:rsidR="00092D1B" w:rsidRPr="00092D1B" w:rsidRDefault="00092D1B" w:rsidP="00092D1B">
            <w:pPr>
              <w:autoSpaceDE w:val="0"/>
              <w:autoSpaceDN w:val="0"/>
              <w:adjustRightInd w:val="0"/>
              <w:spacing w:line="256" w:lineRule="auto"/>
              <w:jc w:val="center"/>
              <w:rPr>
                <w:rFonts w:cs="Times New Roman"/>
                <w:b/>
                <w:bCs/>
                <w:caps/>
                <w:color w:val="auto"/>
                <w:sz w:val="28"/>
                <w:szCs w:val="28"/>
                <w:lang w:val="ru-RU"/>
              </w:rPr>
            </w:pPr>
            <w:r w:rsidRPr="00092D1B">
              <w:rPr>
                <w:rFonts w:cs="Times New Roman"/>
                <w:b/>
                <w:bCs/>
                <w:color w:val="auto"/>
                <w:sz w:val="28"/>
                <w:szCs w:val="28"/>
                <w:lang w:val="ru-RU"/>
              </w:rPr>
              <w:t xml:space="preserve">2. Проведение инструктажей и обучения по </w:t>
            </w:r>
            <w:r w:rsidRPr="00092D1B">
              <w:rPr>
                <w:rFonts w:cs="Times New Roman"/>
                <w:b/>
                <w:bCs/>
                <w:caps/>
                <w:color w:val="auto"/>
                <w:sz w:val="28"/>
                <w:szCs w:val="28"/>
                <w:lang w:val="ru-RU"/>
              </w:rPr>
              <w:t>от</w:t>
            </w:r>
          </w:p>
        </w:tc>
      </w:tr>
      <w:tr w:rsidR="00092D1B" w:rsidRPr="00092D1B" w14:paraId="7781064D"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3C8877B9"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1</w:t>
            </w:r>
          </w:p>
        </w:tc>
        <w:tc>
          <w:tcPr>
            <w:tcW w:w="4128" w:type="dxa"/>
            <w:tcBorders>
              <w:top w:val="single" w:sz="6" w:space="0" w:color="000000"/>
              <w:left w:val="single" w:sz="6" w:space="0" w:color="000000"/>
              <w:bottom w:val="single" w:sz="6" w:space="0" w:color="000000"/>
              <w:right w:val="single" w:sz="6" w:space="0" w:color="000000"/>
            </w:tcBorders>
            <w:hideMark/>
          </w:tcPr>
          <w:p w14:paraId="5A65CABF"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Проводить обучение воспитанников по основам безопасности жизнедеятельности</w:t>
            </w:r>
          </w:p>
        </w:tc>
        <w:tc>
          <w:tcPr>
            <w:tcW w:w="991" w:type="dxa"/>
            <w:tcBorders>
              <w:top w:val="single" w:sz="6" w:space="0" w:color="000000"/>
              <w:left w:val="single" w:sz="6" w:space="0" w:color="000000"/>
              <w:bottom w:val="single" w:sz="6" w:space="0" w:color="000000"/>
              <w:right w:val="single" w:sz="6" w:space="0" w:color="000000"/>
            </w:tcBorders>
            <w:hideMark/>
          </w:tcPr>
          <w:p w14:paraId="0E1FF9BA"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В течение</w:t>
            </w:r>
          </w:p>
          <w:p w14:paraId="7BBBFD1A"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года</w:t>
            </w:r>
          </w:p>
        </w:tc>
        <w:tc>
          <w:tcPr>
            <w:tcW w:w="2550" w:type="dxa"/>
            <w:tcBorders>
              <w:top w:val="single" w:sz="6" w:space="0" w:color="000000"/>
              <w:left w:val="single" w:sz="6" w:space="0" w:color="000000"/>
              <w:bottom w:val="single" w:sz="6" w:space="0" w:color="000000"/>
              <w:right w:val="single" w:sz="6" w:space="0" w:color="000000"/>
            </w:tcBorders>
            <w:hideMark/>
          </w:tcPr>
          <w:p w14:paraId="75E9D8E9" w14:textId="77777777" w:rsidR="00092D1B" w:rsidRPr="00092D1B" w:rsidRDefault="00092D1B" w:rsidP="00092D1B">
            <w:pPr>
              <w:autoSpaceDE w:val="0"/>
              <w:autoSpaceDN w:val="0"/>
              <w:adjustRightInd w:val="0"/>
              <w:spacing w:line="256" w:lineRule="auto"/>
              <w:jc w:val="center"/>
              <w:rPr>
                <w:rFonts w:cs="Times New Roman"/>
                <w:color w:val="auto"/>
                <w:sz w:val="28"/>
                <w:szCs w:val="28"/>
              </w:rPr>
            </w:pPr>
            <w:r w:rsidRPr="00092D1B">
              <w:rPr>
                <w:rFonts w:cs="Times New Roman"/>
                <w:color w:val="auto"/>
                <w:sz w:val="28"/>
                <w:szCs w:val="28"/>
              </w:rPr>
              <w:t>Воспитатели</w:t>
            </w:r>
          </w:p>
        </w:tc>
        <w:tc>
          <w:tcPr>
            <w:tcW w:w="2125" w:type="dxa"/>
            <w:tcBorders>
              <w:top w:val="single" w:sz="6" w:space="0" w:color="000000"/>
              <w:left w:val="single" w:sz="6" w:space="0" w:color="000000"/>
              <w:bottom w:val="single" w:sz="6" w:space="0" w:color="000000"/>
              <w:right w:val="single" w:sz="6" w:space="0" w:color="000000"/>
            </w:tcBorders>
            <w:hideMark/>
          </w:tcPr>
          <w:p w14:paraId="27335643" w14:textId="77777777" w:rsidR="00092D1B" w:rsidRPr="00092D1B" w:rsidRDefault="00092D1B" w:rsidP="00092D1B">
            <w:pPr>
              <w:autoSpaceDE w:val="0"/>
              <w:autoSpaceDN w:val="0"/>
              <w:adjustRightInd w:val="0"/>
              <w:spacing w:line="256" w:lineRule="auto"/>
              <w:jc w:val="center"/>
              <w:rPr>
                <w:rFonts w:cs="Times New Roman"/>
                <w:b/>
                <w:bCs/>
                <w:sz w:val="28"/>
                <w:szCs w:val="28"/>
              </w:rPr>
            </w:pPr>
            <w:r w:rsidRPr="00092D1B">
              <w:rPr>
                <w:rFonts w:cs="Times New Roman"/>
                <w:b/>
                <w:bCs/>
                <w:sz w:val="28"/>
                <w:szCs w:val="28"/>
              </w:rPr>
              <w:t>____</w:t>
            </w:r>
          </w:p>
        </w:tc>
      </w:tr>
      <w:tr w:rsidR="00092D1B" w:rsidRPr="00092D1B" w14:paraId="60353404"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2BDBC07E"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i/>
                <w:iCs/>
                <w:sz w:val="28"/>
                <w:szCs w:val="28"/>
              </w:rPr>
              <w:br w:type="page"/>
            </w:r>
            <w:r w:rsidRPr="00092D1B">
              <w:rPr>
                <w:rFonts w:cs="Times New Roman"/>
                <w:sz w:val="28"/>
                <w:szCs w:val="28"/>
                <w:lang w:val="ru-RU"/>
              </w:rPr>
              <w:t>2</w:t>
            </w:r>
          </w:p>
        </w:tc>
        <w:tc>
          <w:tcPr>
            <w:tcW w:w="4128" w:type="dxa"/>
            <w:tcBorders>
              <w:top w:val="single" w:sz="6" w:space="0" w:color="000000"/>
              <w:left w:val="single" w:sz="6" w:space="0" w:color="000000"/>
              <w:bottom w:val="single" w:sz="6" w:space="0" w:color="000000"/>
              <w:right w:val="single" w:sz="6" w:space="0" w:color="000000"/>
            </w:tcBorders>
            <w:hideMark/>
          </w:tcPr>
          <w:p w14:paraId="287479D1"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Проводить обучение по охране труда на рабочем месте  с работниками и вновь принятыми на работу  1 раз в год с регистрацией в журнале установленной формы</w:t>
            </w:r>
          </w:p>
        </w:tc>
        <w:tc>
          <w:tcPr>
            <w:tcW w:w="991" w:type="dxa"/>
            <w:tcBorders>
              <w:top w:val="single" w:sz="6" w:space="0" w:color="000000"/>
              <w:left w:val="single" w:sz="6" w:space="0" w:color="000000"/>
              <w:bottom w:val="single" w:sz="6" w:space="0" w:color="000000"/>
              <w:right w:val="single" w:sz="6" w:space="0" w:color="000000"/>
            </w:tcBorders>
            <w:hideMark/>
          </w:tcPr>
          <w:p w14:paraId="17720AD0"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 xml:space="preserve">Сентябрь, </w:t>
            </w:r>
            <w:r w:rsidRPr="00092D1B">
              <w:rPr>
                <w:rFonts w:cs="Times New Roman"/>
                <w:sz w:val="28"/>
                <w:szCs w:val="28"/>
              </w:rPr>
              <w:br/>
              <w:t>в течение года</w:t>
            </w:r>
          </w:p>
        </w:tc>
        <w:tc>
          <w:tcPr>
            <w:tcW w:w="2550" w:type="dxa"/>
            <w:tcBorders>
              <w:top w:val="single" w:sz="6" w:space="0" w:color="000000"/>
              <w:left w:val="single" w:sz="6" w:space="0" w:color="000000"/>
              <w:bottom w:val="single" w:sz="6" w:space="0" w:color="000000"/>
              <w:right w:val="single" w:sz="6" w:space="0" w:color="000000"/>
            </w:tcBorders>
            <w:hideMark/>
          </w:tcPr>
          <w:p w14:paraId="0D1596C5"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Специалист по охране труда Никитина Л.М.</w:t>
            </w:r>
          </w:p>
        </w:tc>
        <w:tc>
          <w:tcPr>
            <w:tcW w:w="2125" w:type="dxa"/>
            <w:tcBorders>
              <w:top w:val="single" w:sz="6" w:space="0" w:color="000000"/>
              <w:left w:val="single" w:sz="6" w:space="0" w:color="000000"/>
              <w:bottom w:val="single" w:sz="6" w:space="0" w:color="000000"/>
              <w:right w:val="single" w:sz="6" w:space="0" w:color="000000"/>
            </w:tcBorders>
            <w:hideMark/>
          </w:tcPr>
          <w:p w14:paraId="1045C8CE" w14:textId="77777777" w:rsidR="00092D1B" w:rsidRPr="00092D1B" w:rsidRDefault="00092D1B" w:rsidP="00092D1B">
            <w:pPr>
              <w:autoSpaceDE w:val="0"/>
              <w:autoSpaceDN w:val="0"/>
              <w:adjustRightInd w:val="0"/>
              <w:spacing w:line="256" w:lineRule="auto"/>
              <w:jc w:val="center"/>
              <w:rPr>
                <w:rFonts w:cs="Times New Roman"/>
                <w:b/>
                <w:bCs/>
                <w:sz w:val="28"/>
                <w:szCs w:val="28"/>
              </w:rPr>
            </w:pPr>
            <w:r w:rsidRPr="00092D1B">
              <w:rPr>
                <w:rFonts w:cs="Times New Roman"/>
                <w:b/>
                <w:bCs/>
                <w:sz w:val="28"/>
                <w:szCs w:val="28"/>
              </w:rPr>
              <w:t>____</w:t>
            </w:r>
          </w:p>
        </w:tc>
      </w:tr>
      <w:tr w:rsidR="00092D1B" w:rsidRPr="00092D1B" w14:paraId="7C73FD48" w14:textId="77777777" w:rsidTr="00092D1B">
        <w:trPr>
          <w:trHeight w:val="1251"/>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74196B98"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3</w:t>
            </w:r>
          </w:p>
        </w:tc>
        <w:tc>
          <w:tcPr>
            <w:tcW w:w="4128" w:type="dxa"/>
            <w:tcBorders>
              <w:top w:val="single" w:sz="6" w:space="0" w:color="000000"/>
              <w:left w:val="single" w:sz="6" w:space="0" w:color="000000"/>
              <w:bottom w:val="single" w:sz="6" w:space="0" w:color="000000"/>
              <w:right w:val="single" w:sz="6" w:space="0" w:color="000000"/>
            </w:tcBorders>
            <w:hideMark/>
          </w:tcPr>
          <w:p w14:paraId="0E41A6E0"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Обучение членов комиссии по охране труда и проверки знаний по охране труда</w:t>
            </w:r>
          </w:p>
        </w:tc>
        <w:tc>
          <w:tcPr>
            <w:tcW w:w="991" w:type="dxa"/>
            <w:tcBorders>
              <w:top w:val="single" w:sz="6" w:space="0" w:color="000000"/>
              <w:left w:val="single" w:sz="6" w:space="0" w:color="000000"/>
              <w:bottom w:val="single" w:sz="6" w:space="0" w:color="000000"/>
              <w:right w:val="single" w:sz="6" w:space="0" w:color="000000"/>
            </w:tcBorders>
            <w:hideMark/>
          </w:tcPr>
          <w:p w14:paraId="07AB8E35"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 xml:space="preserve">Сентябрь </w:t>
            </w:r>
          </w:p>
        </w:tc>
        <w:tc>
          <w:tcPr>
            <w:tcW w:w="2550" w:type="dxa"/>
            <w:tcBorders>
              <w:top w:val="single" w:sz="6" w:space="0" w:color="000000"/>
              <w:left w:val="single" w:sz="6" w:space="0" w:color="000000"/>
              <w:bottom w:val="single" w:sz="6" w:space="0" w:color="000000"/>
              <w:right w:val="single" w:sz="6" w:space="0" w:color="000000"/>
            </w:tcBorders>
          </w:tcPr>
          <w:p w14:paraId="5B7B4EE2"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 xml:space="preserve">Заведующий Усачева Н.В., заместитель заведующего по АХЧ Батыршина Н.В., специалист по охране труда Никитина Л.М. </w:t>
            </w:r>
          </w:p>
        </w:tc>
        <w:tc>
          <w:tcPr>
            <w:tcW w:w="2125" w:type="dxa"/>
            <w:tcBorders>
              <w:top w:val="single" w:sz="6" w:space="0" w:color="000000"/>
              <w:left w:val="single" w:sz="6" w:space="0" w:color="000000"/>
              <w:bottom w:val="single" w:sz="6" w:space="0" w:color="000000"/>
              <w:right w:val="single" w:sz="6" w:space="0" w:color="000000"/>
            </w:tcBorders>
            <w:hideMark/>
          </w:tcPr>
          <w:p w14:paraId="248E26D2" w14:textId="77777777" w:rsidR="00092D1B" w:rsidRPr="00092D1B" w:rsidRDefault="00092D1B" w:rsidP="00092D1B">
            <w:pPr>
              <w:autoSpaceDE w:val="0"/>
              <w:autoSpaceDN w:val="0"/>
              <w:adjustRightInd w:val="0"/>
              <w:spacing w:line="256" w:lineRule="auto"/>
              <w:jc w:val="center"/>
              <w:rPr>
                <w:rFonts w:cs="Times New Roman"/>
                <w:bCs/>
                <w:sz w:val="28"/>
                <w:szCs w:val="28"/>
                <w:lang w:val="ru-RU"/>
              </w:rPr>
            </w:pPr>
            <w:r w:rsidRPr="00092D1B">
              <w:rPr>
                <w:rFonts w:cs="Times New Roman"/>
                <w:bCs/>
                <w:sz w:val="28"/>
                <w:szCs w:val="28"/>
                <w:lang w:val="ru-RU"/>
              </w:rPr>
              <w:t>6000 руб.</w:t>
            </w:r>
          </w:p>
        </w:tc>
      </w:tr>
      <w:tr w:rsidR="00092D1B" w:rsidRPr="00092D1B" w14:paraId="1872CCB4" w14:textId="77777777" w:rsidTr="00092D1B">
        <w:trPr>
          <w:tblCellSpacing w:w="0" w:type="dxa"/>
        </w:trPr>
        <w:tc>
          <w:tcPr>
            <w:tcW w:w="1020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08C8BFCD" w14:textId="77777777" w:rsidR="00092D1B" w:rsidRPr="00092D1B" w:rsidRDefault="00092D1B" w:rsidP="00092D1B">
            <w:pPr>
              <w:autoSpaceDE w:val="0"/>
              <w:autoSpaceDN w:val="0"/>
              <w:adjustRightInd w:val="0"/>
              <w:spacing w:line="256" w:lineRule="auto"/>
              <w:jc w:val="center"/>
              <w:rPr>
                <w:rFonts w:cs="Times New Roman"/>
                <w:b/>
                <w:bCs/>
                <w:color w:val="auto"/>
                <w:sz w:val="28"/>
                <w:szCs w:val="28"/>
                <w:lang w:val="ru-RU"/>
              </w:rPr>
            </w:pPr>
            <w:r w:rsidRPr="00092D1B">
              <w:rPr>
                <w:rFonts w:cs="Times New Roman"/>
                <w:b/>
                <w:bCs/>
                <w:color w:val="auto"/>
                <w:sz w:val="28"/>
                <w:szCs w:val="28"/>
                <w:lang w:val="ru-RU"/>
              </w:rPr>
              <w:t>3. Технические  мероприятия</w:t>
            </w:r>
          </w:p>
        </w:tc>
      </w:tr>
      <w:tr w:rsidR="00092D1B" w:rsidRPr="00092D1B" w14:paraId="61E1E0A5"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0723D5D5"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1</w:t>
            </w:r>
          </w:p>
        </w:tc>
        <w:tc>
          <w:tcPr>
            <w:tcW w:w="4128" w:type="dxa"/>
            <w:tcBorders>
              <w:top w:val="single" w:sz="6" w:space="0" w:color="000000"/>
              <w:left w:val="single" w:sz="6" w:space="0" w:color="000000"/>
              <w:bottom w:val="single" w:sz="6" w:space="0" w:color="000000"/>
              <w:right w:val="single" w:sz="6" w:space="0" w:color="000000"/>
            </w:tcBorders>
            <w:hideMark/>
          </w:tcPr>
          <w:p w14:paraId="04CF07F3"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Проводить  испытания устройств заземления (зануления) и изоляции проводов электрических систем здания на соответствие безопасной эксплуатации</w:t>
            </w:r>
          </w:p>
        </w:tc>
        <w:tc>
          <w:tcPr>
            <w:tcW w:w="991" w:type="dxa"/>
            <w:tcBorders>
              <w:top w:val="single" w:sz="6" w:space="0" w:color="000000"/>
              <w:left w:val="single" w:sz="6" w:space="0" w:color="000000"/>
              <w:bottom w:val="single" w:sz="6" w:space="0" w:color="000000"/>
              <w:right w:val="single" w:sz="6" w:space="0" w:color="000000"/>
            </w:tcBorders>
            <w:hideMark/>
          </w:tcPr>
          <w:p w14:paraId="1570B844"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 xml:space="preserve">1 раз </w:t>
            </w:r>
            <w:r w:rsidRPr="00092D1B">
              <w:rPr>
                <w:rFonts w:cs="Times New Roman"/>
                <w:sz w:val="28"/>
                <w:szCs w:val="28"/>
              </w:rPr>
              <w:br/>
              <w:t>в 2 года</w:t>
            </w:r>
          </w:p>
        </w:tc>
        <w:tc>
          <w:tcPr>
            <w:tcW w:w="2550" w:type="dxa"/>
            <w:tcBorders>
              <w:top w:val="single" w:sz="6" w:space="0" w:color="000000"/>
              <w:left w:val="single" w:sz="6" w:space="0" w:color="000000"/>
              <w:bottom w:val="single" w:sz="6" w:space="0" w:color="000000"/>
              <w:right w:val="single" w:sz="6" w:space="0" w:color="000000"/>
            </w:tcBorders>
            <w:hideMark/>
          </w:tcPr>
          <w:p w14:paraId="2059CB04"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2FCE28C7"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hideMark/>
          </w:tcPr>
          <w:p w14:paraId="12FF2958" w14:textId="77777777" w:rsidR="00092D1B" w:rsidRPr="00092D1B" w:rsidRDefault="00092D1B" w:rsidP="00092D1B">
            <w:pPr>
              <w:autoSpaceDE w:val="0"/>
              <w:autoSpaceDN w:val="0"/>
              <w:adjustRightInd w:val="0"/>
              <w:spacing w:line="256" w:lineRule="auto"/>
              <w:jc w:val="center"/>
              <w:rPr>
                <w:rFonts w:cs="Times New Roman"/>
                <w:bCs/>
                <w:sz w:val="28"/>
                <w:szCs w:val="28"/>
                <w:lang w:val="ru-RU"/>
              </w:rPr>
            </w:pPr>
            <w:r w:rsidRPr="00092D1B">
              <w:rPr>
                <w:rFonts w:cs="Times New Roman"/>
                <w:bCs/>
                <w:sz w:val="28"/>
                <w:szCs w:val="28"/>
                <w:lang w:val="ru-RU"/>
              </w:rPr>
              <w:t>Около 14 000 руб.</w:t>
            </w:r>
          </w:p>
        </w:tc>
      </w:tr>
      <w:tr w:rsidR="00092D1B" w:rsidRPr="00092D1B" w14:paraId="3901F4E5"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31740551"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2</w:t>
            </w:r>
          </w:p>
        </w:tc>
        <w:tc>
          <w:tcPr>
            <w:tcW w:w="4128" w:type="dxa"/>
            <w:tcBorders>
              <w:top w:val="single" w:sz="6" w:space="0" w:color="000000"/>
              <w:left w:val="single" w:sz="6" w:space="0" w:color="000000"/>
              <w:bottom w:val="single" w:sz="6" w:space="0" w:color="000000"/>
              <w:right w:val="single" w:sz="6" w:space="0" w:color="000000"/>
            </w:tcBorders>
            <w:hideMark/>
          </w:tcPr>
          <w:p w14:paraId="4AFCB311"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Проводить проверку работоспособности смонтированной автоматической пожарной сигнализации</w:t>
            </w:r>
          </w:p>
        </w:tc>
        <w:tc>
          <w:tcPr>
            <w:tcW w:w="991" w:type="dxa"/>
            <w:tcBorders>
              <w:top w:val="single" w:sz="6" w:space="0" w:color="000000"/>
              <w:left w:val="single" w:sz="6" w:space="0" w:color="000000"/>
              <w:bottom w:val="single" w:sz="6" w:space="0" w:color="000000"/>
              <w:right w:val="single" w:sz="6" w:space="0" w:color="000000"/>
            </w:tcBorders>
          </w:tcPr>
          <w:p w14:paraId="5B6E6752"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По графику</w:t>
            </w:r>
          </w:p>
          <w:p w14:paraId="357E8DF4" w14:textId="77777777" w:rsidR="00092D1B" w:rsidRPr="00092D1B" w:rsidRDefault="00092D1B" w:rsidP="00092D1B">
            <w:pPr>
              <w:autoSpaceDE w:val="0"/>
              <w:autoSpaceDN w:val="0"/>
              <w:adjustRightInd w:val="0"/>
              <w:spacing w:line="256" w:lineRule="auto"/>
              <w:jc w:val="center"/>
              <w:rPr>
                <w:rFonts w:cs="Times New Roman"/>
                <w:sz w:val="28"/>
                <w:szCs w:val="28"/>
              </w:rPr>
            </w:pPr>
          </w:p>
        </w:tc>
        <w:tc>
          <w:tcPr>
            <w:tcW w:w="2550" w:type="dxa"/>
            <w:tcBorders>
              <w:top w:val="single" w:sz="6" w:space="0" w:color="000000"/>
              <w:left w:val="single" w:sz="6" w:space="0" w:color="000000"/>
              <w:bottom w:val="single" w:sz="6" w:space="0" w:color="000000"/>
              <w:right w:val="single" w:sz="6" w:space="0" w:color="000000"/>
            </w:tcBorders>
            <w:hideMark/>
          </w:tcPr>
          <w:p w14:paraId="5318A953"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7424AD44"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hideMark/>
          </w:tcPr>
          <w:p w14:paraId="3E17FAEC" w14:textId="77777777" w:rsidR="00092D1B" w:rsidRPr="00092D1B" w:rsidRDefault="00092D1B" w:rsidP="00092D1B">
            <w:pPr>
              <w:autoSpaceDE w:val="0"/>
              <w:autoSpaceDN w:val="0"/>
              <w:adjustRightInd w:val="0"/>
              <w:spacing w:line="256" w:lineRule="auto"/>
              <w:jc w:val="center"/>
              <w:rPr>
                <w:rFonts w:cs="Times New Roman"/>
                <w:bCs/>
                <w:sz w:val="28"/>
                <w:szCs w:val="28"/>
                <w:lang w:val="ru-RU"/>
              </w:rPr>
            </w:pPr>
            <w:r w:rsidRPr="00092D1B">
              <w:rPr>
                <w:rFonts w:cs="Times New Roman"/>
                <w:bCs/>
                <w:sz w:val="28"/>
                <w:szCs w:val="28"/>
                <w:lang w:val="ru-RU"/>
              </w:rPr>
              <w:t>Около 30000 руб.</w:t>
            </w:r>
          </w:p>
        </w:tc>
      </w:tr>
      <w:tr w:rsidR="00092D1B" w:rsidRPr="00092D1B" w14:paraId="5D5A11AC"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1B1CC1C5"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3</w:t>
            </w:r>
          </w:p>
        </w:tc>
        <w:tc>
          <w:tcPr>
            <w:tcW w:w="4128" w:type="dxa"/>
            <w:tcBorders>
              <w:top w:val="single" w:sz="6" w:space="0" w:color="000000"/>
              <w:left w:val="single" w:sz="6" w:space="0" w:color="000000"/>
              <w:bottom w:val="single" w:sz="6" w:space="0" w:color="000000"/>
              <w:right w:val="single" w:sz="6" w:space="0" w:color="000000"/>
            </w:tcBorders>
            <w:hideMark/>
          </w:tcPr>
          <w:p w14:paraId="39426E78"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 xml:space="preserve">Проводить проверку работоспособности охранной сигнализации (на вход) </w:t>
            </w:r>
          </w:p>
        </w:tc>
        <w:tc>
          <w:tcPr>
            <w:tcW w:w="991" w:type="dxa"/>
            <w:tcBorders>
              <w:top w:val="single" w:sz="6" w:space="0" w:color="000000"/>
              <w:left w:val="single" w:sz="6" w:space="0" w:color="000000"/>
              <w:bottom w:val="single" w:sz="6" w:space="0" w:color="000000"/>
              <w:right w:val="single" w:sz="6" w:space="0" w:color="000000"/>
            </w:tcBorders>
            <w:hideMark/>
          </w:tcPr>
          <w:p w14:paraId="4494CB82"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В течение года</w:t>
            </w:r>
          </w:p>
        </w:tc>
        <w:tc>
          <w:tcPr>
            <w:tcW w:w="2550" w:type="dxa"/>
            <w:tcBorders>
              <w:top w:val="single" w:sz="6" w:space="0" w:color="000000"/>
              <w:left w:val="single" w:sz="6" w:space="0" w:color="000000"/>
              <w:bottom w:val="single" w:sz="6" w:space="0" w:color="000000"/>
              <w:right w:val="single" w:sz="6" w:space="0" w:color="000000"/>
            </w:tcBorders>
            <w:hideMark/>
          </w:tcPr>
          <w:p w14:paraId="1B5012DF"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69F0A3EA"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p w14:paraId="4FCD3CF8"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воспитатели</w:t>
            </w:r>
          </w:p>
        </w:tc>
        <w:tc>
          <w:tcPr>
            <w:tcW w:w="2125" w:type="dxa"/>
            <w:tcBorders>
              <w:top w:val="single" w:sz="6" w:space="0" w:color="000000"/>
              <w:left w:val="single" w:sz="6" w:space="0" w:color="000000"/>
              <w:bottom w:val="single" w:sz="6" w:space="0" w:color="000000"/>
              <w:right w:val="single" w:sz="6" w:space="0" w:color="000000"/>
            </w:tcBorders>
            <w:hideMark/>
          </w:tcPr>
          <w:p w14:paraId="0FA8E4B1" w14:textId="77777777" w:rsidR="00092D1B" w:rsidRPr="00092D1B" w:rsidRDefault="00092D1B" w:rsidP="00092D1B">
            <w:pPr>
              <w:autoSpaceDE w:val="0"/>
              <w:autoSpaceDN w:val="0"/>
              <w:adjustRightInd w:val="0"/>
              <w:spacing w:line="256" w:lineRule="auto"/>
              <w:jc w:val="center"/>
              <w:rPr>
                <w:rFonts w:cs="Times New Roman"/>
                <w:bCs/>
                <w:sz w:val="28"/>
                <w:szCs w:val="28"/>
                <w:lang w:val="ru-RU"/>
              </w:rPr>
            </w:pPr>
            <w:r w:rsidRPr="00092D1B">
              <w:rPr>
                <w:rFonts w:cs="Times New Roman"/>
                <w:bCs/>
                <w:sz w:val="28"/>
                <w:szCs w:val="28"/>
                <w:lang w:val="ru-RU"/>
              </w:rPr>
              <w:t>Около 22 000 руб.</w:t>
            </w:r>
          </w:p>
        </w:tc>
      </w:tr>
      <w:tr w:rsidR="00092D1B" w:rsidRPr="00092D1B" w14:paraId="4E42D7BB"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6364D63D"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4</w:t>
            </w:r>
          </w:p>
        </w:tc>
        <w:tc>
          <w:tcPr>
            <w:tcW w:w="4128" w:type="dxa"/>
            <w:tcBorders>
              <w:top w:val="single" w:sz="6" w:space="0" w:color="000000"/>
              <w:left w:val="single" w:sz="6" w:space="0" w:color="000000"/>
              <w:bottom w:val="single" w:sz="6" w:space="0" w:color="000000"/>
              <w:right w:val="single" w:sz="6" w:space="0" w:color="000000"/>
            </w:tcBorders>
            <w:hideMark/>
          </w:tcPr>
          <w:p w14:paraId="2E7BCB70"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Контролировать работоспособность осветительной аппаратуры, искусственного и естественного освещения с целью улучшения выполнения нормативных требований по освещению на рабочих местах, бытовых помещениях, общественных местах, на территории</w:t>
            </w:r>
          </w:p>
        </w:tc>
        <w:tc>
          <w:tcPr>
            <w:tcW w:w="991" w:type="dxa"/>
            <w:tcBorders>
              <w:top w:val="single" w:sz="6" w:space="0" w:color="000000"/>
              <w:left w:val="single" w:sz="6" w:space="0" w:color="000000"/>
              <w:bottom w:val="single" w:sz="6" w:space="0" w:color="000000"/>
              <w:right w:val="single" w:sz="6" w:space="0" w:color="000000"/>
            </w:tcBorders>
            <w:hideMark/>
          </w:tcPr>
          <w:p w14:paraId="5E384307"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В течение года</w:t>
            </w:r>
          </w:p>
        </w:tc>
        <w:tc>
          <w:tcPr>
            <w:tcW w:w="2550" w:type="dxa"/>
            <w:tcBorders>
              <w:top w:val="single" w:sz="6" w:space="0" w:color="000000"/>
              <w:left w:val="single" w:sz="6" w:space="0" w:color="000000"/>
              <w:bottom w:val="single" w:sz="6" w:space="0" w:color="000000"/>
              <w:right w:val="single" w:sz="6" w:space="0" w:color="000000"/>
            </w:tcBorders>
            <w:hideMark/>
          </w:tcPr>
          <w:p w14:paraId="2F705E5A"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04E07160"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hideMark/>
          </w:tcPr>
          <w:p w14:paraId="316A18B6" w14:textId="77777777" w:rsidR="00092D1B" w:rsidRPr="00092D1B" w:rsidRDefault="00092D1B" w:rsidP="00092D1B">
            <w:pPr>
              <w:autoSpaceDE w:val="0"/>
              <w:autoSpaceDN w:val="0"/>
              <w:adjustRightInd w:val="0"/>
              <w:spacing w:line="256" w:lineRule="auto"/>
              <w:jc w:val="center"/>
              <w:rPr>
                <w:rFonts w:cs="Times New Roman"/>
                <w:bCs/>
                <w:sz w:val="28"/>
                <w:szCs w:val="28"/>
                <w:lang w:val="ru-RU"/>
              </w:rPr>
            </w:pPr>
            <w:r w:rsidRPr="00092D1B">
              <w:rPr>
                <w:rFonts w:cs="Times New Roman"/>
                <w:bCs/>
                <w:sz w:val="28"/>
                <w:szCs w:val="28"/>
                <w:lang w:val="ru-RU"/>
              </w:rPr>
              <w:t>Около 12 000руб.</w:t>
            </w:r>
          </w:p>
        </w:tc>
      </w:tr>
      <w:tr w:rsidR="00092D1B" w:rsidRPr="00092D1B" w14:paraId="49A32779"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755B0410"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5</w:t>
            </w:r>
          </w:p>
        </w:tc>
        <w:tc>
          <w:tcPr>
            <w:tcW w:w="4128" w:type="dxa"/>
            <w:tcBorders>
              <w:top w:val="single" w:sz="6" w:space="0" w:color="000000"/>
              <w:left w:val="single" w:sz="6" w:space="0" w:color="000000"/>
              <w:bottom w:val="single" w:sz="6" w:space="0" w:color="000000"/>
              <w:right w:val="single" w:sz="6" w:space="0" w:color="000000"/>
            </w:tcBorders>
            <w:hideMark/>
          </w:tcPr>
          <w:p w14:paraId="3FB7BF91" w14:textId="77777777" w:rsidR="00092D1B" w:rsidRPr="00092D1B" w:rsidRDefault="00092D1B" w:rsidP="00092D1B">
            <w:pPr>
              <w:autoSpaceDE w:val="0"/>
              <w:autoSpaceDN w:val="0"/>
              <w:adjustRightInd w:val="0"/>
              <w:spacing w:line="256" w:lineRule="auto"/>
              <w:rPr>
                <w:rFonts w:cs="Times New Roman"/>
                <w:sz w:val="28"/>
                <w:szCs w:val="28"/>
              </w:rPr>
            </w:pPr>
            <w:r w:rsidRPr="00092D1B">
              <w:rPr>
                <w:rFonts w:cs="Times New Roman"/>
                <w:sz w:val="28"/>
                <w:szCs w:val="28"/>
              </w:rPr>
              <w:t>Проводить благоустройство территории</w:t>
            </w:r>
          </w:p>
        </w:tc>
        <w:tc>
          <w:tcPr>
            <w:tcW w:w="991" w:type="dxa"/>
            <w:tcBorders>
              <w:top w:val="single" w:sz="6" w:space="0" w:color="000000"/>
              <w:left w:val="single" w:sz="6" w:space="0" w:color="000000"/>
              <w:bottom w:val="single" w:sz="6" w:space="0" w:color="000000"/>
              <w:right w:val="single" w:sz="6" w:space="0" w:color="000000"/>
            </w:tcBorders>
            <w:hideMark/>
          </w:tcPr>
          <w:p w14:paraId="073CEAEE"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Май – сентябрь</w:t>
            </w:r>
          </w:p>
        </w:tc>
        <w:tc>
          <w:tcPr>
            <w:tcW w:w="2550" w:type="dxa"/>
            <w:tcBorders>
              <w:top w:val="single" w:sz="6" w:space="0" w:color="000000"/>
              <w:left w:val="single" w:sz="6" w:space="0" w:color="000000"/>
              <w:bottom w:val="single" w:sz="6" w:space="0" w:color="000000"/>
              <w:right w:val="single" w:sz="6" w:space="0" w:color="000000"/>
            </w:tcBorders>
            <w:hideMark/>
          </w:tcPr>
          <w:p w14:paraId="470D6A5A"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68B5D9E2"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hideMark/>
          </w:tcPr>
          <w:p w14:paraId="23748F1E" w14:textId="77777777" w:rsidR="00092D1B" w:rsidRPr="00092D1B" w:rsidRDefault="00092D1B" w:rsidP="00092D1B">
            <w:pPr>
              <w:autoSpaceDE w:val="0"/>
              <w:autoSpaceDN w:val="0"/>
              <w:adjustRightInd w:val="0"/>
              <w:spacing w:line="256" w:lineRule="auto"/>
              <w:jc w:val="center"/>
              <w:rPr>
                <w:rFonts w:cs="Times New Roman"/>
                <w:bCs/>
                <w:sz w:val="28"/>
                <w:szCs w:val="28"/>
                <w:lang w:val="ru-RU"/>
              </w:rPr>
            </w:pPr>
            <w:r w:rsidRPr="00092D1B">
              <w:rPr>
                <w:rFonts w:cs="Times New Roman"/>
                <w:bCs/>
                <w:sz w:val="28"/>
                <w:szCs w:val="28"/>
                <w:lang w:val="ru-RU"/>
              </w:rPr>
              <w:t>Около 20 000 руб.</w:t>
            </w:r>
          </w:p>
        </w:tc>
      </w:tr>
      <w:tr w:rsidR="00092D1B" w:rsidRPr="00092D1B" w14:paraId="029787E0"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132E21EE"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6</w:t>
            </w:r>
          </w:p>
        </w:tc>
        <w:tc>
          <w:tcPr>
            <w:tcW w:w="4128" w:type="dxa"/>
            <w:tcBorders>
              <w:top w:val="single" w:sz="6" w:space="0" w:color="000000"/>
              <w:left w:val="single" w:sz="6" w:space="0" w:color="000000"/>
              <w:bottom w:val="single" w:sz="6" w:space="0" w:color="000000"/>
              <w:right w:val="single" w:sz="6" w:space="0" w:color="000000"/>
            </w:tcBorders>
            <w:hideMark/>
          </w:tcPr>
          <w:p w14:paraId="6BD85A2F"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Техническое обслуживание узла учета и системы центального отопления</w:t>
            </w:r>
          </w:p>
        </w:tc>
        <w:tc>
          <w:tcPr>
            <w:tcW w:w="991" w:type="dxa"/>
            <w:tcBorders>
              <w:top w:val="single" w:sz="6" w:space="0" w:color="000000"/>
              <w:left w:val="single" w:sz="6" w:space="0" w:color="000000"/>
              <w:bottom w:val="single" w:sz="6" w:space="0" w:color="000000"/>
              <w:right w:val="single" w:sz="6" w:space="0" w:color="000000"/>
            </w:tcBorders>
            <w:hideMark/>
          </w:tcPr>
          <w:p w14:paraId="6608BC27"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В течение года</w:t>
            </w:r>
          </w:p>
        </w:tc>
        <w:tc>
          <w:tcPr>
            <w:tcW w:w="2550" w:type="dxa"/>
            <w:tcBorders>
              <w:top w:val="single" w:sz="6" w:space="0" w:color="000000"/>
              <w:left w:val="single" w:sz="6" w:space="0" w:color="000000"/>
              <w:bottom w:val="single" w:sz="6" w:space="0" w:color="000000"/>
              <w:right w:val="single" w:sz="6" w:space="0" w:color="000000"/>
            </w:tcBorders>
            <w:hideMark/>
          </w:tcPr>
          <w:p w14:paraId="78270067"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0B476043"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hideMark/>
          </w:tcPr>
          <w:p w14:paraId="4C44B318" w14:textId="77777777" w:rsidR="00092D1B" w:rsidRPr="00092D1B" w:rsidRDefault="00092D1B" w:rsidP="00092D1B">
            <w:pPr>
              <w:autoSpaceDE w:val="0"/>
              <w:autoSpaceDN w:val="0"/>
              <w:adjustRightInd w:val="0"/>
              <w:spacing w:line="256" w:lineRule="auto"/>
              <w:jc w:val="center"/>
              <w:rPr>
                <w:rFonts w:cs="Times New Roman"/>
                <w:bCs/>
                <w:sz w:val="28"/>
                <w:szCs w:val="28"/>
                <w:lang w:val="ru-RU"/>
              </w:rPr>
            </w:pPr>
            <w:r w:rsidRPr="00092D1B">
              <w:rPr>
                <w:rFonts w:cs="Times New Roman"/>
                <w:bCs/>
                <w:sz w:val="28"/>
                <w:szCs w:val="28"/>
                <w:lang w:val="ru-RU"/>
              </w:rPr>
              <w:t>Около 50 000 руб.</w:t>
            </w:r>
          </w:p>
        </w:tc>
      </w:tr>
      <w:tr w:rsidR="00092D1B" w:rsidRPr="00092D1B" w14:paraId="257C7924"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tcPr>
          <w:p w14:paraId="0A443BEC"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7</w:t>
            </w:r>
          </w:p>
        </w:tc>
        <w:tc>
          <w:tcPr>
            <w:tcW w:w="4128" w:type="dxa"/>
            <w:tcBorders>
              <w:top w:val="single" w:sz="6" w:space="0" w:color="000000"/>
              <w:left w:val="single" w:sz="6" w:space="0" w:color="000000"/>
              <w:bottom w:val="single" w:sz="6" w:space="0" w:color="000000"/>
              <w:right w:val="single" w:sz="6" w:space="0" w:color="000000"/>
            </w:tcBorders>
          </w:tcPr>
          <w:p w14:paraId="76BB9244"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 xml:space="preserve"> Заправка огнетушителей </w:t>
            </w:r>
          </w:p>
        </w:tc>
        <w:tc>
          <w:tcPr>
            <w:tcW w:w="991" w:type="dxa"/>
            <w:tcBorders>
              <w:top w:val="single" w:sz="6" w:space="0" w:color="000000"/>
              <w:left w:val="single" w:sz="6" w:space="0" w:color="000000"/>
              <w:bottom w:val="single" w:sz="6" w:space="0" w:color="000000"/>
              <w:right w:val="single" w:sz="6" w:space="0" w:color="000000"/>
            </w:tcBorders>
          </w:tcPr>
          <w:p w14:paraId="14E7411E"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Июль</w:t>
            </w:r>
          </w:p>
        </w:tc>
        <w:tc>
          <w:tcPr>
            <w:tcW w:w="2550" w:type="dxa"/>
            <w:tcBorders>
              <w:top w:val="single" w:sz="6" w:space="0" w:color="000000"/>
              <w:left w:val="single" w:sz="6" w:space="0" w:color="000000"/>
              <w:bottom w:val="single" w:sz="6" w:space="0" w:color="000000"/>
              <w:right w:val="single" w:sz="6" w:space="0" w:color="000000"/>
            </w:tcBorders>
          </w:tcPr>
          <w:p w14:paraId="06B9E15C"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24074883"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tcPr>
          <w:p w14:paraId="46758502" w14:textId="77777777" w:rsidR="00092D1B" w:rsidRPr="00092D1B" w:rsidRDefault="00092D1B" w:rsidP="00092D1B">
            <w:pPr>
              <w:autoSpaceDE w:val="0"/>
              <w:autoSpaceDN w:val="0"/>
              <w:adjustRightInd w:val="0"/>
              <w:spacing w:line="256" w:lineRule="auto"/>
              <w:jc w:val="center"/>
              <w:rPr>
                <w:rFonts w:cs="Times New Roman"/>
                <w:bCs/>
                <w:sz w:val="28"/>
                <w:szCs w:val="28"/>
                <w:lang w:val="ru-RU"/>
              </w:rPr>
            </w:pPr>
            <w:r w:rsidRPr="00092D1B">
              <w:rPr>
                <w:rFonts w:cs="Times New Roman"/>
                <w:bCs/>
                <w:sz w:val="28"/>
                <w:szCs w:val="28"/>
                <w:lang w:val="ru-RU"/>
              </w:rPr>
              <w:t>Около 5000 руб</w:t>
            </w:r>
          </w:p>
        </w:tc>
      </w:tr>
      <w:tr w:rsidR="00092D1B" w:rsidRPr="005A5C81" w14:paraId="3ECA2A6D" w14:textId="77777777" w:rsidTr="00092D1B">
        <w:trPr>
          <w:tblCellSpacing w:w="0" w:type="dxa"/>
        </w:trPr>
        <w:tc>
          <w:tcPr>
            <w:tcW w:w="1020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334024A2" w14:textId="77777777" w:rsidR="00092D1B" w:rsidRPr="00092D1B" w:rsidRDefault="00092D1B" w:rsidP="00092D1B">
            <w:pPr>
              <w:autoSpaceDE w:val="0"/>
              <w:autoSpaceDN w:val="0"/>
              <w:adjustRightInd w:val="0"/>
              <w:spacing w:line="256" w:lineRule="auto"/>
              <w:jc w:val="center"/>
              <w:rPr>
                <w:rFonts w:cs="Times New Roman"/>
                <w:b/>
                <w:bCs/>
                <w:color w:val="auto"/>
                <w:sz w:val="28"/>
                <w:szCs w:val="28"/>
                <w:lang w:val="ru-RU"/>
              </w:rPr>
            </w:pPr>
            <w:r w:rsidRPr="00092D1B">
              <w:rPr>
                <w:rFonts w:cs="Times New Roman"/>
                <w:b/>
                <w:bCs/>
                <w:color w:val="auto"/>
                <w:sz w:val="28"/>
                <w:szCs w:val="28"/>
                <w:lang w:val="ru-RU"/>
              </w:rPr>
              <w:t>4. Лечебно-профилактические и санитарно-бытовые мероприятия</w:t>
            </w:r>
          </w:p>
        </w:tc>
      </w:tr>
      <w:tr w:rsidR="00092D1B" w:rsidRPr="005A5C81" w14:paraId="451BA596"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6CCA6DB0"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1</w:t>
            </w:r>
          </w:p>
        </w:tc>
        <w:tc>
          <w:tcPr>
            <w:tcW w:w="4128" w:type="dxa"/>
            <w:tcBorders>
              <w:top w:val="single" w:sz="6" w:space="0" w:color="000000"/>
              <w:left w:val="single" w:sz="6" w:space="0" w:color="000000"/>
              <w:bottom w:val="single" w:sz="6" w:space="0" w:color="000000"/>
              <w:right w:val="single" w:sz="6" w:space="0" w:color="000000"/>
            </w:tcBorders>
            <w:hideMark/>
          </w:tcPr>
          <w:p w14:paraId="2CDEEDD4"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Проконтролировать прохождение работниками медицинского осмотра и наличие допуска к работе</w:t>
            </w:r>
          </w:p>
        </w:tc>
        <w:tc>
          <w:tcPr>
            <w:tcW w:w="991" w:type="dxa"/>
            <w:tcBorders>
              <w:top w:val="single" w:sz="6" w:space="0" w:color="000000"/>
              <w:left w:val="single" w:sz="6" w:space="0" w:color="000000"/>
              <w:bottom w:val="single" w:sz="6" w:space="0" w:color="000000"/>
              <w:right w:val="single" w:sz="6" w:space="0" w:color="000000"/>
            </w:tcBorders>
            <w:hideMark/>
          </w:tcPr>
          <w:p w14:paraId="7F569F46"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Сентябрь</w:t>
            </w:r>
          </w:p>
        </w:tc>
        <w:tc>
          <w:tcPr>
            <w:tcW w:w="2550" w:type="dxa"/>
            <w:tcBorders>
              <w:top w:val="single" w:sz="6" w:space="0" w:color="000000"/>
              <w:left w:val="single" w:sz="6" w:space="0" w:color="000000"/>
              <w:bottom w:val="single" w:sz="6" w:space="0" w:color="000000"/>
              <w:right w:val="single" w:sz="6" w:space="0" w:color="000000"/>
            </w:tcBorders>
            <w:hideMark/>
          </w:tcPr>
          <w:p w14:paraId="392948A6"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7FD4EAD5"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hideMark/>
          </w:tcPr>
          <w:p w14:paraId="2641E81D" w14:textId="77777777" w:rsidR="00092D1B" w:rsidRPr="00092D1B" w:rsidRDefault="00092D1B" w:rsidP="00092D1B">
            <w:pPr>
              <w:autoSpaceDE w:val="0"/>
              <w:autoSpaceDN w:val="0"/>
              <w:adjustRightInd w:val="0"/>
              <w:spacing w:line="256" w:lineRule="auto"/>
              <w:jc w:val="center"/>
              <w:rPr>
                <w:rFonts w:cs="Times New Roman"/>
                <w:bCs/>
                <w:sz w:val="28"/>
                <w:szCs w:val="28"/>
                <w:lang w:val="ru-RU"/>
              </w:rPr>
            </w:pPr>
            <w:r w:rsidRPr="00092D1B">
              <w:rPr>
                <w:rFonts w:cs="Times New Roman"/>
                <w:bCs/>
                <w:sz w:val="28"/>
                <w:szCs w:val="28"/>
                <w:lang w:val="ru-RU"/>
              </w:rPr>
              <w:t>1200 медицинский осмотр для мужчин</w:t>
            </w:r>
          </w:p>
          <w:p w14:paraId="49726864" w14:textId="77777777" w:rsidR="00092D1B" w:rsidRPr="00092D1B" w:rsidRDefault="00092D1B" w:rsidP="00092D1B">
            <w:pPr>
              <w:autoSpaceDE w:val="0"/>
              <w:autoSpaceDN w:val="0"/>
              <w:adjustRightInd w:val="0"/>
              <w:spacing w:line="256" w:lineRule="auto"/>
              <w:jc w:val="center"/>
              <w:rPr>
                <w:rFonts w:cs="Times New Roman"/>
                <w:bCs/>
                <w:sz w:val="28"/>
                <w:szCs w:val="28"/>
                <w:lang w:val="ru-RU"/>
              </w:rPr>
            </w:pPr>
            <w:r w:rsidRPr="00092D1B">
              <w:rPr>
                <w:rFonts w:cs="Times New Roman"/>
                <w:bCs/>
                <w:sz w:val="28"/>
                <w:szCs w:val="28"/>
                <w:lang w:val="ru-RU"/>
              </w:rPr>
              <w:t>1500 для женщин</w:t>
            </w:r>
          </w:p>
        </w:tc>
      </w:tr>
      <w:tr w:rsidR="00092D1B" w:rsidRPr="00092D1B" w14:paraId="7C260569"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50AC3C7D"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2</w:t>
            </w:r>
          </w:p>
        </w:tc>
        <w:tc>
          <w:tcPr>
            <w:tcW w:w="4128" w:type="dxa"/>
            <w:tcBorders>
              <w:top w:val="single" w:sz="6" w:space="0" w:color="000000"/>
              <w:left w:val="single" w:sz="6" w:space="0" w:color="000000"/>
              <w:bottom w:val="single" w:sz="6" w:space="0" w:color="000000"/>
              <w:right w:val="single" w:sz="6" w:space="0" w:color="000000"/>
            </w:tcBorders>
            <w:hideMark/>
          </w:tcPr>
          <w:p w14:paraId="7A996ECF"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Обеспечить специализированные кабинеты медицинскими аптечками</w:t>
            </w:r>
          </w:p>
        </w:tc>
        <w:tc>
          <w:tcPr>
            <w:tcW w:w="991" w:type="dxa"/>
            <w:tcBorders>
              <w:top w:val="single" w:sz="6" w:space="0" w:color="000000"/>
              <w:left w:val="single" w:sz="6" w:space="0" w:color="000000"/>
              <w:bottom w:val="single" w:sz="6" w:space="0" w:color="000000"/>
              <w:right w:val="single" w:sz="6" w:space="0" w:color="000000"/>
            </w:tcBorders>
            <w:hideMark/>
          </w:tcPr>
          <w:p w14:paraId="6B3CEE83"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Сентябрь</w:t>
            </w:r>
          </w:p>
        </w:tc>
        <w:tc>
          <w:tcPr>
            <w:tcW w:w="2550" w:type="dxa"/>
            <w:tcBorders>
              <w:top w:val="single" w:sz="6" w:space="0" w:color="000000"/>
              <w:left w:val="single" w:sz="6" w:space="0" w:color="000000"/>
              <w:bottom w:val="single" w:sz="6" w:space="0" w:color="000000"/>
              <w:right w:val="single" w:sz="6" w:space="0" w:color="000000"/>
            </w:tcBorders>
            <w:hideMark/>
          </w:tcPr>
          <w:p w14:paraId="1B970669"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0BDDB680"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hideMark/>
          </w:tcPr>
          <w:p w14:paraId="53AF037F" w14:textId="77777777" w:rsidR="00092D1B" w:rsidRPr="00092D1B" w:rsidRDefault="00092D1B" w:rsidP="00092D1B">
            <w:pPr>
              <w:autoSpaceDE w:val="0"/>
              <w:autoSpaceDN w:val="0"/>
              <w:adjustRightInd w:val="0"/>
              <w:spacing w:line="256" w:lineRule="auto"/>
              <w:jc w:val="center"/>
              <w:rPr>
                <w:rFonts w:cs="Times New Roman"/>
                <w:b/>
                <w:bCs/>
                <w:sz w:val="28"/>
                <w:szCs w:val="28"/>
              </w:rPr>
            </w:pPr>
            <w:r w:rsidRPr="00092D1B">
              <w:rPr>
                <w:rFonts w:cs="Times New Roman"/>
                <w:b/>
                <w:bCs/>
                <w:sz w:val="28"/>
                <w:szCs w:val="28"/>
              </w:rPr>
              <w:t>____</w:t>
            </w:r>
          </w:p>
        </w:tc>
      </w:tr>
      <w:tr w:rsidR="00092D1B" w:rsidRPr="00092D1B" w14:paraId="68EBEB71"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59AA8B06"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3</w:t>
            </w:r>
          </w:p>
        </w:tc>
        <w:tc>
          <w:tcPr>
            <w:tcW w:w="4128" w:type="dxa"/>
            <w:tcBorders>
              <w:top w:val="single" w:sz="6" w:space="0" w:color="000000"/>
              <w:left w:val="single" w:sz="6" w:space="0" w:color="000000"/>
              <w:bottom w:val="single" w:sz="6" w:space="0" w:color="000000"/>
              <w:right w:val="single" w:sz="6" w:space="0" w:color="000000"/>
            </w:tcBorders>
            <w:hideMark/>
          </w:tcPr>
          <w:p w14:paraId="7EA44502"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 xml:space="preserve">Контролировать оснащение медицинских кабинетов медикаментами </w:t>
            </w:r>
          </w:p>
        </w:tc>
        <w:tc>
          <w:tcPr>
            <w:tcW w:w="991" w:type="dxa"/>
            <w:tcBorders>
              <w:top w:val="single" w:sz="6" w:space="0" w:color="000000"/>
              <w:left w:val="single" w:sz="6" w:space="0" w:color="000000"/>
              <w:bottom w:val="single" w:sz="6" w:space="0" w:color="000000"/>
              <w:right w:val="single" w:sz="6" w:space="0" w:color="000000"/>
            </w:tcBorders>
            <w:hideMark/>
          </w:tcPr>
          <w:p w14:paraId="7EF86A24"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В течение года</w:t>
            </w:r>
          </w:p>
        </w:tc>
        <w:tc>
          <w:tcPr>
            <w:tcW w:w="2550" w:type="dxa"/>
            <w:tcBorders>
              <w:top w:val="single" w:sz="6" w:space="0" w:color="000000"/>
              <w:left w:val="single" w:sz="6" w:space="0" w:color="000000"/>
              <w:bottom w:val="single" w:sz="6" w:space="0" w:color="000000"/>
              <w:right w:val="single" w:sz="6" w:space="0" w:color="000000"/>
            </w:tcBorders>
            <w:hideMark/>
          </w:tcPr>
          <w:p w14:paraId="1B0CD035"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559C2EBC"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hideMark/>
          </w:tcPr>
          <w:p w14:paraId="63B9C5F3" w14:textId="77777777" w:rsidR="00092D1B" w:rsidRPr="00092D1B" w:rsidRDefault="00092D1B" w:rsidP="00092D1B">
            <w:pPr>
              <w:autoSpaceDE w:val="0"/>
              <w:autoSpaceDN w:val="0"/>
              <w:adjustRightInd w:val="0"/>
              <w:spacing w:line="256" w:lineRule="auto"/>
              <w:jc w:val="center"/>
              <w:rPr>
                <w:rFonts w:cs="Times New Roman"/>
                <w:b/>
                <w:bCs/>
                <w:sz w:val="28"/>
                <w:szCs w:val="28"/>
              </w:rPr>
            </w:pPr>
            <w:r w:rsidRPr="00092D1B">
              <w:rPr>
                <w:rFonts w:cs="Times New Roman"/>
                <w:b/>
                <w:bCs/>
                <w:sz w:val="28"/>
                <w:szCs w:val="28"/>
              </w:rPr>
              <w:t>_____</w:t>
            </w:r>
          </w:p>
        </w:tc>
      </w:tr>
      <w:tr w:rsidR="00092D1B" w:rsidRPr="00092D1B" w14:paraId="794C3606"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tcPr>
          <w:p w14:paraId="3DB44B08"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4</w:t>
            </w:r>
          </w:p>
        </w:tc>
        <w:tc>
          <w:tcPr>
            <w:tcW w:w="4128" w:type="dxa"/>
            <w:tcBorders>
              <w:top w:val="single" w:sz="6" w:space="0" w:color="000000"/>
              <w:left w:val="single" w:sz="6" w:space="0" w:color="000000"/>
              <w:bottom w:val="single" w:sz="6" w:space="0" w:color="000000"/>
              <w:right w:val="single" w:sz="6" w:space="0" w:color="000000"/>
            </w:tcBorders>
          </w:tcPr>
          <w:p w14:paraId="48AF4AD9"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Химическая обработка помещений и территории от тараканов и клещей</w:t>
            </w:r>
          </w:p>
        </w:tc>
        <w:tc>
          <w:tcPr>
            <w:tcW w:w="991" w:type="dxa"/>
            <w:tcBorders>
              <w:top w:val="single" w:sz="6" w:space="0" w:color="000000"/>
              <w:left w:val="single" w:sz="6" w:space="0" w:color="000000"/>
              <w:bottom w:val="single" w:sz="6" w:space="0" w:color="000000"/>
              <w:right w:val="single" w:sz="6" w:space="0" w:color="000000"/>
            </w:tcBorders>
          </w:tcPr>
          <w:p w14:paraId="07D7319D"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rPr>
              <w:t>В течение года</w:t>
            </w:r>
          </w:p>
        </w:tc>
        <w:tc>
          <w:tcPr>
            <w:tcW w:w="2550" w:type="dxa"/>
            <w:tcBorders>
              <w:top w:val="single" w:sz="6" w:space="0" w:color="000000"/>
              <w:left w:val="single" w:sz="6" w:space="0" w:color="000000"/>
              <w:bottom w:val="single" w:sz="6" w:space="0" w:color="000000"/>
              <w:right w:val="single" w:sz="6" w:space="0" w:color="000000"/>
            </w:tcBorders>
          </w:tcPr>
          <w:p w14:paraId="65971226"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6FA02BE5"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tcPr>
          <w:p w14:paraId="6EC0E633" w14:textId="77777777" w:rsidR="00092D1B" w:rsidRPr="00092D1B" w:rsidRDefault="00092D1B" w:rsidP="00092D1B">
            <w:pPr>
              <w:autoSpaceDE w:val="0"/>
              <w:autoSpaceDN w:val="0"/>
              <w:adjustRightInd w:val="0"/>
              <w:spacing w:line="256" w:lineRule="auto"/>
              <w:jc w:val="center"/>
              <w:rPr>
                <w:rFonts w:cs="Times New Roman"/>
                <w:bCs/>
                <w:sz w:val="28"/>
                <w:szCs w:val="28"/>
                <w:lang w:val="ru-RU"/>
              </w:rPr>
            </w:pPr>
            <w:r w:rsidRPr="00092D1B">
              <w:rPr>
                <w:rFonts w:cs="Times New Roman"/>
                <w:bCs/>
                <w:sz w:val="28"/>
                <w:szCs w:val="28"/>
                <w:lang w:val="ru-RU"/>
              </w:rPr>
              <w:t>Около 14000 руб.</w:t>
            </w:r>
          </w:p>
        </w:tc>
      </w:tr>
      <w:tr w:rsidR="00092D1B" w:rsidRPr="005A5C81" w14:paraId="48BE83D5" w14:textId="77777777" w:rsidTr="00092D1B">
        <w:trPr>
          <w:tblCellSpacing w:w="0" w:type="dxa"/>
        </w:trPr>
        <w:tc>
          <w:tcPr>
            <w:tcW w:w="10200" w:type="dxa"/>
            <w:gridSpan w:val="5"/>
            <w:tcBorders>
              <w:top w:val="single" w:sz="6" w:space="0" w:color="000000"/>
              <w:left w:val="single" w:sz="6" w:space="0" w:color="000000"/>
              <w:bottom w:val="single" w:sz="6" w:space="0" w:color="000000"/>
              <w:right w:val="single" w:sz="6" w:space="0" w:color="000000"/>
            </w:tcBorders>
            <w:hideMark/>
          </w:tcPr>
          <w:p w14:paraId="7BC17BFD" w14:textId="77777777" w:rsidR="00092D1B" w:rsidRPr="00092D1B" w:rsidRDefault="00092D1B" w:rsidP="00092D1B">
            <w:pPr>
              <w:autoSpaceDE w:val="0"/>
              <w:autoSpaceDN w:val="0"/>
              <w:adjustRightInd w:val="0"/>
              <w:spacing w:line="256" w:lineRule="auto"/>
              <w:jc w:val="center"/>
              <w:rPr>
                <w:rFonts w:cs="Times New Roman"/>
                <w:b/>
                <w:bCs/>
                <w:color w:val="auto"/>
                <w:sz w:val="28"/>
                <w:szCs w:val="28"/>
                <w:lang w:val="ru-RU"/>
              </w:rPr>
            </w:pPr>
            <w:r w:rsidRPr="00092D1B">
              <w:rPr>
                <w:rFonts w:cs="Times New Roman"/>
                <w:b/>
                <w:bCs/>
                <w:color w:val="auto"/>
                <w:sz w:val="28"/>
                <w:szCs w:val="28"/>
                <w:lang w:val="ru-RU"/>
              </w:rPr>
              <w:t>5. Мероприятия по обеспечению средствами индивидуальной защиты</w:t>
            </w:r>
          </w:p>
        </w:tc>
      </w:tr>
      <w:tr w:rsidR="00092D1B" w:rsidRPr="00092D1B" w14:paraId="218270F5" w14:textId="77777777" w:rsidTr="00092D1B">
        <w:trPr>
          <w:trHeight w:val="2990"/>
          <w:tblCellSpacing w:w="0" w:type="dxa"/>
        </w:trPr>
        <w:tc>
          <w:tcPr>
            <w:tcW w:w="406" w:type="dxa"/>
            <w:tcBorders>
              <w:top w:val="single" w:sz="6" w:space="0" w:color="000000"/>
              <w:left w:val="single" w:sz="6" w:space="0" w:color="000000"/>
              <w:bottom w:val="nil"/>
              <w:right w:val="single" w:sz="6" w:space="0" w:color="000000"/>
            </w:tcBorders>
          </w:tcPr>
          <w:p w14:paraId="4FD46403"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1</w:t>
            </w:r>
          </w:p>
          <w:p w14:paraId="220D9491" w14:textId="77777777" w:rsidR="00092D1B" w:rsidRPr="00092D1B" w:rsidRDefault="00092D1B" w:rsidP="00092D1B">
            <w:pPr>
              <w:spacing w:line="256" w:lineRule="auto"/>
              <w:rPr>
                <w:rFonts w:cs="Times New Roman"/>
                <w:sz w:val="28"/>
                <w:szCs w:val="28"/>
              </w:rPr>
            </w:pPr>
            <w:r w:rsidRPr="00092D1B">
              <w:rPr>
                <w:rFonts w:cs="Times New Roman"/>
                <w:i/>
                <w:iCs/>
                <w:sz w:val="28"/>
                <w:szCs w:val="28"/>
              </w:rPr>
              <w:br w:type="page"/>
            </w:r>
          </w:p>
        </w:tc>
        <w:tc>
          <w:tcPr>
            <w:tcW w:w="4128" w:type="dxa"/>
            <w:tcBorders>
              <w:top w:val="single" w:sz="6" w:space="0" w:color="000000"/>
              <w:left w:val="single" w:sz="6" w:space="0" w:color="000000"/>
              <w:bottom w:val="nil"/>
              <w:right w:val="single" w:sz="6" w:space="0" w:color="000000"/>
            </w:tcBorders>
            <w:hideMark/>
          </w:tcPr>
          <w:p w14:paraId="7E095178"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Обеспечить работников средствами индивидуальной защиты в соответствии с действующими типовыми нормами:</w:t>
            </w:r>
          </w:p>
          <w:p w14:paraId="46875DC8"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 от поражения электрическим током (диэлектрические перчатки)</w:t>
            </w:r>
          </w:p>
          <w:p w14:paraId="52259ECB"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диэлектрические коврики, инструменты с изолирующими ручками и др.);</w:t>
            </w:r>
          </w:p>
          <w:p w14:paraId="0849A31F"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 защита органов зрения (защитные очки, щитки защитные лицевые);</w:t>
            </w:r>
          </w:p>
          <w:p w14:paraId="0C0399C8"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 защита органов дыхания (респираторы или ВМТ, противогазы);</w:t>
            </w:r>
          </w:p>
          <w:p w14:paraId="012F4602"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 защита головы (каски, шапки, береты, косынки)</w:t>
            </w:r>
          </w:p>
        </w:tc>
        <w:tc>
          <w:tcPr>
            <w:tcW w:w="991" w:type="dxa"/>
            <w:tcBorders>
              <w:top w:val="single" w:sz="6" w:space="0" w:color="000000"/>
              <w:left w:val="single" w:sz="6" w:space="0" w:color="000000"/>
              <w:bottom w:val="nil"/>
              <w:right w:val="single" w:sz="6" w:space="0" w:color="000000"/>
            </w:tcBorders>
            <w:hideMark/>
          </w:tcPr>
          <w:p w14:paraId="0D9D5E9F"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Сентябрь, в последствии по мере необходимости</w:t>
            </w:r>
          </w:p>
        </w:tc>
        <w:tc>
          <w:tcPr>
            <w:tcW w:w="2550" w:type="dxa"/>
            <w:tcBorders>
              <w:top w:val="single" w:sz="6" w:space="0" w:color="000000"/>
              <w:left w:val="single" w:sz="6" w:space="0" w:color="000000"/>
              <w:bottom w:val="nil"/>
              <w:right w:val="single" w:sz="6" w:space="0" w:color="000000"/>
            </w:tcBorders>
          </w:tcPr>
          <w:p w14:paraId="6943AD76"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646279F2"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p w14:paraId="30ED14A1"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p>
        </w:tc>
        <w:tc>
          <w:tcPr>
            <w:tcW w:w="2125" w:type="dxa"/>
            <w:tcBorders>
              <w:top w:val="single" w:sz="6" w:space="0" w:color="000000"/>
              <w:left w:val="single" w:sz="6" w:space="0" w:color="000000"/>
              <w:bottom w:val="nil"/>
              <w:right w:val="single" w:sz="6" w:space="0" w:color="000000"/>
            </w:tcBorders>
          </w:tcPr>
          <w:p w14:paraId="123D248E" w14:textId="77777777" w:rsidR="00092D1B" w:rsidRPr="00092D1B" w:rsidRDefault="00092D1B" w:rsidP="00092D1B">
            <w:pPr>
              <w:autoSpaceDE w:val="0"/>
              <w:autoSpaceDN w:val="0"/>
              <w:adjustRightInd w:val="0"/>
              <w:spacing w:line="256" w:lineRule="auto"/>
              <w:rPr>
                <w:rFonts w:cs="Times New Roman"/>
                <w:sz w:val="28"/>
                <w:szCs w:val="28"/>
                <w:lang w:val="ru-RU"/>
              </w:rPr>
            </w:pPr>
          </w:p>
          <w:p w14:paraId="4EB01AAD" w14:textId="77777777" w:rsidR="00092D1B" w:rsidRPr="00092D1B" w:rsidRDefault="00092D1B" w:rsidP="00092D1B">
            <w:pPr>
              <w:autoSpaceDE w:val="0"/>
              <w:autoSpaceDN w:val="0"/>
              <w:adjustRightInd w:val="0"/>
              <w:spacing w:line="256" w:lineRule="auto"/>
              <w:rPr>
                <w:rFonts w:cs="Times New Roman"/>
                <w:sz w:val="28"/>
                <w:szCs w:val="28"/>
                <w:lang w:val="ru-RU"/>
              </w:rPr>
            </w:pPr>
          </w:p>
          <w:p w14:paraId="54FC3670" w14:textId="77777777" w:rsidR="00092D1B" w:rsidRPr="00092D1B" w:rsidRDefault="00092D1B" w:rsidP="00092D1B">
            <w:pPr>
              <w:autoSpaceDE w:val="0"/>
              <w:autoSpaceDN w:val="0"/>
              <w:adjustRightInd w:val="0"/>
              <w:spacing w:line="256" w:lineRule="auto"/>
              <w:rPr>
                <w:rFonts w:cs="Times New Roman"/>
                <w:sz w:val="28"/>
                <w:szCs w:val="28"/>
                <w:lang w:val="ru-RU"/>
              </w:rPr>
            </w:pPr>
          </w:p>
          <w:p w14:paraId="6AC14D7D"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Около 10000 руб.</w:t>
            </w:r>
          </w:p>
          <w:p w14:paraId="14C69658"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p>
        </w:tc>
      </w:tr>
      <w:tr w:rsidR="00092D1B" w:rsidRPr="00092D1B" w14:paraId="5E3E3433"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24342951"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2</w:t>
            </w:r>
          </w:p>
        </w:tc>
        <w:tc>
          <w:tcPr>
            <w:tcW w:w="4128" w:type="dxa"/>
            <w:tcBorders>
              <w:top w:val="single" w:sz="6" w:space="0" w:color="000000"/>
              <w:left w:val="single" w:sz="6" w:space="0" w:color="000000"/>
              <w:bottom w:val="single" w:sz="6" w:space="0" w:color="000000"/>
              <w:right w:val="single" w:sz="6" w:space="0" w:color="000000"/>
            </w:tcBorders>
            <w:hideMark/>
          </w:tcPr>
          <w:p w14:paraId="0021D8C1"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Обеспечить работников специальной одеждой, специальной обувью в соответствии с нормами</w:t>
            </w:r>
          </w:p>
        </w:tc>
        <w:tc>
          <w:tcPr>
            <w:tcW w:w="991" w:type="dxa"/>
            <w:tcBorders>
              <w:top w:val="single" w:sz="6" w:space="0" w:color="000000"/>
              <w:left w:val="single" w:sz="6" w:space="0" w:color="000000"/>
              <w:bottom w:val="single" w:sz="6" w:space="0" w:color="000000"/>
              <w:right w:val="single" w:sz="6" w:space="0" w:color="000000"/>
            </w:tcBorders>
            <w:hideMark/>
          </w:tcPr>
          <w:p w14:paraId="2D850CCD"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Сентябрь,</w:t>
            </w:r>
          </w:p>
          <w:p w14:paraId="6448E026"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в течение года по мере необходимости</w:t>
            </w:r>
          </w:p>
        </w:tc>
        <w:tc>
          <w:tcPr>
            <w:tcW w:w="2550" w:type="dxa"/>
            <w:tcBorders>
              <w:top w:val="single" w:sz="6" w:space="0" w:color="000000"/>
              <w:left w:val="single" w:sz="6" w:space="0" w:color="000000"/>
              <w:bottom w:val="single" w:sz="6" w:space="0" w:color="000000"/>
              <w:right w:val="single" w:sz="6" w:space="0" w:color="000000"/>
            </w:tcBorders>
            <w:hideMark/>
          </w:tcPr>
          <w:p w14:paraId="5ACC0B90"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60E47385" w14:textId="77777777" w:rsidR="00092D1B" w:rsidRPr="00092D1B" w:rsidRDefault="00092D1B" w:rsidP="00092D1B">
            <w:pPr>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hideMark/>
          </w:tcPr>
          <w:p w14:paraId="373097D9" w14:textId="77777777" w:rsidR="00092D1B" w:rsidRPr="00092D1B" w:rsidRDefault="00092D1B" w:rsidP="00092D1B">
            <w:pPr>
              <w:autoSpaceDE w:val="0"/>
              <w:autoSpaceDN w:val="0"/>
              <w:adjustRightInd w:val="0"/>
              <w:spacing w:line="256" w:lineRule="auto"/>
              <w:jc w:val="center"/>
              <w:rPr>
                <w:rFonts w:cs="Times New Roman"/>
                <w:bCs/>
                <w:sz w:val="28"/>
                <w:szCs w:val="28"/>
                <w:lang w:val="ru-RU"/>
              </w:rPr>
            </w:pPr>
            <w:r w:rsidRPr="00092D1B">
              <w:rPr>
                <w:rFonts w:cs="Times New Roman"/>
                <w:bCs/>
                <w:sz w:val="28"/>
                <w:szCs w:val="28"/>
                <w:lang w:val="ru-RU"/>
              </w:rPr>
              <w:t>Около 10 000 руб.</w:t>
            </w:r>
          </w:p>
        </w:tc>
      </w:tr>
      <w:tr w:rsidR="00092D1B" w:rsidRPr="00092D1B" w14:paraId="1FEB80EA"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1365769A"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3</w:t>
            </w:r>
          </w:p>
        </w:tc>
        <w:tc>
          <w:tcPr>
            <w:tcW w:w="4128" w:type="dxa"/>
            <w:tcBorders>
              <w:top w:val="single" w:sz="6" w:space="0" w:color="000000"/>
              <w:left w:val="single" w:sz="6" w:space="0" w:color="000000"/>
              <w:bottom w:val="single" w:sz="6" w:space="0" w:color="000000"/>
              <w:right w:val="single" w:sz="6" w:space="0" w:color="000000"/>
            </w:tcBorders>
            <w:hideMark/>
          </w:tcPr>
          <w:p w14:paraId="36839EE7"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Обеспечить  работников  смывающими и обеззараживающими средствами в соответствии с установленными нормами</w:t>
            </w:r>
          </w:p>
        </w:tc>
        <w:tc>
          <w:tcPr>
            <w:tcW w:w="991" w:type="dxa"/>
            <w:tcBorders>
              <w:top w:val="single" w:sz="6" w:space="0" w:color="000000"/>
              <w:left w:val="single" w:sz="6" w:space="0" w:color="000000"/>
              <w:bottom w:val="single" w:sz="6" w:space="0" w:color="000000"/>
              <w:right w:val="single" w:sz="6" w:space="0" w:color="000000"/>
            </w:tcBorders>
            <w:hideMark/>
          </w:tcPr>
          <w:p w14:paraId="7273DD28"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В течение года по норме</w:t>
            </w:r>
          </w:p>
        </w:tc>
        <w:tc>
          <w:tcPr>
            <w:tcW w:w="2550" w:type="dxa"/>
            <w:tcBorders>
              <w:top w:val="single" w:sz="6" w:space="0" w:color="000000"/>
              <w:left w:val="single" w:sz="6" w:space="0" w:color="000000"/>
              <w:bottom w:val="single" w:sz="6" w:space="0" w:color="000000"/>
              <w:right w:val="single" w:sz="6" w:space="0" w:color="000000"/>
            </w:tcBorders>
            <w:hideMark/>
          </w:tcPr>
          <w:p w14:paraId="61F82E2E"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Заместитель  заведующего по АХЧ</w:t>
            </w:r>
          </w:p>
          <w:p w14:paraId="09109539" w14:textId="77777777" w:rsidR="00092D1B" w:rsidRPr="00092D1B" w:rsidRDefault="00092D1B" w:rsidP="00092D1B">
            <w:pPr>
              <w:spacing w:line="256" w:lineRule="auto"/>
              <w:jc w:val="center"/>
              <w:rPr>
                <w:rFonts w:cs="Times New Roman"/>
                <w:color w:val="auto"/>
                <w:sz w:val="28"/>
                <w:szCs w:val="28"/>
                <w:lang w:val="ru-RU"/>
              </w:rPr>
            </w:pPr>
            <w:r w:rsidRPr="00092D1B">
              <w:rPr>
                <w:rFonts w:cs="Times New Roman"/>
                <w:color w:val="auto"/>
                <w:sz w:val="28"/>
                <w:szCs w:val="28"/>
                <w:lang w:val="ru-RU"/>
              </w:rPr>
              <w:t>Батыршина Н.В.</w:t>
            </w:r>
          </w:p>
        </w:tc>
        <w:tc>
          <w:tcPr>
            <w:tcW w:w="2125" w:type="dxa"/>
            <w:tcBorders>
              <w:top w:val="single" w:sz="6" w:space="0" w:color="000000"/>
              <w:left w:val="single" w:sz="6" w:space="0" w:color="000000"/>
              <w:bottom w:val="single" w:sz="6" w:space="0" w:color="000000"/>
              <w:right w:val="single" w:sz="6" w:space="0" w:color="000000"/>
            </w:tcBorders>
            <w:hideMark/>
          </w:tcPr>
          <w:p w14:paraId="5C395E82" w14:textId="77777777" w:rsidR="00092D1B" w:rsidRPr="00092D1B" w:rsidRDefault="00092D1B" w:rsidP="00092D1B">
            <w:pPr>
              <w:autoSpaceDE w:val="0"/>
              <w:autoSpaceDN w:val="0"/>
              <w:adjustRightInd w:val="0"/>
              <w:spacing w:line="256" w:lineRule="auto"/>
              <w:jc w:val="center"/>
              <w:rPr>
                <w:rFonts w:cs="Times New Roman"/>
                <w:bCs/>
                <w:sz w:val="28"/>
                <w:szCs w:val="28"/>
                <w:lang w:val="ru-RU"/>
              </w:rPr>
            </w:pPr>
            <w:r w:rsidRPr="00092D1B">
              <w:rPr>
                <w:rFonts w:cs="Times New Roman"/>
                <w:bCs/>
                <w:sz w:val="28"/>
                <w:szCs w:val="28"/>
                <w:lang w:val="ru-RU"/>
              </w:rPr>
              <w:t>Около 10 000 руб.</w:t>
            </w:r>
          </w:p>
        </w:tc>
      </w:tr>
      <w:tr w:rsidR="00092D1B" w:rsidRPr="00092D1B" w14:paraId="7FB6FDB1" w14:textId="77777777" w:rsidTr="00092D1B">
        <w:trPr>
          <w:tblCellSpacing w:w="0" w:type="dxa"/>
        </w:trPr>
        <w:tc>
          <w:tcPr>
            <w:tcW w:w="1020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14:paraId="28BD42C3" w14:textId="77777777" w:rsidR="00092D1B" w:rsidRPr="00092D1B" w:rsidRDefault="00092D1B" w:rsidP="00092D1B">
            <w:pPr>
              <w:autoSpaceDE w:val="0"/>
              <w:autoSpaceDN w:val="0"/>
              <w:adjustRightInd w:val="0"/>
              <w:spacing w:line="256" w:lineRule="auto"/>
              <w:jc w:val="center"/>
              <w:rPr>
                <w:rFonts w:cs="Times New Roman"/>
                <w:b/>
                <w:bCs/>
                <w:color w:val="auto"/>
                <w:sz w:val="28"/>
                <w:szCs w:val="28"/>
              </w:rPr>
            </w:pPr>
            <w:r w:rsidRPr="00092D1B">
              <w:rPr>
                <w:rFonts w:cs="Times New Roman"/>
                <w:b/>
                <w:bCs/>
                <w:color w:val="auto"/>
                <w:sz w:val="28"/>
                <w:szCs w:val="28"/>
              </w:rPr>
              <w:t>6. Мероприятия, совместные с ПК</w:t>
            </w:r>
          </w:p>
        </w:tc>
      </w:tr>
      <w:tr w:rsidR="00092D1B" w:rsidRPr="00092D1B" w14:paraId="7909B704"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2A2F5AC0"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1</w:t>
            </w:r>
          </w:p>
        </w:tc>
        <w:tc>
          <w:tcPr>
            <w:tcW w:w="4128" w:type="dxa"/>
            <w:tcBorders>
              <w:top w:val="single" w:sz="6" w:space="0" w:color="000000"/>
              <w:left w:val="single" w:sz="6" w:space="0" w:color="000000"/>
              <w:bottom w:val="single" w:sz="6" w:space="0" w:color="000000"/>
              <w:right w:val="single" w:sz="6" w:space="0" w:color="000000"/>
            </w:tcBorders>
            <w:hideMark/>
          </w:tcPr>
          <w:p w14:paraId="75B93D81"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Заключить соглашение по охране труда с профсоюзным комитетом и обеспечить его выполнение</w:t>
            </w:r>
          </w:p>
        </w:tc>
        <w:tc>
          <w:tcPr>
            <w:tcW w:w="991" w:type="dxa"/>
            <w:tcBorders>
              <w:top w:val="single" w:sz="6" w:space="0" w:color="000000"/>
              <w:left w:val="single" w:sz="6" w:space="0" w:color="000000"/>
              <w:bottom w:val="single" w:sz="6" w:space="0" w:color="000000"/>
              <w:right w:val="single" w:sz="6" w:space="0" w:color="000000"/>
            </w:tcBorders>
            <w:hideMark/>
          </w:tcPr>
          <w:p w14:paraId="5E79822F"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Декабрь</w:t>
            </w:r>
          </w:p>
        </w:tc>
        <w:tc>
          <w:tcPr>
            <w:tcW w:w="2550" w:type="dxa"/>
            <w:tcBorders>
              <w:top w:val="single" w:sz="6" w:space="0" w:color="000000"/>
              <w:left w:val="single" w:sz="6" w:space="0" w:color="000000"/>
              <w:bottom w:val="single" w:sz="6" w:space="0" w:color="000000"/>
              <w:right w:val="single" w:sz="6" w:space="0" w:color="000000"/>
            </w:tcBorders>
            <w:hideMark/>
          </w:tcPr>
          <w:p w14:paraId="76843CE2"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Заведующий ДОУ</w:t>
            </w:r>
          </w:p>
          <w:p w14:paraId="4A2094F3"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Усачёва Н.В., Председатель ППО Никитина Л.М.</w:t>
            </w:r>
          </w:p>
        </w:tc>
        <w:tc>
          <w:tcPr>
            <w:tcW w:w="2125" w:type="dxa"/>
            <w:tcBorders>
              <w:top w:val="single" w:sz="6" w:space="0" w:color="000000"/>
              <w:left w:val="single" w:sz="6" w:space="0" w:color="000000"/>
              <w:bottom w:val="single" w:sz="6" w:space="0" w:color="000000"/>
              <w:right w:val="single" w:sz="6" w:space="0" w:color="000000"/>
            </w:tcBorders>
            <w:hideMark/>
          </w:tcPr>
          <w:p w14:paraId="5EFF0904" w14:textId="77777777" w:rsidR="00092D1B" w:rsidRPr="00092D1B" w:rsidRDefault="00092D1B" w:rsidP="00092D1B">
            <w:pPr>
              <w:autoSpaceDE w:val="0"/>
              <w:autoSpaceDN w:val="0"/>
              <w:adjustRightInd w:val="0"/>
              <w:spacing w:line="256" w:lineRule="auto"/>
              <w:jc w:val="center"/>
              <w:rPr>
                <w:rFonts w:cs="Times New Roman"/>
                <w:b/>
                <w:bCs/>
                <w:sz w:val="28"/>
                <w:szCs w:val="28"/>
              </w:rPr>
            </w:pPr>
            <w:r w:rsidRPr="00092D1B">
              <w:rPr>
                <w:rFonts w:cs="Times New Roman"/>
                <w:b/>
                <w:bCs/>
                <w:sz w:val="28"/>
                <w:szCs w:val="28"/>
              </w:rPr>
              <w:t>____</w:t>
            </w:r>
          </w:p>
        </w:tc>
      </w:tr>
      <w:tr w:rsidR="00092D1B" w:rsidRPr="00092D1B" w14:paraId="2ABDA1AA"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04BF091F"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2</w:t>
            </w:r>
          </w:p>
        </w:tc>
        <w:tc>
          <w:tcPr>
            <w:tcW w:w="4128" w:type="dxa"/>
            <w:tcBorders>
              <w:top w:val="single" w:sz="6" w:space="0" w:color="000000"/>
              <w:left w:val="single" w:sz="6" w:space="0" w:color="000000"/>
              <w:bottom w:val="single" w:sz="6" w:space="0" w:color="000000"/>
              <w:right w:val="single" w:sz="6" w:space="0" w:color="000000"/>
            </w:tcBorders>
            <w:hideMark/>
          </w:tcPr>
          <w:p w14:paraId="2FCD96B2"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Совместно с профсоюзным комитетом подвести итоги выполнения соглашения по охране труда</w:t>
            </w:r>
          </w:p>
        </w:tc>
        <w:tc>
          <w:tcPr>
            <w:tcW w:w="991" w:type="dxa"/>
            <w:tcBorders>
              <w:top w:val="single" w:sz="6" w:space="0" w:color="000000"/>
              <w:left w:val="single" w:sz="6" w:space="0" w:color="000000"/>
              <w:bottom w:val="single" w:sz="6" w:space="0" w:color="000000"/>
              <w:right w:val="single" w:sz="6" w:space="0" w:color="000000"/>
            </w:tcBorders>
            <w:hideMark/>
          </w:tcPr>
          <w:p w14:paraId="7D1AF97C"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1 раз в полугодие</w:t>
            </w:r>
          </w:p>
        </w:tc>
        <w:tc>
          <w:tcPr>
            <w:tcW w:w="2550" w:type="dxa"/>
            <w:tcBorders>
              <w:top w:val="single" w:sz="6" w:space="0" w:color="000000"/>
              <w:left w:val="single" w:sz="6" w:space="0" w:color="000000"/>
              <w:bottom w:val="single" w:sz="6" w:space="0" w:color="000000"/>
              <w:right w:val="single" w:sz="6" w:space="0" w:color="000000"/>
            </w:tcBorders>
            <w:hideMark/>
          </w:tcPr>
          <w:p w14:paraId="0EE20D8D"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Заведующий ДОУ</w:t>
            </w:r>
          </w:p>
          <w:p w14:paraId="112E854F"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Усачёва Н.В., Председатель ППО Никитина Л.М.</w:t>
            </w:r>
          </w:p>
        </w:tc>
        <w:tc>
          <w:tcPr>
            <w:tcW w:w="2125" w:type="dxa"/>
            <w:tcBorders>
              <w:top w:val="single" w:sz="6" w:space="0" w:color="000000"/>
              <w:left w:val="single" w:sz="6" w:space="0" w:color="000000"/>
              <w:bottom w:val="single" w:sz="6" w:space="0" w:color="000000"/>
              <w:right w:val="single" w:sz="6" w:space="0" w:color="000000"/>
            </w:tcBorders>
            <w:hideMark/>
          </w:tcPr>
          <w:p w14:paraId="40BCEC2F" w14:textId="77777777" w:rsidR="00092D1B" w:rsidRPr="00092D1B" w:rsidRDefault="00092D1B" w:rsidP="00092D1B">
            <w:pPr>
              <w:autoSpaceDE w:val="0"/>
              <w:autoSpaceDN w:val="0"/>
              <w:adjustRightInd w:val="0"/>
              <w:spacing w:line="256" w:lineRule="auto"/>
              <w:jc w:val="center"/>
              <w:rPr>
                <w:rFonts w:cs="Times New Roman"/>
                <w:b/>
                <w:bCs/>
                <w:sz w:val="28"/>
                <w:szCs w:val="28"/>
              </w:rPr>
            </w:pPr>
            <w:r w:rsidRPr="00092D1B">
              <w:rPr>
                <w:rFonts w:cs="Times New Roman"/>
                <w:b/>
                <w:bCs/>
                <w:sz w:val="28"/>
                <w:szCs w:val="28"/>
              </w:rPr>
              <w:t>____</w:t>
            </w:r>
          </w:p>
        </w:tc>
      </w:tr>
      <w:tr w:rsidR="00092D1B" w:rsidRPr="00092D1B" w14:paraId="0A0D6192" w14:textId="77777777" w:rsidTr="00092D1B">
        <w:trPr>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47EFC163"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3</w:t>
            </w:r>
          </w:p>
        </w:tc>
        <w:tc>
          <w:tcPr>
            <w:tcW w:w="4128" w:type="dxa"/>
            <w:tcBorders>
              <w:top w:val="single" w:sz="6" w:space="0" w:color="000000"/>
              <w:left w:val="single" w:sz="6" w:space="0" w:color="000000"/>
              <w:bottom w:val="single" w:sz="6" w:space="0" w:color="000000"/>
              <w:right w:val="single" w:sz="6" w:space="0" w:color="000000"/>
            </w:tcBorders>
            <w:hideMark/>
          </w:tcPr>
          <w:p w14:paraId="53DAC982"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Организовать систематический административно-общественный контроль по охране труда</w:t>
            </w:r>
          </w:p>
        </w:tc>
        <w:tc>
          <w:tcPr>
            <w:tcW w:w="991" w:type="dxa"/>
            <w:tcBorders>
              <w:top w:val="single" w:sz="6" w:space="0" w:color="000000"/>
              <w:left w:val="single" w:sz="6" w:space="0" w:color="000000"/>
              <w:bottom w:val="single" w:sz="6" w:space="0" w:color="000000"/>
              <w:right w:val="single" w:sz="6" w:space="0" w:color="000000"/>
            </w:tcBorders>
            <w:hideMark/>
          </w:tcPr>
          <w:p w14:paraId="0B715234"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В течение</w:t>
            </w:r>
          </w:p>
          <w:p w14:paraId="156B3D6E"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года</w:t>
            </w:r>
          </w:p>
        </w:tc>
        <w:tc>
          <w:tcPr>
            <w:tcW w:w="2550" w:type="dxa"/>
            <w:tcBorders>
              <w:top w:val="single" w:sz="6" w:space="0" w:color="000000"/>
              <w:left w:val="single" w:sz="6" w:space="0" w:color="000000"/>
              <w:bottom w:val="single" w:sz="6" w:space="0" w:color="000000"/>
              <w:right w:val="single" w:sz="6" w:space="0" w:color="000000"/>
            </w:tcBorders>
            <w:hideMark/>
          </w:tcPr>
          <w:p w14:paraId="4E2062B4"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Председатель ППО Никитина Л.М.,</w:t>
            </w:r>
          </w:p>
          <w:p w14:paraId="4B7760A4"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Воспитатели</w:t>
            </w:r>
          </w:p>
        </w:tc>
        <w:tc>
          <w:tcPr>
            <w:tcW w:w="2125" w:type="dxa"/>
            <w:tcBorders>
              <w:top w:val="single" w:sz="6" w:space="0" w:color="000000"/>
              <w:left w:val="single" w:sz="6" w:space="0" w:color="000000"/>
              <w:bottom w:val="single" w:sz="6" w:space="0" w:color="000000"/>
              <w:right w:val="single" w:sz="6" w:space="0" w:color="000000"/>
            </w:tcBorders>
            <w:hideMark/>
          </w:tcPr>
          <w:p w14:paraId="3DC357D5"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____</w:t>
            </w:r>
          </w:p>
        </w:tc>
      </w:tr>
      <w:tr w:rsidR="00092D1B" w:rsidRPr="00092D1B" w14:paraId="51A3F094" w14:textId="77777777" w:rsidTr="00092D1B">
        <w:trPr>
          <w:trHeight w:val="1428"/>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3E64D3B0"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4</w:t>
            </w:r>
          </w:p>
        </w:tc>
        <w:tc>
          <w:tcPr>
            <w:tcW w:w="4128" w:type="dxa"/>
            <w:tcBorders>
              <w:top w:val="single" w:sz="6" w:space="0" w:color="000000"/>
              <w:left w:val="single" w:sz="6" w:space="0" w:color="000000"/>
              <w:bottom w:val="single" w:sz="6" w:space="0" w:color="000000"/>
              <w:right w:val="single" w:sz="6" w:space="0" w:color="000000"/>
            </w:tcBorders>
            <w:hideMark/>
          </w:tcPr>
          <w:p w14:paraId="3D19E2E0"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Организовать расследование и учет несчастных случаев с работниками и обучающимися с составлением актов по формам Н-1 и Н-2, проводить профилактическую работу по их предупреждению</w:t>
            </w:r>
          </w:p>
        </w:tc>
        <w:tc>
          <w:tcPr>
            <w:tcW w:w="991" w:type="dxa"/>
            <w:tcBorders>
              <w:top w:val="single" w:sz="6" w:space="0" w:color="000000"/>
              <w:left w:val="single" w:sz="6" w:space="0" w:color="000000"/>
              <w:bottom w:val="single" w:sz="6" w:space="0" w:color="000000"/>
              <w:right w:val="single" w:sz="6" w:space="0" w:color="000000"/>
            </w:tcBorders>
            <w:hideMark/>
          </w:tcPr>
          <w:p w14:paraId="25218058"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В течение</w:t>
            </w:r>
          </w:p>
          <w:p w14:paraId="11458910"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года</w:t>
            </w:r>
          </w:p>
        </w:tc>
        <w:tc>
          <w:tcPr>
            <w:tcW w:w="2550" w:type="dxa"/>
            <w:tcBorders>
              <w:top w:val="single" w:sz="6" w:space="0" w:color="000000"/>
              <w:left w:val="single" w:sz="6" w:space="0" w:color="000000"/>
              <w:bottom w:val="single" w:sz="6" w:space="0" w:color="000000"/>
              <w:right w:val="single" w:sz="6" w:space="0" w:color="000000"/>
            </w:tcBorders>
          </w:tcPr>
          <w:p w14:paraId="33A7DD2A"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Заведующий ДОУ</w:t>
            </w:r>
          </w:p>
          <w:p w14:paraId="49DC707F"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Усачёва Н.В.</w:t>
            </w:r>
          </w:p>
          <w:p w14:paraId="28D4829E"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p>
        </w:tc>
        <w:tc>
          <w:tcPr>
            <w:tcW w:w="2125" w:type="dxa"/>
            <w:tcBorders>
              <w:top w:val="single" w:sz="6" w:space="0" w:color="000000"/>
              <w:left w:val="single" w:sz="6" w:space="0" w:color="000000"/>
              <w:bottom w:val="single" w:sz="6" w:space="0" w:color="000000"/>
              <w:right w:val="single" w:sz="6" w:space="0" w:color="000000"/>
            </w:tcBorders>
            <w:hideMark/>
          </w:tcPr>
          <w:p w14:paraId="7BA3B000" w14:textId="77777777" w:rsidR="00092D1B" w:rsidRPr="00092D1B" w:rsidRDefault="00092D1B" w:rsidP="00092D1B">
            <w:pPr>
              <w:autoSpaceDE w:val="0"/>
              <w:autoSpaceDN w:val="0"/>
              <w:adjustRightInd w:val="0"/>
              <w:spacing w:line="256" w:lineRule="auto"/>
              <w:jc w:val="center"/>
              <w:rPr>
                <w:rFonts w:cs="Times New Roman"/>
                <w:sz w:val="28"/>
                <w:szCs w:val="28"/>
              </w:rPr>
            </w:pPr>
            <w:r w:rsidRPr="00092D1B">
              <w:rPr>
                <w:rFonts w:cs="Times New Roman"/>
                <w:sz w:val="28"/>
                <w:szCs w:val="28"/>
              </w:rPr>
              <w:t>_____</w:t>
            </w:r>
          </w:p>
        </w:tc>
      </w:tr>
      <w:tr w:rsidR="00092D1B" w:rsidRPr="005A5C81" w14:paraId="5A0E9B27" w14:textId="77777777" w:rsidTr="00092D1B">
        <w:trPr>
          <w:trHeight w:val="366"/>
          <w:tblCellSpacing w:w="0" w:type="dxa"/>
        </w:trPr>
        <w:tc>
          <w:tcPr>
            <w:tcW w:w="10200" w:type="dxa"/>
            <w:gridSpan w:val="5"/>
            <w:tcBorders>
              <w:top w:val="single" w:sz="6" w:space="0" w:color="000000"/>
              <w:left w:val="single" w:sz="6" w:space="0" w:color="000000"/>
              <w:bottom w:val="single" w:sz="6" w:space="0" w:color="000000"/>
              <w:right w:val="single" w:sz="6" w:space="0" w:color="000000"/>
            </w:tcBorders>
            <w:hideMark/>
          </w:tcPr>
          <w:p w14:paraId="19512BEB" w14:textId="77777777" w:rsidR="00092D1B" w:rsidRPr="00092D1B" w:rsidRDefault="00092D1B" w:rsidP="006178D1">
            <w:pPr>
              <w:pStyle w:val="a4"/>
              <w:numPr>
                <w:ilvl w:val="0"/>
                <w:numId w:val="94"/>
              </w:numPr>
              <w:autoSpaceDE w:val="0"/>
              <w:autoSpaceDN w:val="0"/>
              <w:adjustRightInd w:val="0"/>
              <w:spacing w:line="256" w:lineRule="auto"/>
              <w:jc w:val="center"/>
              <w:rPr>
                <w:rFonts w:cs="Times New Roman"/>
                <w:b/>
                <w:color w:val="auto"/>
                <w:sz w:val="28"/>
                <w:szCs w:val="28"/>
                <w:lang w:val="ru-RU"/>
              </w:rPr>
            </w:pPr>
            <w:r w:rsidRPr="00092D1B">
              <w:rPr>
                <w:rFonts w:cs="Times New Roman"/>
                <w:b/>
                <w:color w:val="auto"/>
                <w:sz w:val="28"/>
                <w:szCs w:val="28"/>
                <w:lang w:val="ru-RU"/>
              </w:rPr>
              <w:t>Меры по развитию физической культуры и спорта</w:t>
            </w:r>
          </w:p>
        </w:tc>
      </w:tr>
      <w:tr w:rsidR="00092D1B" w:rsidRPr="00092D1B" w14:paraId="60B53231" w14:textId="77777777" w:rsidTr="00092D1B">
        <w:trPr>
          <w:trHeight w:val="612"/>
          <w:tblCellSpacing w:w="0" w:type="dxa"/>
        </w:trPr>
        <w:tc>
          <w:tcPr>
            <w:tcW w:w="406" w:type="dxa"/>
            <w:tcBorders>
              <w:top w:val="single" w:sz="6" w:space="0" w:color="000000"/>
              <w:left w:val="single" w:sz="6" w:space="0" w:color="000000"/>
              <w:bottom w:val="single" w:sz="6" w:space="0" w:color="000000"/>
              <w:right w:val="single" w:sz="6" w:space="0" w:color="000000"/>
            </w:tcBorders>
            <w:hideMark/>
          </w:tcPr>
          <w:p w14:paraId="7D631DA0"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1</w:t>
            </w:r>
          </w:p>
        </w:tc>
        <w:tc>
          <w:tcPr>
            <w:tcW w:w="4128" w:type="dxa"/>
            <w:tcBorders>
              <w:top w:val="single" w:sz="6" w:space="0" w:color="000000"/>
              <w:left w:val="single" w:sz="6" w:space="0" w:color="000000"/>
              <w:bottom w:val="single" w:sz="6" w:space="0" w:color="000000"/>
              <w:right w:val="single" w:sz="6" w:space="0" w:color="000000"/>
            </w:tcBorders>
            <w:hideMark/>
          </w:tcPr>
          <w:p w14:paraId="5E7489FF"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Участие коллектива ДОУ в спортивных мероприятиях</w:t>
            </w:r>
          </w:p>
        </w:tc>
        <w:tc>
          <w:tcPr>
            <w:tcW w:w="991" w:type="dxa"/>
            <w:tcBorders>
              <w:top w:val="single" w:sz="6" w:space="0" w:color="000000"/>
              <w:left w:val="single" w:sz="6" w:space="0" w:color="000000"/>
              <w:bottom w:val="single" w:sz="6" w:space="0" w:color="000000"/>
              <w:right w:val="single" w:sz="6" w:space="0" w:color="000000"/>
            </w:tcBorders>
            <w:hideMark/>
          </w:tcPr>
          <w:p w14:paraId="37DED3AE"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sz w:val="28"/>
                <w:szCs w:val="28"/>
                <w:lang w:val="ru-RU"/>
              </w:rPr>
              <w:t xml:space="preserve">В течение года </w:t>
            </w:r>
          </w:p>
        </w:tc>
        <w:tc>
          <w:tcPr>
            <w:tcW w:w="2550" w:type="dxa"/>
            <w:tcBorders>
              <w:top w:val="single" w:sz="6" w:space="0" w:color="000000"/>
              <w:left w:val="single" w:sz="6" w:space="0" w:color="000000"/>
              <w:bottom w:val="single" w:sz="6" w:space="0" w:color="000000"/>
              <w:right w:val="single" w:sz="6" w:space="0" w:color="000000"/>
            </w:tcBorders>
            <w:hideMark/>
          </w:tcPr>
          <w:p w14:paraId="7A6B7E18"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Председатель ППО Никитина Л.М.</w:t>
            </w:r>
          </w:p>
        </w:tc>
        <w:tc>
          <w:tcPr>
            <w:tcW w:w="2125" w:type="dxa"/>
            <w:tcBorders>
              <w:top w:val="single" w:sz="6" w:space="0" w:color="000000"/>
              <w:left w:val="single" w:sz="6" w:space="0" w:color="000000"/>
              <w:bottom w:val="single" w:sz="6" w:space="0" w:color="000000"/>
              <w:right w:val="single" w:sz="6" w:space="0" w:color="000000"/>
            </w:tcBorders>
            <w:hideMark/>
          </w:tcPr>
          <w:p w14:paraId="08D14E4A" w14:textId="77777777" w:rsidR="00092D1B" w:rsidRPr="00092D1B" w:rsidRDefault="00092D1B" w:rsidP="00092D1B">
            <w:pPr>
              <w:spacing w:line="256" w:lineRule="auto"/>
              <w:jc w:val="center"/>
              <w:rPr>
                <w:rFonts w:cs="Times New Roman"/>
                <w:sz w:val="28"/>
                <w:szCs w:val="28"/>
                <w:lang w:val="ru-RU"/>
              </w:rPr>
            </w:pPr>
            <w:r w:rsidRPr="00092D1B">
              <w:rPr>
                <w:rFonts w:cs="Times New Roman"/>
                <w:sz w:val="28"/>
                <w:szCs w:val="28"/>
              </w:rPr>
              <w:t>_____</w:t>
            </w:r>
          </w:p>
        </w:tc>
      </w:tr>
      <w:tr w:rsidR="00092D1B" w:rsidRPr="00092D1B" w14:paraId="73095315" w14:textId="77777777" w:rsidTr="00092D1B">
        <w:trPr>
          <w:trHeight w:val="612"/>
          <w:tblCellSpacing w:w="0" w:type="dxa"/>
        </w:trPr>
        <w:tc>
          <w:tcPr>
            <w:tcW w:w="10200" w:type="dxa"/>
            <w:gridSpan w:val="5"/>
            <w:tcBorders>
              <w:top w:val="single" w:sz="6" w:space="0" w:color="000000"/>
              <w:left w:val="single" w:sz="6" w:space="0" w:color="000000"/>
              <w:bottom w:val="single" w:sz="6" w:space="0" w:color="000000"/>
              <w:right w:val="single" w:sz="6" w:space="0" w:color="000000"/>
            </w:tcBorders>
          </w:tcPr>
          <w:p w14:paraId="22535C51" w14:textId="77777777" w:rsidR="00092D1B" w:rsidRPr="00092D1B" w:rsidRDefault="00092D1B" w:rsidP="00092D1B">
            <w:pPr>
              <w:jc w:val="center"/>
              <w:rPr>
                <w:rFonts w:cs="Times New Roman"/>
                <w:b/>
                <w:sz w:val="28"/>
                <w:szCs w:val="28"/>
                <w:lang w:val="ru-RU"/>
              </w:rPr>
            </w:pPr>
            <w:r w:rsidRPr="00092D1B">
              <w:rPr>
                <w:rFonts w:cs="Times New Roman"/>
                <w:b/>
                <w:sz w:val="28"/>
                <w:szCs w:val="28"/>
                <w:lang w:val="ru-RU"/>
              </w:rPr>
              <w:t>8. Профилактика коронавирусной инфекции</w:t>
            </w:r>
          </w:p>
        </w:tc>
      </w:tr>
      <w:tr w:rsidR="00092D1B" w:rsidRPr="00092D1B" w14:paraId="646CD314" w14:textId="77777777" w:rsidTr="00092D1B">
        <w:trPr>
          <w:trHeight w:val="612"/>
          <w:tblCellSpacing w:w="0" w:type="dxa"/>
        </w:trPr>
        <w:tc>
          <w:tcPr>
            <w:tcW w:w="406" w:type="dxa"/>
            <w:tcBorders>
              <w:top w:val="single" w:sz="6" w:space="0" w:color="000000"/>
              <w:left w:val="single" w:sz="6" w:space="0" w:color="000000"/>
              <w:bottom w:val="single" w:sz="6" w:space="0" w:color="000000"/>
              <w:right w:val="single" w:sz="6" w:space="0" w:color="000000"/>
            </w:tcBorders>
          </w:tcPr>
          <w:p w14:paraId="47C54DA8"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1</w:t>
            </w:r>
          </w:p>
        </w:tc>
        <w:tc>
          <w:tcPr>
            <w:tcW w:w="4128" w:type="dxa"/>
            <w:tcBorders>
              <w:top w:val="single" w:sz="6" w:space="0" w:color="000000"/>
              <w:left w:val="single" w:sz="6" w:space="0" w:color="000000"/>
              <w:bottom w:val="single" w:sz="6" w:space="0" w:color="000000"/>
              <w:right w:val="single" w:sz="6" w:space="0" w:color="000000"/>
            </w:tcBorders>
          </w:tcPr>
          <w:p w14:paraId="7740F7C6"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Участие коллектива в работе по профилактике и предотвращению коронавирусной инфекции</w:t>
            </w:r>
          </w:p>
        </w:tc>
        <w:tc>
          <w:tcPr>
            <w:tcW w:w="991" w:type="dxa"/>
            <w:tcBorders>
              <w:top w:val="single" w:sz="6" w:space="0" w:color="000000"/>
              <w:left w:val="single" w:sz="6" w:space="0" w:color="000000"/>
              <w:bottom w:val="single" w:sz="6" w:space="0" w:color="000000"/>
              <w:right w:val="single" w:sz="6" w:space="0" w:color="000000"/>
            </w:tcBorders>
          </w:tcPr>
          <w:p w14:paraId="126E6DA7"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В течение года</w:t>
            </w:r>
          </w:p>
        </w:tc>
        <w:tc>
          <w:tcPr>
            <w:tcW w:w="2550" w:type="dxa"/>
            <w:tcBorders>
              <w:top w:val="single" w:sz="6" w:space="0" w:color="000000"/>
              <w:left w:val="single" w:sz="6" w:space="0" w:color="000000"/>
              <w:bottom w:val="single" w:sz="6" w:space="0" w:color="000000"/>
              <w:right w:val="single" w:sz="6" w:space="0" w:color="000000"/>
            </w:tcBorders>
          </w:tcPr>
          <w:p w14:paraId="317169EC"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Заведующий ДОУ</w:t>
            </w:r>
          </w:p>
          <w:p w14:paraId="66F95CCC"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 xml:space="preserve">Усачёва Н.В. </w:t>
            </w:r>
          </w:p>
          <w:p w14:paraId="0769E4B1"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p>
        </w:tc>
        <w:tc>
          <w:tcPr>
            <w:tcW w:w="2125" w:type="dxa"/>
            <w:tcBorders>
              <w:top w:val="single" w:sz="6" w:space="0" w:color="000000"/>
              <w:left w:val="single" w:sz="6" w:space="0" w:color="000000"/>
              <w:bottom w:val="single" w:sz="6" w:space="0" w:color="000000"/>
              <w:right w:val="single" w:sz="6" w:space="0" w:color="000000"/>
            </w:tcBorders>
          </w:tcPr>
          <w:p w14:paraId="047700F8" w14:textId="77777777" w:rsidR="00092D1B" w:rsidRPr="00092D1B" w:rsidRDefault="00092D1B" w:rsidP="00092D1B">
            <w:pPr>
              <w:spacing w:line="256" w:lineRule="auto"/>
              <w:jc w:val="center"/>
              <w:rPr>
                <w:rFonts w:cs="Times New Roman"/>
                <w:sz w:val="28"/>
                <w:szCs w:val="28"/>
                <w:lang w:val="ru-RU"/>
              </w:rPr>
            </w:pPr>
            <w:r w:rsidRPr="00092D1B">
              <w:rPr>
                <w:rFonts w:cs="Times New Roman"/>
                <w:sz w:val="28"/>
                <w:szCs w:val="28"/>
              </w:rPr>
              <w:t>_____</w:t>
            </w:r>
          </w:p>
        </w:tc>
      </w:tr>
      <w:tr w:rsidR="00092D1B" w:rsidRPr="00092D1B" w14:paraId="13FC4CF6" w14:textId="77777777" w:rsidTr="00092D1B">
        <w:trPr>
          <w:trHeight w:val="612"/>
          <w:tblCellSpacing w:w="0" w:type="dxa"/>
        </w:trPr>
        <w:tc>
          <w:tcPr>
            <w:tcW w:w="406" w:type="dxa"/>
            <w:tcBorders>
              <w:top w:val="single" w:sz="6" w:space="0" w:color="000000"/>
              <w:left w:val="single" w:sz="6" w:space="0" w:color="000000"/>
              <w:bottom w:val="single" w:sz="6" w:space="0" w:color="000000"/>
              <w:right w:val="single" w:sz="6" w:space="0" w:color="000000"/>
            </w:tcBorders>
          </w:tcPr>
          <w:p w14:paraId="3DEA8DD1"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2</w:t>
            </w:r>
          </w:p>
        </w:tc>
        <w:tc>
          <w:tcPr>
            <w:tcW w:w="4128" w:type="dxa"/>
            <w:tcBorders>
              <w:top w:val="single" w:sz="6" w:space="0" w:color="000000"/>
              <w:left w:val="single" w:sz="6" w:space="0" w:color="000000"/>
              <w:bottom w:val="single" w:sz="6" w:space="0" w:color="000000"/>
              <w:right w:val="single" w:sz="6" w:space="0" w:color="000000"/>
            </w:tcBorders>
          </w:tcPr>
          <w:p w14:paraId="6A4F65D0"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Размещений информации для сотрудников о профилактике и нормах безопасности при коронавирусной инфекции в уголке «Охрана труда»</w:t>
            </w:r>
          </w:p>
        </w:tc>
        <w:tc>
          <w:tcPr>
            <w:tcW w:w="991" w:type="dxa"/>
            <w:tcBorders>
              <w:top w:val="single" w:sz="6" w:space="0" w:color="000000"/>
              <w:left w:val="single" w:sz="6" w:space="0" w:color="000000"/>
              <w:bottom w:val="single" w:sz="6" w:space="0" w:color="000000"/>
              <w:right w:val="single" w:sz="6" w:space="0" w:color="000000"/>
            </w:tcBorders>
          </w:tcPr>
          <w:p w14:paraId="0301C312"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В течение года</w:t>
            </w:r>
          </w:p>
        </w:tc>
        <w:tc>
          <w:tcPr>
            <w:tcW w:w="2550" w:type="dxa"/>
            <w:tcBorders>
              <w:top w:val="single" w:sz="6" w:space="0" w:color="000000"/>
              <w:left w:val="single" w:sz="6" w:space="0" w:color="000000"/>
              <w:bottom w:val="single" w:sz="6" w:space="0" w:color="000000"/>
              <w:right w:val="single" w:sz="6" w:space="0" w:color="000000"/>
            </w:tcBorders>
          </w:tcPr>
          <w:p w14:paraId="75A5293B" w14:textId="77777777" w:rsidR="00092D1B" w:rsidRPr="00092D1B" w:rsidRDefault="00092D1B" w:rsidP="00092D1B">
            <w:pPr>
              <w:autoSpaceDE w:val="0"/>
              <w:autoSpaceDN w:val="0"/>
              <w:adjustRightInd w:val="0"/>
              <w:spacing w:line="256" w:lineRule="auto"/>
              <w:jc w:val="center"/>
              <w:rPr>
                <w:rFonts w:cs="Times New Roman"/>
                <w:color w:val="auto"/>
                <w:sz w:val="28"/>
                <w:szCs w:val="28"/>
                <w:lang w:val="ru-RU"/>
              </w:rPr>
            </w:pPr>
            <w:r w:rsidRPr="00092D1B">
              <w:rPr>
                <w:rFonts w:cs="Times New Roman"/>
                <w:color w:val="auto"/>
                <w:sz w:val="28"/>
                <w:szCs w:val="28"/>
                <w:lang w:val="ru-RU"/>
              </w:rPr>
              <w:t>Специалист по охране труда Никитина Л.М.</w:t>
            </w:r>
          </w:p>
        </w:tc>
        <w:tc>
          <w:tcPr>
            <w:tcW w:w="2125" w:type="dxa"/>
            <w:tcBorders>
              <w:top w:val="single" w:sz="6" w:space="0" w:color="000000"/>
              <w:left w:val="single" w:sz="6" w:space="0" w:color="000000"/>
              <w:bottom w:val="single" w:sz="6" w:space="0" w:color="000000"/>
              <w:right w:val="single" w:sz="6" w:space="0" w:color="000000"/>
            </w:tcBorders>
          </w:tcPr>
          <w:p w14:paraId="5C2BB645" w14:textId="77777777" w:rsidR="00092D1B" w:rsidRPr="00092D1B" w:rsidRDefault="00092D1B" w:rsidP="00092D1B">
            <w:pPr>
              <w:spacing w:line="256" w:lineRule="auto"/>
              <w:jc w:val="center"/>
              <w:rPr>
                <w:rFonts w:cs="Times New Roman"/>
                <w:sz w:val="28"/>
                <w:szCs w:val="28"/>
                <w:lang w:val="ru-RU"/>
              </w:rPr>
            </w:pPr>
            <w:r w:rsidRPr="00092D1B">
              <w:rPr>
                <w:rFonts w:cs="Times New Roman"/>
                <w:sz w:val="28"/>
                <w:szCs w:val="28"/>
              </w:rPr>
              <w:t>_____</w:t>
            </w:r>
          </w:p>
        </w:tc>
      </w:tr>
    </w:tbl>
    <w:p w14:paraId="1679580B" w14:textId="77777777" w:rsidR="00567092" w:rsidRPr="00092D1B" w:rsidRDefault="00567092" w:rsidP="00092D1B">
      <w:pPr>
        <w:keepNext/>
        <w:autoSpaceDE w:val="0"/>
        <w:autoSpaceDN w:val="0"/>
        <w:adjustRightInd w:val="0"/>
        <w:jc w:val="both"/>
        <w:rPr>
          <w:rFonts w:cs="Times New Roman"/>
          <w:b/>
          <w:bCs/>
          <w:sz w:val="28"/>
          <w:szCs w:val="28"/>
          <w:lang w:val="ru-RU"/>
        </w:rPr>
      </w:pPr>
    </w:p>
    <w:p w14:paraId="48334B7A" w14:textId="77777777" w:rsidR="00567092" w:rsidRPr="00092D1B" w:rsidRDefault="00567092">
      <w:pPr>
        <w:rPr>
          <w:rFonts w:cs="Times New Roman"/>
          <w:sz w:val="28"/>
          <w:szCs w:val="28"/>
          <w:lang w:val="ru-RU"/>
        </w:rPr>
      </w:pPr>
    </w:p>
    <w:p w14:paraId="72E36AF9" w14:textId="77777777" w:rsidR="00567092" w:rsidRPr="00092D1B" w:rsidRDefault="00567092">
      <w:pPr>
        <w:jc w:val="right"/>
        <w:rPr>
          <w:rFonts w:cs="Times New Roman"/>
          <w:b/>
          <w:sz w:val="28"/>
          <w:szCs w:val="28"/>
          <w:lang w:val="ru-RU"/>
        </w:rPr>
      </w:pPr>
    </w:p>
    <w:p w14:paraId="198BC2A1" w14:textId="77777777" w:rsidR="00567092" w:rsidRPr="00092D1B" w:rsidRDefault="00567092">
      <w:pPr>
        <w:jc w:val="right"/>
        <w:rPr>
          <w:rFonts w:cs="Times New Roman"/>
          <w:b/>
          <w:sz w:val="28"/>
          <w:szCs w:val="28"/>
          <w:lang w:val="ru-RU"/>
        </w:rPr>
      </w:pPr>
    </w:p>
    <w:p w14:paraId="21B64AD2" w14:textId="77777777" w:rsidR="00567092" w:rsidRPr="00092D1B" w:rsidRDefault="00567092">
      <w:pPr>
        <w:rPr>
          <w:rFonts w:cs="Times New Roman"/>
          <w:sz w:val="28"/>
          <w:szCs w:val="28"/>
          <w:lang w:val="ru-RU"/>
        </w:rPr>
      </w:pPr>
    </w:p>
    <w:p w14:paraId="696113D5" w14:textId="77777777" w:rsidR="00567092" w:rsidRPr="00092D1B" w:rsidRDefault="00567092">
      <w:pPr>
        <w:keepNext/>
        <w:autoSpaceDE w:val="0"/>
        <w:autoSpaceDN w:val="0"/>
        <w:adjustRightInd w:val="0"/>
        <w:spacing w:before="120" w:after="120"/>
        <w:jc w:val="center"/>
        <w:rPr>
          <w:rFonts w:cs="Times New Roman"/>
          <w:b/>
          <w:bCs/>
          <w:sz w:val="28"/>
          <w:szCs w:val="28"/>
          <w:lang w:val="ru-RU"/>
        </w:rPr>
      </w:pPr>
    </w:p>
    <w:p w14:paraId="4C42BF66" w14:textId="77777777" w:rsidR="00567092" w:rsidRPr="00092D1B" w:rsidRDefault="00567092">
      <w:pPr>
        <w:rPr>
          <w:rFonts w:cs="Times New Roman"/>
          <w:sz w:val="28"/>
          <w:szCs w:val="28"/>
          <w:lang w:val="ru-RU"/>
        </w:rPr>
      </w:pPr>
    </w:p>
    <w:p w14:paraId="37B590E9" w14:textId="77777777" w:rsidR="00567092" w:rsidRPr="00092D1B" w:rsidRDefault="00567092">
      <w:pPr>
        <w:jc w:val="right"/>
        <w:rPr>
          <w:rFonts w:cs="Times New Roman"/>
          <w:b/>
          <w:sz w:val="28"/>
          <w:szCs w:val="28"/>
          <w:lang w:val="ru-RU"/>
        </w:rPr>
      </w:pPr>
    </w:p>
    <w:p w14:paraId="4B8500DA" w14:textId="77777777" w:rsidR="00567092" w:rsidRPr="00092D1B" w:rsidRDefault="00567092">
      <w:pPr>
        <w:jc w:val="right"/>
        <w:rPr>
          <w:rFonts w:cs="Times New Roman"/>
          <w:b/>
          <w:sz w:val="28"/>
          <w:szCs w:val="28"/>
          <w:lang w:val="ru-RU"/>
        </w:rPr>
      </w:pPr>
    </w:p>
    <w:p w14:paraId="487E8C9A" w14:textId="77777777" w:rsidR="00567092" w:rsidRPr="00092D1B" w:rsidRDefault="00567092">
      <w:pPr>
        <w:jc w:val="right"/>
        <w:rPr>
          <w:rFonts w:cs="Times New Roman"/>
          <w:b/>
          <w:sz w:val="28"/>
          <w:szCs w:val="28"/>
          <w:lang w:val="ru-RU"/>
        </w:rPr>
      </w:pPr>
    </w:p>
    <w:p w14:paraId="39E4CEE1" w14:textId="77777777" w:rsidR="00567092" w:rsidRPr="00092D1B" w:rsidRDefault="00567092" w:rsidP="00C95A17">
      <w:pPr>
        <w:rPr>
          <w:rFonts w:cs="Times New Roman"/>
          <w:b/>
          <w:sz w:val="28"/>
          <w:szCs w:val="28"/>
          <w:lang w:val="ru-RU"/>
        </w:rPr>
      </w:pPr>
    </w:p>
    <w:p w14:paraId="19E16CE6" w14:textId="77777777" w:rsidR="00567092" w:rsidRPr="00092D1B" w:rsidRDefault="00567092">
      <w:pPr>
        <w:jc w:val="right"/>
        <w:rPr>
          <w:rFonts w:cs="Times New Roman"/>
          <w:b/>
          <w:sz w:val="28"/>
          <w:szCs w:val="28"/>
          <w:lang w:val="ru-RU"/>
        </w:rPr>
      </w:pPr>
    </w:p>
    <w:p w14:paraId="781B8141" w14:textId="77777777" w:rsidR="00567092" w:rsidRPr="00092D1B" w:rsidRDefault="00567092">
      <w:pPr>
        <w:jc w:val="right"/>
        <w:rPr>
          <w:rFonts w:cs="Times New Roman"/>
          <w:b/>
          <w:sz w:val="28"/>
          <w:szCs w:val="28"/>
          <w:lang w:val="ru-RU"/>
        </w:rPr>
      </w:pPr>
    </w:p>
    <w:p w14:paraId="523A8250" w14:textId="77777777" w:rsidR="00567092" w:rsidRPr="00092D1B" w:rsidRDefault="00567092">
      <w:pPr>
        <w:jc w:val="right"/>
        <w:rPr>
          <w:rFonts w:cs="Times New Roman"/>
          <w:b/>
          <w:sz w:val="28"/>
          <w:szCs w:val="28"/>
          <w:lang w:val="ru-RU"/>
        </w:rPr>
      </w:pPr>
    </w:p>
    <w:p w14:paraId="29A61FE4" w14:textId="77777777" w:rsidR="00567092" w:rsidRPr="00092D1B" w:rsidRDefault="00567092">
      <w:pPr>
        <w:jc w:val="right"/>
        <w:rPr>
          <w:rFonts w:cs="Times New Roman"/>
          <w:b/>
          <w:sz w:val="28"/>
          <w:szCs w:val="28"/>
          <w:lang w:val="ru-RU"/>
        </w:rPr>
      </w:pPr>
    </w:p>
    <w:p w14:paraId="652225B9" w14:textId="77777777" w:rsidR="00567092" w:rsidRPr="00092D1B" w:rsidRDefault="00567092">
      <w:pPr>
        <w:jc w:val="right"/>
        <w:rPr>
          <w:rFonts w:cs="Times New Roman"/>
          <w:b/>
          <w:sz w:val="28"/>
          <w:szCs w:val="28"/>
          <w:lang w:val="ru-RU"/>
        </w:rPr>
      </w:pPr>
    </w:p>
    <w:p w14:paraId="6A0E1760" w14:textId="77777777" w:rsidR="00567092" w:rsidRPr="00092D1B" w:rsidRDefault="00567092">
      <w:pPr>
        <w:jc w:val="right"/>
        <w:rPr>
          <w:rFonts w:cs="Times New Roman"/>
          <w:b/>
          <w:sz w:val="28"/>
          <w:szCs w:val="28"/>
          <w:lang w:val="ru-RU"/>
        </w:rPr>
      </w:pPr>
    </w:p>
    <w:p w14:paraId="39A3B0AA" w14:textId="77777777" w:rsidR="00567092" w:rsidRPr="00092D1B" w:rsidRDefault="00567092" w:rsidP="00F833A8">
      <w:pPr>
        <w:rPr>
          <w:rFonts w:cs="Times New Roman"/>
          <w:b/>
          <w:sz w:val="28"/>
          <w:szCs w:val="28"/>
          <w:lang w:val="ru-RU"/>
        </w:rPr>
      </w:pPr>
    </w:p>
    <w:p w14:paraId="57BD4E16" w14:textId="77777777" w:rsidR="00567092" w:rsidRPr="00092D1B" w:rsidRDefault="00BA4F4D">
      <w:pPr>
        <w:pStyle w:val="3"/>
        <w:jc w:val="right"/>
        <w:rPr>
          <w:b/>
          <w:szCs w:val="28"/>
        </w:rPr>
      </w:pPr>
      <w:bookmarkStart w:id="30" w:name="_Toc61366545"/>
      <w:r w:rsidRPr="00092D1B">
        <w:rPr>
          <w:b/>
          <w:szCs w:val="28"/>
        </w:rPr>
        <w:t>Приложение №12. Акт проверки выполнения соглашения по охране труда за 20</w:t>
      </w:r>
      <w:r w:rsidR="00A23521" w:rsidRPr="00092D1B">
        <w:rPr>
          <w:b/>
          <w:szCs w:val="28"/>
        </w:rPr>
        <w:t>20</w:t>
      </w:r>
      <w:r w:rsidRPr="00092D1B">
        <w:rPr>
          <w:b/>
          <w:szCs w:val="28"/>
        </w:rPr>
        <w:t xml:space="preserve"> г.</w:t>
      </w:r>
      <w:bookmarkEnd w:id="30"/>
    </w:p>
    <w:p w14:paraId="14698427" w14:textId="77777777" w:rsidR="00567092" w:rsidRPr="00092D1B" w:rsidRDefault="00567092">
      <w:pPr>
        <w:jc w:val="right"/>
        <w:rPr>
          <w:rFonts w:cs="Times New Roman"/>
          <w:sz w:val="28"/>
          <w:szCs w:val="28"/>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3D6D14" w:rsidRPr="005A5C81" w14:paraId="3ABB6F22" w14:textId="77777777" w:rsidTr="006A503D">
        <w:tc>
          <w:tcPr>
            <w:tcW w:w="5211" w:type="dxa"/>
          </w:tcPr>
          <w:p w14:paraId="5FE5C901" w14:textId="77777777" w:rsidR="003D6D14" w:rsidRPr="002B6DE7" w:rsidRDefault="003D6D14" w:rsidP="006A503D">
            <w:pPr>
              <w:rPr>
                <w:rFonts w:cs="Times New Roman"/>
                <w:b/>
                <w:color w:val="000000" w:themeColor="text1"/>
                <w:lang w:val="ru-RU"/>
              </w:rPr>
            </w:pPr>
            <w:r w:rsidRPr="002B6DE7">
              <w:rPr>
                <w:rFonts w:cs="Times New Roman"/>
                <w:b/>
                <w:color w:val="000000" w:themeColor="text1"/>
                <w:lang w:val="ru-RU"/>
              </w:rPr>
              <w:t>СОГЛАСОВАНО</w:t>
            </w:r>
          </w:p>
          <w:p w14:paraId="0D5D237A"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Профсоюзный комитет ППО</w:t>
            </w:r>
          </w:p>
          <w:p w14:paraId="4926B951"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МБДОУ д/с № 60 «Крепышок» г. Ставрополя</w:t>
            </w:r>
          </w:p>
          <w:p w14:paraId="6DA02287" w14:textId="15AF779B"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Протокол №</w:t>
            </w:r>
            <w:r>
              <w:rPr>
                <w:rFonts w:cs="Times New Roman"/>
                <w:color w:val="000000" w:themeColor="text1"/>
                <w:lang w:val="ru-RU"/>
              </w:rPr>
              <w:t>70</w:t>
            </w:r>
            <w:r w:rsidRPr="002B6DE7">
              <w:rPr>
                <w:rFonts w:cs="Times New Roman"/>
                <w:color w:val="000000" w:themeColor="text1"/>
                <w:lang w:val="ru-RU"/>
              </w:rPr>
              <w:t xml:space="preserve"> от «</w:t>
            </w:r>
            <w:r w:rsidR="000B2F5D">
              <w:rPr>
                <w:rFonts w:cs="Times New Roman"/>
                <w:color w:val="000000" w:themeColor="text1"/>
                <w:lang w:val="ru-RU"/>
              </w:rPr>
              <w:t>30</w:t>
            </w:r>
            <w:r w:rsidRPr="002B6DE7">
              <w:rPr>
                <w:rFonts w:cs="Times New Roman"/>
                <w:color w:val="000000" w:themeColor="text1"/>
                <w:lang w:val="ru-RU"/>
              </w:rPr>
              <w:t xml:space="preserve">» </w:t>
            </w:r>
            <w:r w:rsidR="000B2F5D">
              <w:rPr>
                <w:rFonts w:cs="Times New Roman"/>
                <w:color w:val="000000" w:themeColor="text1"/>
                <w:lang w:val="ru-RU"/>
              </w:rPr>
              <w:t>декабря</w:t>
            </w:r>
            <w:r>
              <w:rPr>
                <w:rFonts w:cs="Times New Roman"/>
                <w:color w:val="000000" w:themeColor="text1"/>
                <w:lang w:val="ru-RU"/>
              </w:rPr>
              <w:t xml:space="preserve"> </w:t>
            </w:r>
            <w:r w:rsidRPr="002B6DE7">
              <w:rPr>
                <w:rFonts w:cs="Times New Roman"/>
                <w:color w:val="000000" w:themeColor="text1"/>
                <w:lang w:val="ru-RU"/>
              </w:rPr>
              <w:t>20</w:t>
            </w:r>
            <w:r>
              <w:rPr>
                <w:rFonts w:cs="Times New Roman"/>
                <w:color w:val="000000" w:themeColor="text1"/>
                <w:lang w:val="ru-RU"/>
              </w:rPr>
              <w:t>2</w:t>
            </w:r>
            <w:r w:rsidR="000B2F5D">
              <w:rPr>
                <w:rFonts w:cs="Times New Roman"/>
                <w:color w:val="000000" w:themeColor="text1"/>
                <w:lang w:val="ru-RU"/>
              </w:rPr>
              <w:t>0</w:t>
            </w:r>
            <w:r w:rsidRPr="002B6DE7">
              <w:rPr>
                <w:rFonts w:cs="Times New Roman"/>
                <w:color w:val="000000" w:themeColor="text1"/>
                <w:lang w:val="ru-RU"/>
              </w:rPr>
              <w:t xml:space="preserve"> г.</w:t>
            </w:r>
          </w:p>
          <w:p w14:paraId="33598789"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Председатель ППО___________Л.М. Никитина</w:t>
            </w:r>
          </w:p>
          <w:p w14:paraId="0CB15B3B" w14:textId="77777777" w:rsidR="003D6D14" w:rsidRPr="002B6DE7" w:rsidRDefault="003D6D14" w:rsidP="006A503D">
            <w:pPr>
              <w:jc w:val="center"/>
              <w:rPr>
                <w:rFonts w:cs="Times New Roman"/>
                <w:b/>
                <w:color w:val="000000" w:themeColor="text1"/>
                <w:lang w:val="ru-RU"/>
              </w:rPr>
            </w:pPr>
          </w:p>
        </w:tc>
        <w:tc>
          <w:tcPr>
            <w:tcW w:w="4501" w:type="dxa"/>
          </w:tcPr>
          <w:p w14:paraId="0B058C5A" w14:textId="77777777" w:rsidR="003D6D14" w:rsidRPr="002B6DE7" w:rsidRDefault="003D6D14" w:rsidP="006A503D">
            <w:pPr>
              <w:rPr>
                <w:rFonts w:cs="Times New Roman"/>
                <w:b/>
                <w:color w:val="000000" w:themeColor="text1"/>
                <w:lang w:val="ru-RU"/>
              </w:rPr>
            </w:pPr>
            <w:r w:rsidRPr="002B6DE7">
              <w:rPr>
                <w:rFonts w:cs="Times New Roman"/>
                <w:b/>
                <w:color w:val="000000" w:themeColor="text1"/>
                <w:lang w:val="ru-RU"/>
              </w:rPr>
              <w:t>УТВЕРЖДАЮ</w:t>
            </w:r>
          </w:p>
          <w:p w14:paraId="6EE608B9"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Заведующий МБДОУ д/с № 60 «Крепышок» г. Ставрополя</w:t>
            </w:r>
          </w:p>
          <w:p w14:paraId="09E98B9C"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___________Н.В. Усачева</w:t>
            </w:r>
          </w:p>
          <w:p w14:paraId="5F9D9073" w14:textId="1A9FD5E1" w:rsidR="003D6D14" w:rsidRPr="002B6DE7" w:rsidRDefault="003D6D14" w:rsidP="000B2F5D">
            <w:pPr>
              <w:rPr>
                <w:rFonts w:cs="Times New Roman"/>
                <w:b/>
                <w:color w:val="000000" w:themeColor="text1"/>
                <w:lang w:val="ru-RU"/>
              </w:rPr>
            </w:pPr>
            <w:r w:rsidRPr="002B6DE7">
              <w:rPr>
                <w:rFonts w:cs="Times New Roman"/>
                <w:color w:val="000000" w:themeColor="text1"/>
                <w:lang w:val="ru-RU"/>
              </w:rPr>
              <w:t>Приказ №</w:t>
            </w:r>
            <w:r w:rsidR="00973CF0">
              <w:rPr>
                <w:rFonts w:cs="Times New Roman"/>
                <w:color w:val="000000" w:themeColor="text1"/>
                <w:lang w:val="ru-RU"/>
              </w:rPr>
              <w:t xml:space="preserve">112-ОД </w:t>
            </w:r>
            <w:r w:rsidRPr="002B6DE7">
              <w:rPr>
                <w:rFonts w:cs="Times New Roman"/>
                <w:color w:val="000000" w:themeColor="text1"/>
                <w:lang w:val="ru-RU"/>
              </w:rPr>
              <w:t>от «</w:t>
            </w:r>
            <w:r w:rsidR="000B2F5D">
              <w:rPr>
                <w:rFonts w:cs="Times New Roman"/>
                <w:color w:val="000000" w:themeColor="text1"/>
                <w:lang w:val="ru-RU"/>
              </w:rPr>
              <w:t>30</w:t>
            </w:r>
            <w:r w:rsidRPr="002B6DE7">
              <w:rPr>
                <w:rFonts w:cs="Times New Roman"/>
                <w:color w:val="000000" w:themeColor="text1"/>
                <w:lang w:val="ru-RU"/>
              </w:rPr>
              <w:t>»</w:t>
            </w:r>
            <w:r>
              <w:rPr>
                <w:rFonts w:cs="Times New Roman"/>
                <w:color w:val="000000" w:themeColor="text1"/>
                <w:lang w:val="ru-RU"/>
              </w:rPr>
              <w:t xml:space="preserve"> </w:t>
            </w:r>
            <w:r w:rsidR="000B2F5D">
              <w:rPr>
                <w:rFonts w:cs="Times New Roman"/>
                <w:color w:val="000000" w:themeColor="text1"/>
                <w:lang w:val="ru-RU"/>
              </w:rPr>
              <w:t>декабря</w:t>
            </w:r>
            <w:r w:rsidRPr="002B6DE7">
              <w:rPr>
                <w:rFonts w:cs="Times New Roman"/>
                <w:color w:val="000000" w:themeColor="text1"/>
                <w:lang w:val="ru-RU"/>
              </w:rPr>
              <w:t xml:space="preserve"> 20</w:t>
            </w:r>
            <w:r>
              <w:rPr>
                <w:rFonts w:cs="Times New Roman"/>
                <w:color w:val="000000" w:themeColor="text1"/>
                <w:lang w:val="ru-RU"/>
              </w:rPr>
              <w:t>2</w:t>
            </w:r>
            <w:r w:rsidR="000B2F5D">
              <w:rPr>
                <w:rFonts w:cs="Times New Roman"/>
                <w:color w:val="000000" w:themeColor="text1"/>
                <w:lang w:val="ru-RU"/>
              </w:rPr>
              <w:t>0</w:t>
            </w:r>
            <w:r w:rsidRPr="002B6DE7">
              <w:rPr>
                <w:rFonts w:cs="Times New Roman"/>
                <w:color w:val="000000" w:themeColor="text1"/>
                <w:lang w:val="ru-RU"/>
              </w:rPr>
              <w:t xml:space="preserve"> г.</w:t>
            </w:r>
          </w:p>
        </w:tc>
      </w:tr>
    </w:tbl>
    <w:p w14:paraId="543812F9" w14:textId="77777777" w:rsidR="00567092" w:rsidRPr="00092D1B" w:rsidRDefault="00567092">
      <w:pPr>
        <w:jc w:val="right"/>
        <w:rPr>
          <w:rFonts w:cs="Times New Roman"/>
          <w:sz w:val="28"/>
          <w:szCs w:val="28"/>
          <w:lang w:val="ru-RU"/>
        </w:rPr>
      </w:pPr>
    </w:p>
    <w:p w14:paraId="063CC648" w14:textId="77777777" w:rsidR="00567092" w:rsidRPr="00092D1B" w:rsidRDefault="00BA4F4D">
      <w:pPr>
        <w:jc w:val="center"/>
        <w:rPr>
          <w:rFonts w:cs="Times New Roman"/>
          <w:b/>
          <w:sz w:val="28"/>
          <w:szCs w:val="28"/>
          <w:lang w:val="ru-RU"/>
        </w:rPr>
      </w:pPr>
      <w:r w:rsidRPr="00092D1B">
        <w:rPr>
          <w:rFonts w:cs="Times New Roman"/>
          <w:b/>
          <w:sz w:val="28"/>
          <w:szCs w:val="28"/>
          <w:lang w:val="ru-RU"/>
        </w:rPr>
        <w:t>АКТ ПРОВЕРКИ ВЫПОЛНЕНИЯ СОГЛАШЕНИЯ ПО ОХРАНЕ ТРУДА ЗА 20</w:t>
      </w:r>
      <w:r w:rsidR="00C95A17" w:rsidRPr="00092D1B">
        <w:rPr>
          <w:rFonts w:cs="Times New Roman"/>
          <w:b/>
          <w:sz w:val="28"/>
          <w:szCs w:val="28"/>
          <w:lang w:val="ru-RU"/>
        </w:rPr>
        <w:t>20</w:t>
      </w:r>
      <w:r w:rsidRPr="00092D1B">
        <w:rPr>
          <w:rFonts w:cs="Times New Roman"/>
          <w:b/>
          <w:sz w:val="28"/>
          <w:szCs w:val="28"/>
          <w:lang w:val="ru-RU"/>
        </w:rPr>
        <w:t xml:space="preserve"> КАЛЕНДАРНЫЙ ГОД</w:t>
      </w:r>
    </w:p>
    <w:p w14:paraId="648F7A3E" w14:textId="77777777" w:rsidR="00567092" w:rsidRPr="00092D1B" w:rsidRDefault="00BA4F4D">
      <w:pPr>
        <w:jc w:val="center"/>
        <w:rPr>
          <w:rFonts w:cs="Times New Roman"/>
          <w:b/>
          <w:sz w:val="28"/>
          <w:szCs w:val="28"/>
          <w:lang w:val="ru-RU"/>
        </w:rPr>
      </w:pPr>
      <w:r w:rsidRPr="00092D1B">
        <w:rPr>
          <w:rFonts w:cs="Times New Roman"/>
          <w:b/>
          <w:sz w:val="28"/>
          <w:szCs w:val="28"/>
          <w:lang w:val="ru-RU"/>
        </w:rPr>
        <w:t xml:space="preserve">МУНИЦИПАЛЬНОГО БЮДЖЕТНОГО ДОШКОЛЬНОГО ОБРАЗОВАТЕЛЬНОГО УЧРЕЖДЕНИЯ ДЕТСКОГО САДА № 60 «КРЕПЫШОК» ГОРОДА СТАВРОПОЛЯ </w:t>
      </w:r>
    </w:p>
    <w:p w14:paraId="6F517E4D" w14:textId="77777777" w:rsidR="00567092" w:rsidRPr="00092D1B" w:rsidRDefault="00567092">
      <w:pPr>
        <w:rPr>
          <w:rFonts w:cs="Times New Roman"/>
          <w:b/>
          <w:sz w:val="28"/>
          <w:szCs w:val="28"/>
          <w:lang w:val="ru-RU"/>
        </w:rPr>
      </w:pPr>
    </w:p>
    <w:p w14:paraId="246751C0" w14:textId="77777777" w:rsidR="00567092" w:rsidRPr="00092D1B" w:rsidRDefault="00BA4F4D">
      <w:pPr>
        <w:ind w:firstLine="720"/>
        <w:jc w:val="both"/>
        <w:rPr>
          <w:rFonts w:cs="Times New Roman"/>
          <w:sz w:val="28"/>
          <w:szCs w:val="28"/>
          <w:lang w:val="ru-RU"/>
        </w:rPr>
      </w:pPr>
      <w:r w:rsidRPr="00092D1B">
        <w:rPr>
          <w:rFonts w:cs="Times New Roman"/>
          <w:sz w:val="28"/>
          <w:szCs w:val="28"/>
          <w:lang w:val="ru-RU"/>
        </w:rPr>
        <w:t>Мы, заведующий МБДОУ д/с №60 «Крепышок» города Ставрополя Усачёва Наталья Викторовна, председатель первичной профсоюзной организации МБДОУ д/с №60 «Крепышок» города Ставрополя, Никитина Людмила Михайловнаи уполномоченное (доверенное) лицо по охране труда Старкова Альбина Эскендеровна провели прове</w:t>
      </w:r>
      <w:r w:rsidR="00F833A8" w:rsidRPr="00092D1B">
        <w:rPr>
          <w:rFonts w:cs="Times New Roman"/>
          <w:sz w:val="28"/>
          <w:szCs w:val="28"/>
          <w:lang w:val="ru-RU"/>
        </w:rPr>
        <w:t>рку выполнения Соглашения за 2020</w:t>
      </w:r>
      <w:r w:rsidRPr="00092D1B">
        <w:rPr>
          <w:rFonts w:cs="Times New Roman"/>
          <w:sz w:val="28"/>
          <w:szCs w:val="28"/>
          <w:lang w:val="ru-RU"/>
        </w:rPr>
        <w:t xml:space="preserve"> год.</w:t>
      </w:r>
    </w:p>
    <w:p w14:paraId="184AF9E6" w14:textId="77777777" w:rsidR="00092D1B" w:rsidRPr="00092D1B" w:rsidRDefault="00092D1B" w:rsidP="00092D1B">
      <w:pPr>
        <w:jc w:val="center"/>
        <w:rPr>
          <w:rFonts w:cs="Times New Roman"/>
          <w:b/>
          <w:sz w:val="28"/>
          <w:szCs w:val="28"/>
          <w:lang w:val="ru-RU"/>
        </w:rPr>
      </w:pPr>
    </w:p>
    <w:p w14:paraId="71C44A89" w14:textId="77777777" w:rsidR="00092D1B" w:rsidRPr="00092D1B" w:rsidRDefault="00092D1B" w:rsidP="00092D1B">
      <w:pPr>
        <w:ind w:firstLine="720"/>
        <w:jc w:val="both"/>
        <w:rPr>
          <w:rFonts w:cs="Times New Roman"/>
          <w:sz w:val="28"/>
          <w:szCs w:val="28"/>
          <w:lang w:val="ru-RU"/>
        </w:rPr>
      </w:pPr>
    </w:p>
    <w:tbl>
      <w:tblPr>
        <w:tblStyle w:val="a8"/>
        <w:tblW w:w="0" w:type="auto"/>
        <w:tblLook w:val="04A0" w:firstRow="1" w:lastRow="0" w:firstColumn="1" w:lastColumn="0" w:noHBand="0" w:noVBand="1"/>
      </w:tblPr>
      <w:tblGrid>
        <w:gridCol w:w="409"/>
        <w:gridCol w:w="2045"/>
        <w:gridCol w:w="1156"/>
        <w:gridCol w:w="1317"/>
        <w:gridCol w:w="1423"/>
        <w:gridCol w:w="1460"/>
        <w:gridCol w:w="1676"/>
      </w:tblGrid>
      <w:tr w:rsidR="00092D1B" w:rsidRPr="00092D1B" w14:paraId="45EB7706" w14:textId="77777777" w:rsidTr="00092D1B">
        <w:tc>
          <w:tcPr>
            <w:tcW w:w="416" w:type="dxa"/>
            <w:vAlign w:val="center"/>
          </w:tcPr>
          <w:p w14:paraId="126C4D21" w14:textId="77777777" w:rsidR="00092D1B" w:rsidRPr="00092D1B" w:rsidRDefault="00092D1B" w:rsidP="00092D1B">
            <w:pPr>
              <w:pStyle w:val="p2"/>
              <w:spacing w:before="0" w:beforeAutospacing="0" w:after="0" w:afterAutospacing="0"/>
              <w:jc w:val="center"/>
              <w:rPr>
                <w:color w:val="000000"/>
                <w:sz w:val="28"/>
                <w:szCs w:val="28"/>
              </w:rPr>
            </w:pPr>
            <w:r w:rsidRPr="00092D1B">
              <w:rPr>
                <w:rStyle w:val="s1"/>
                <w:rFonts w:eastAsia="Calibri"/>
                <w:bCs/>
                <w:sz w:val="28"/>
                <w:szCs w:val="28"/>
              </w:rPr>
              <w:t>№</w:t>
            </w:r>
          </w:p>
        </w:tc>
        <w:tc>
          <w:tcPr>
            <w:tcW w:w="2079" w:type="dxa"/>
            <w:vAlign w:val="center"/>
          </w:tcPr>
          <w:p w14:paraId="5FD79911" w14:textId="77777777" w:rsidR="00092D1B" w:rsidRPr="00092D1B" w:rsidRDefault="00092D1B" w:rsidP="00092D1B">
            <w:pPr>
              <w:pStyle w:val="p2"/>
              <w:spacing w:before="0" w:beforeAutospacing="0" w:after="0" w:afterAutospacing="0"/>
              <w:rPr>
                <w:color w:val="000000"/>
                <w:sz w:val="28"/>
                <w:szCs w:val="28"/>
              </w:rPr>
            </w:pPr>
            <w:r w:rsidRPr="00092D1B">
              <w:rPr>
                <w:rStyle w:val="s1"/>
                <w:rFonts w:eastAsia="Calibri"/>
                <w:bCs/>
                <w:color w:val="000000"/>
                <w:sz w:val="28"/>
                <w:szCs w:val="28"/>
              </w:rPr>
              <w:t>Наименование мероприятий, предусмотренных соглашением</w:t>
            </w:r>
          </w:p>
        </w:tc>
        <w:tc>
          <w:tcPr>
            <w:tcW w:w="1096" w:type="dxa"/>
            <w:vAlign w:val="center"/>
          </w:tcPr>
          <w:p w14:paraId="6D181636" w14:textId="77777777" w:rsidR="00092D1B" w:rsidRPr="00092D1B" w:rsidRDefault="00092D1B" w:rsidP="00092D1B">
            <w:pPr>
              <w:pStyle w:val="p2"/>
              <w:spacing w:before="0" w:beforeAutospacing="0" w:after="0" w:afterAutospacing="0"/>
              <w:jc w:val="center"/>
              <w:rPr>
                <w:color w:val="000000"/>
                <w:sz w:val="28"/>
                <w:szCs w:val="28"/>
              </w:rPr>
            </w:pPr>
            <w:r w:rsidRPr="00092D1B">
              <w:rPr>
                <w:rStyle w:val="s1"/>
                <w:rFonts w:eastAsia="Calibri"/>
                <w:bCs/>
                <w:color w:val="000000"/>
                <w:sz w:val="28"/>
                <w:szCs w:val="28"/>
              </w:rPr>
              <w:t>Какая работа выполнена</w:t>
            </w:r>
          </w:p>
        </w:tc>
        <w:tc>
          <w:tcPr>
            <w:tcW w:w="1362" w:type="dxa"/>
            <w:vAlign w:val="center"/>
          </w:tcPr>
          <w:p w14:paraId="50190B2E" w14:textId="77777777" w:rsidR="00092D1B" w:rsidRPr="00092D1B" w:rsidRDefault="00092D1B" w:rsidP="00092D1B">
            <w:pPr>
              <w:pStyle w:val="p2"/>
              <w:spacing w:before="0" w:beforeAutospacing="0" w:after="0" w:afterAutospacing="0"/>
              <w:jc w:val="center"/>
              <w:rPr>
                <w:color w:val="000000"/>
                <w:sz w:val="28"/>
                <w:szCs w:val="28"/>
              </w:rPr>
            </w:pPr>
            <w:r w:rsidRPr="00092D1B">
              <w:rPr>
                <w:rStyle w:val="s1"/>
                <w:rFonts w:eastAsia="Calibri"/>
                <w:bCs/>
                <w:color w:val="000000"/>
                <w:sz w:val="28"/>
                <w:szCs w:val="28"/>
              </w:rPr>
              <w:t>Ассигновано по соглашению</w:t>
            </w:r>
          </w:p>
        </w:tc>
        <w:tc>
          <w:tcPr>
            <w:tcW w:w="1428" w:type="dxa"/>
            <w:vAlign w:val="center"/>
          </w:tcPr>
          <w:p w14:paraId="6BCEBD66" w14:textId="77777777" w:rsidR="00092D1B" w:rsidRPr="00092D1B" w:rsidRDefault="00092D1B" w:rsidP="00092D1B">
            <w:pPr>
              <w:pStyle w:val="p2"/>
              <w:spacing w:before="0" w:beforeAutospacing="0" w:after="0" w:afterAutospacing="0"/>
              <w:jc w:val="center"/>
              <w:rPr>
                <w:color w:val="000000"/>
                <w:sz w:val="28"/>
                <w:szCs w:val="28"/>
              </w:rPr>
            </w:pPr>
            <w:r w:rsidRPr="00092D1B">
              <w:rPr>
                <w:rStyle w:val="s1"/>
                <w:rFonts w:eastAsia="Calibri"/>
                <w:bCs/>
                <w:color w:val="000000"/>
                <w:sz w:val="28"/>
                <w:szCs w:val="28"/>
              </w:rPr>
              <w:t>Фактически израсходовано</w:t>
            </w:r>
          </w:p>
        </w:tc>
        <w:tc>
          <w:tcPr>
            <w:tcW w:w="1381" w:type="dxa"/>
            <w:vAlign w:val="center"/>
          </w:tcPr>
          <w:p w14:paraId="7544DC26" w14:textId="77777777" w:rsidR="00092D1B" w:rsidRPr="00092D1B" w:rsidRDefault="00092D1B" w:rsidP="00092D1B">
            <w:pPr>
              <w:pStyle w:val="p2"/>
              <w:spacing w:before="0" w:beforeAutospacing="0" w:after="0" w:afterAutospacing="0"/>
              <w:jc w:val="center"/>
              <w:rPr>
                <w:color w:val="000000"/>
                <w:sz w:val="28"/>
                <w:szCs w:val="28"/>
              </w:rPr>
            </w:pPr>
            <w:r w:rsidRPr="00092D1B">
              <w:rPr>
                <w:rStyle w:val="s1"/>
                <w:rFonts w:eastAsia="Calibri"/>
                <w:bCs/>
                <w:color w:val="000000"/>
                <w:sz w:val="28"/>
                <w:szCs w:val="28"/>
              </w:rPr>
              <w:t>Оценка качества выполненной работы и эффективность проведенных мероприятий</w:t>
            </w:r>
          </w:p>
        </w:tc>
        <w:tc>
          <w:tcPr>
            <w:tcW w:w="1583" w:type="dxa"/>
            <w:vAlign w:val="center"/>
          </w:tcPr>
          <w:p w14:paraId="6DBEA5CC" w14:textId="77777777" w:rsidR="00092D1B" w:rsidRPr="00092D1B" w:rsidRDefault="00092D1B" w:rsidP="00092D1B">
            <w:pPr>
              <w:pStyle w:val="p2"/>
              <w:spacing w:before="0" w:beforeAutospacing="0" w:after="0" w:afterAutospacing="0"/>
              <w:jc w:val="center"/>
              <w:rPr>
                <w:color w:val="000000"/>
                <w:sz w:val="28"/>
                <w:szCs w:val="28"/>
              </w:rPr>
            </w:pPr>
            <w:r w:rsidRPr="00092D1B">
              <w:rPr>
                <w:rStyle w:val="s1"/>
                <w:rFonts w:eastAsia="Calibri"/>
                <w:bCs/>
                <w:color w:val="000000"/>
                <w:sz w:val="28"/>
                <w:szCs w:val="28"/>
              </w:rPr>
              <w:t>Причины невыполнения мероприятий</w:t>
            </w:r>
          </w:p>
        </w:tc>
      </w:tr>
      <w:tr w:rsidR="00092D1B" w:rsidRPr="00092D1B" w14:paraId="7F47C07C" w14:textId="77777777" w:rsidTr="00092D1B">
        <w:tc>
          <w:tcPr>
            <w:tcW w:w="9345" w:type="dxa"/>
            <w:gridSpan w:val="7"/>
            <w:vAlign w:val="center"/>
          </w:tcPr>
          <w:p w14:paraId="7541FB04" w14:textId="77777777" w:rsidR="00092D1B" w:rsidRPr="00092D1B" w:rsidRDefault="00092D1B" w:rsidP="00092D1B">
            <w:pPr>
              <w:pStyle w:val="p2"/>
              <w:spacing w:before="0" w:beforeAutospacing="0" w:after="0" w:afterAutospacing="0"/>
              <w:jc w:val="center"/>
              <w:rPr>
                <w:rStyle w:val="s1"/>
                <w:rFonts w:eastAsia="Calibri"/>
                <w:bCs/>
                <w:color w:val="000000"/>
                <w:sz w:val="28"/>
                <w:szCs w:val="28"/>
              </w:rPr>
            </w:pPr>
            <w:r w:rsidRPr="00092D1B">
              <w:rPr>
                <w:b/>
                <w:bCs/>
                <w:sz w:val="28"/>
                <w:szCs w:val="28"/>
              </w:rPr>
              <w:t>1. Организационные мероприятия</w:t>
            </w:r>
          </w:p>
        </w:tc>
      </w:tr>
      <w:tr w:rsidR="00092D1B" w:rsidRPr="00092D1B" w14:paraId="4B664B95" w14:textId="77777777" w:rsidTr="00092D1B">
        <w:tc>
          <w:tcPr>
            <w:tcW w:w="416" w:type="dxa"/>
          </w:tcPr>
          <w:p w14:paraId="7EB054F2"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1</w:t>
            </w:r>
          </w:p>
        </w:tc>
        <w:tc>
          <w:tcPr>
            <w:tcW w:w="2079" w:type="dxa"/>
          </w:tcPr>
          <w:p w14:paraId="4DB7CA83"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Обеспечить качественную подготовку и прием учреждения к новому учебному году:</w:t>
            </w:r>
          </w:p>
          <w:p w14:paraId="1EE0F482"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 провести общий технический осмотр здания и сооружений с составлением акта;</w:t>
            </w:r>
          </w:p>
          <w:p w14:paraId="3710EECD"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 провести испытания спортивного оборудования, инвентаря спортивного зала, оформить актами;</w:t>
            </w:r>
          </w:p>
          <w:p w14:paraId="1FA60491"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 провести испытания вентиляционных устройств;</w:t>
            </w:r>
          </w:p>
          <w:p w14:paraId="3F09FD33"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 провести  проверку работоспособности внутренних пожарных кранов, гидрантов;</w:t>
            </w:r>
          </w:p>
          <w:p w14:paraId="7D437526" w14:textId="77777777" w:rsidR="00092D1B" w:rsidRPr="00092D1B" w:rsidRDefault="00092D1B" w:rsidP="00092D1B">
            <w:pPr>
              <w:jc w:val="both"/>
              <w:rPr>
                <w:rFonts w:cs="Times New Roman"/>
                <w:sz w:val="28"/>
                <w:szCs w:val="28"/>
                <w:lang w:val="ru-RU"/>
              </w:rPr>
            </w:pPr>
            <w:r w:rsidRPr="00092D1B">
              <w:rPr>
                <w:rFonts w:cs="Times New Roman"/>
                <w:sz w:val="28"/>
                <w:szCs w:val="28"/>
                <w:lang w:val="ru-RU"/>
              </w:rPr>
              <w:t>–проверить работоспособность электрооборудования, ТСО, видео- и компьютерной техники, оформить актами</w:t>
            </w:r>
          </w:p>
        </w:tc>
        <w:tc>
          <w:tcPr>
            <w:tcW w:w="1096" w:type="dxa"/>
          </w:tcPr>
          <w:p w14:paraId="1FF23B07"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2ACF37B6"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3 000-5000 руб.</w:t>
            </w:r>
          </w:p>
        </w:tc>
        <w:tc>
          <w:tcPr>
            <w:tcW w:w="1428" w:type="dxa"/>
          </w:tcPr>
          <w:p w14:paraId="6A99157C"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3000</w:t>
            </w:r>
            <w:r w:rsidRPr="00092D1B">
              <w:rPr>
                <w:rFonts w:cs="Times New Roman"/>
                <w:sz w:val="28"/>
                <w:szCs w:val="28"/>
              </w:rPr>
              <w:t xml:space="preserve"> р</w:t>
            </w:r>
            <w:r w:rsidRPr="00092D1B">
              <w:rPr>
                <w:rFonts w:cs="Times New Roman"/>
                <w:sz w:val="28"/>
                <w:szCs w:val="28"/>
                <w:lang w:val="ru-RU"/>
              </w:rPr>
              <w:t>уб</w:t>
            </w:r>
            <w:r w:rsidRPr="00092D1B">
              <w:rPr>
                <w:rFonts w:cs="Times New Roman"/>
                <w:sz w:val="28"/>
                <w:szCs w:val="28"/>
              </w:rPr>
              <w:t>.</w:t>
            </w:r>
          </w:p>
        </w:tc>
        <w:tc>
          <w:tcPr>
            <w:tcW w:w="1381" w:type="dxa"/>
          </w:tcPr>
          <w:p w14:paraId="0DDA241F"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04A86639"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1418279A" w14:textId="77777777" w:rsidTr="00092D1B">
        <w:tc>
          <w:tcPr>
            <w:tcW w:w="416" w:type="dxa"/>
          </w:tcPr>
          <w:p w14:paraId="2E6E79C8"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2</w:t>
            </w:r>
          </w:p>
        </w:tc>
        <w:tc>
          <w:tcPr>
            <w:tcW w:w="2079" w:type="dxa"/>
          </w:tcPr>
          <w:p w14:paraId="5F42C1A6"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Издать приказ о назначении ответственных лиц за организацию безопасной работы в ОУ и пожарной безопасности</w:t>
            </w:r>
          </w:p>
        </w:tc>
        <w:tc>
          <w:tcPr>
            <w:tcW w:w="1096" w:type="dxa"/>
          </w:tcPr>
          <w:p w14:paraId="1F0BEEE6"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27D8AF1E" w14:textId="77777777" w:rsidR="00092D1B" w:rsidRPr="00092D1B" w:rsidRDefault="00092D1B" w:rsidP="00092D1B">
            <w:pPr>
              <w:jc w:val="center"/>
              <w:rPr>
                <w:rFonts w:cs="Times New Roman"/>
                <w:sz w:val="28"/>
                <w:szCs w:val="28"/>
                <w:lang w:val="ru-RU"/>
              </w:rPr>
            </w:pPr>
          </w:p>
        </w:tc>
        <w:tc>
          <w:tcPr>
            <w:tcW w:w="1428" w:type="dxa"/>
          </w:tcPr>
          <w:p w14:paraId="3EC2E944"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567BA799"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60D986E0"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684E5B57" w14:textId="77777777" w:rsidTr="00092D1B">
        <w:tc>
          <w:tcPr>
            <w:tcW w:w="416" w:type="dxa"/>
          </w:tcPr>
          <w:p w14:paraId="7DB40BD1"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3</w:t>
            </w:r>
          </w:p>
        </w:tc>
        <w:tc>
          <w:tcPr>
            <w:tcW w:w="2079" w:type="dxa"/>
          </w:tcPr>
          <w:p w14:paraId="7F365F10"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Проверить наличие инструкций по охране труда в кабинетах, спортивном и музыкальном залах, на других рабочих местах, при необходимости переработать и утвердить их</w:t>
            </w:r>
          </w:p>
        </w:tc>
        <w:tc>
          <w:tcPr>
            <w:tcW w:w="1096" w:type="dxa"/>
          </w:tcPr>
          <w:p w14:paraId="63E9D8AE"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1D2A6C65" w14:textId="77777777" w:rsidR="00092D1B" w:rsidRPr="00092D1B" w:rsidRDefault="00092D1B" w:rsidP="00092D1B">
            <w:pPr>
              <w:jc w:val="center"/>
              <w:rPr>
                <w:rFonts w:cs="Times New Roman"/>
                <w:sz w:val="28"/>
                <w:szCs w:val="28"/>
                <w:lang w:val="ru-RU"/>
              </w:rPr>
            </w:pPr>
          </w:p>
        </w:tc>
        <w:tc>
          <w:tcPr>
            <w:tcW w:w="1428" w:type="dxa"/>
          </w:tcPr>
          <w:p w14:paraId="7F8D28B8"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6560065D"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2FE110CD"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34FB74E9" w14:textId="77777777" w:rsidTr="00092D1B">
        <w:tc>
          <w:tcPr>
            <w:tcW w:w="416" w:type="dxa"/>
          </w:tcPr>
          <w:p w14:paraId="211314C4" w14:textId="77777777" w:rsidR="00092D1B" w:rsidRPr="00092D1B" w:rsidRDefault="00092D1B" w:rsidP="00092D1B">
            <w:pPr>
              <w:autoSpaceDE w:val="0"/>
              <w:autoSpaceDN w:val="0"/>
              <w:adjustRightInd w:val="0"/>
              <w:jc w:val="center"/>
              <w:rPr>
                <w:rFonts w:cs="Times New Roman"/>
                <w:sz w:val="28"/>
                <w:szCs w:val="28"/>
                <w:lang w:val="ru-RU"/>
              </w:rPr>
            </w:pPr>
            <w:r w:rsidRPr="00092D1B">
              <w:rPr>
                <w:rFonts w:cs="Times New Roman"/>
                <w:b/>
                <w:bCs/>
                <w:sz w:val="28"/>
                <w:szCs w:val="28"/>
                <w:lang w:val="ru-RU"/>
              </w:rPr>
              <w:br w:type="page"/>
            </w:r>
            <w:r w:rsidRPr="00092D1B">
              <w:rPr>
                <w:rFonts w:cs="Times New Roman"/>
                <w:sz w:val="28"/>
                <w:szCs w:val="28"/>
                <w:lang w:val="ru-RU"/>
              </w:rPr>
              <w:t xml:space="preserve"> 5</w:t>
            </w:r>
          </w:p>
        </w:tc>
        <w:tc>
          <w:tcPr>
            <w:tcW w:w="2079" w:type="dxa"/>
          </w:tcPr>
          <w:p w14:paraId="741055DA"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Организовать и контролировать работу по соблюдению законодательства об охране труда, выполнению санитарно-гигиенических правил, предупреждению травматизма и других несчастных случаев среди работников и обучающихся, в соответствии с графиком контроля</w:t>
            </w:r>
          </w:p>
        </w:tc>
        <w:tc>
          <w:tcPr>
            <w:tcW w:w="1096" w:type="dxa"/>
          </w:tcPr>
          <w:p w14:paraId="31BA844E"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5B7284C4" w14:textId="77777777" w:rsidR="00092D1B" w:rsidRPr="00092D1B" w:rsidRDefault="00092D1B" w:rsidP="00092D1B">
            <w:pPr>
              <w:jc w:val="center"/>
              <w:rPr>
                <w:rFonts w:cs="Times New Roman"/>
                <w:sz w:val="28"/>
                <w:szCs w:val="28"/>
                <w:lang w:val="ru-RU"/>
              </w:rPr>
            </w:pPr>
          </w:p>
        </w:tc>
        <w:tc>
          <w:tcPr>
            <w:tcW w:w="1428" w:type="dxa"/>
          </w:tcPr>
          <w:p w14:paraId="535C4AA3"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16A83D96"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4F4F6C52"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1DD9AF44" w14:textId="77777777" w:rsidTr="00092D1B">
        <w:tc>
          <w:tcPr>
            <w:tcW w:w="416" w:type="dxa"/>
          </w:tcPr>
          <w:p w14:paraId="2DC0D06F"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6</w:t>
            </w:r>
          </w:p>
        </w:tc>
        <w:tc>
          <w:tcPr>
            <w:tcW w:w="2079" w:type="dxa"/>
          </w:tcPr>
          <w:p w14:paraId="5908F83B"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Запрещать проведение учебных занятий и работ на участках, которые не отвечают нормам охраны труда и требованиям трудового законодательства. Привлекать в установленном порядке к ответственности лиц, нарушающих требования</w:t>
            </w:r>
          </w:p>
        </w:tc>
        <w:tc>
          <w:tcPr>
            <w:tcW w:w="1096" w:type="dxa"/>
          </w:tcPr>
          <w:p w14:paraId="4827DB55"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3C1614EF" w14:textId="77777777" w:rsidR="00092D1B" w:rsidRPr="00092D1B" w:rsidRDefault="00092D1B" w:rsidP="00092D1B">
            <w:pPr>
              <w:jc w:val="center"/>
              <w:rPr>
                <w:rFonts w:cs="Times New Roman"/>
                <w:sz w:val="28"/>
                <w:szCs w:val="28"/>
                <w:lang w:val="ru-RU"/>
              </w:rPr>
            </w:pPr>
          </w:p>
        </w:tc>
        <w:tc>
          <w:tcPr>
            <w:tcW w:w="1428" w:type="dxa"/>
          </w:tcPr>
          <w:p w14:paraId="362DF27C"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1BBC5AD6"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23F58AC7"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68CF16E1" w14:textId="77777777" w:rsidTr="00092D1B">
        <w:tc>
          <w:tcPr>
            <w:tcW w:w="416" w:type="dxa"/>
          </w:tcPr>
          <w:p w14:paraId="4325754E"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7</w:t>
            </w:r>
          </w:p>
        </w:tc>
        <w:tc>
          <w:tcPr>
            <w:tcW w:w="2079" w:type="dxa"/>
          </w:tcPr>
          <w:p w14:paraId="0F12149F"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Обеспечить журналами регистрации инструктажа вводного и на рабочем месте по утвержденным Минтрудом России образцам</w:t>
            </w:r>
          </w:p>
        </w:tc>
        <w:tc>
          <w:tcPr>
            <w:tcW w:w="1096" w:type="dxa"/>
          </w:tcPr>
          <w:p w14:paraId="43ADBEB9"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7B7AAA6D" w14:textId="77777777" w:rsidR="00092D1B" w:rsidRPr="00092D1B" w:rsidRDefault="00092D1B" w:rsidP="00092D1B">
            <w:pPr>
              <w:jc w:val="center"/>
              <w:rPr>
                <w:rFonts w:cs="Times New Roman"/>
                <w:sz w:val="28"/>
                <w:szCs w:val="28"/>
                <w:lang w:val="ru-RU"/>
              </w:rPr>
            </w:pPr>
          </w:p>
        </w:tc>
        <w:tc>
          <w:tcPr>
            <w:tcW w:w="1428" w:type="dxa"/>
          </w:tcPr>
          <w:p w14:paraId="2BE91507"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27D88A15"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3936079E"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6D47CD68" w14:textId="77777777" w:rsidTr="00092D1B">
        <w:tc>
          <w:tcPr>
            <w:tcW w:w="416" w:type="dxa"/>
          </w:tcPr>
          <w:p w14:paraId="6BADB7D0"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8</w:t>
            </w:r>
          </w:p>
        </w:tc>
        <w:tc>
          <w:tcPr>
            <w:tcW w:w="2079" w:type="dxa"/>
          </w:tcPr>
          <w:p w14:paraId="02718CFE"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Обеспечить структурные подразделения ОУ законодательными и другими нормативно-правовыми актами по охране труда и пожарной безопасности</w:t>
            </w:r>
          </w:p>
        </w:tc>
        <w:tc>
          <w:tcPr>
            <w:tcW w:w="1096" w:type="dxa"/>
          </w:tcPr>
          <w:p w14:paraId="593AAB70"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3ACFC640" w14:textId="77777777" w:rsidR="00092D1B" w:rsidRPr="00092D1B" w:rsidRDefault="00092D1B" w:rsidP="00092D1B">
            <w:pPr>
              <w:jc w:val="center"/>
              <w:rPr>
                <w:rFonts w:cs="Times New Roman"/>
                <w:sz w:val="28"/>
                <w:szCs w:val="28"/>
                <w:lang w:val="ru-RU"/>
              </w:rPr>
            </w:pPr>
          </w:p>
        </w:tc>
        <w:tc>
          <w:tcPr>
            <w:tcW w:w="1428" w:type="dxa"/>
          </w:tcPr>
          <w:p w14:paraId="4FF55892"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1253B248"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2FEB3472"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75C78E58" w14:textId="77777777" w:rsidTr="00092D1B">
        <w:tc>
          <w:tcPr>
            <w:tcW w:w="416" w:type="dxa"/>
          </w:tcPr>
          <w:p w14:paraId="76A0005F"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9</w:t>
            </w:r>
          </w:p>
        </w:tc>
        <w:tc>
          <w:tcPr>
            <w:tcW w:w="2079" w:type="dxa"/>
          </w:tcPr>
          <w:p w14:paraId="733B246F"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Создать  комиссию по охране труда на паритетных основах с профсоюзной организацией</w:t>
            </w:r>
          </w:p>
        </w:tc>
        <w:tc>
          <w:tcPr>
            <w:tcW w:w="1096" w:type="dxa"/>
          </w:tcPr>
          <w:p w14:paraId="3EF1B421"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59982EED" w14:textId="77777777" w:rsidR="00092D1B" w:rsidRPr="00092D1B" w:rsidRDefault="00092D1B" w:rsidP="00092D1B">
            <w:pPr>
              <w:jc w:val="center"/>
              <w:rPr>
                <w:rFonts w:cs="Times New Roman"/>
                <w:sz w:val="28"/>
                <w:szCs w:val="28"/>
                <w:lang w:val="ru-RU"/>
              </w:rPr>
            </w:pPr>
          </w:p>
        </w:tc>
        <w:tc>
          <w:tcPr>
            <w:tcW w:w="1428" w:type="dxa"/>
          </w:tcPr>
          <w:p w14:paraId="3E4D2B3D"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3180A7A4"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2FAC084F"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2C0F8F05" w14:textId="77777777" w:rsidTr="00092D1B">
        <w:tc>
          <w:tcPr>
            <w:tcW w:w="416" w:type="dxa"/>
          </w:tcPr>
          <w:p w14:paraId="03ACC966"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10</w:t>
            </w:r>
          </w:p>
        </w:tc>
        <w:tc>
          <w:tcPr>
            <w:tcW w:w="2079" w:type="dxa"/>
          </w:tcPr>
          <w:p w14:paraId="16B6F23F"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Организовать и проводить административно-общественный контроль по охране труда, в соответствии с Положением и по согласованию с профкомом</w:t>
            </w:r>
          </w:p>
        </w:tc>
        <w:tc>
          <w:tcPr>
            <w:tcW w:w="1096" w:type="dxa"/>
          </w:tcPr>
          <w:p w14:paraId="03782A77"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3401C6F6" w14:textId="77777777" w:rsidR="00092D1B" w:rsidRPr="00092D1B" w:rsidRDefault="00092D1B" w:rsidP="00092D1B">
            <w:pPr>
              <w:jc w:val="center"/>
              <w:rPr>
                <w:rFonts w:cs="Times New Roman"/>
                <w:sz w:val="28"/>
                <w:szCs w:val="28"/>
                <w:lang w:val="ru-RU"/>
              </w:rPr>
            </w:pPr>
          </w:p>
        </w:tc>
        <w:tc>
          <w:tcPr>
            <w:tcW w:w="1428" w:type="dxa"/>
          </w:tcPr>
          <w:p w14:paraId="433A99E4"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3A2EA774"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2ADAEF00"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5A5C81" w14:paraId="36AE5C33" w14:textId="77777777" w:rsidTr="00092D1B">
        <w:tc>
          <w:tcPr>
            <w:tcW w:w="9345" w:type="dxa"/>
            <w:gridSpan w:val="7"/>
          </w:tcPr>
          <w:p w14:paraId="6BEE793F" w14:textId="77777777" w:rsidR="00092D1B" w:rsidRPr="00092D1B" w:rsidRDefault="00092D1B" w:rsidP="00092D1B">
            <w:pPr>
              <w:jc w:val="center"/>
              <w:rPr>
                <w:rFonts w:cs="Times New Roman"/>
                <w:sz w:val="28"/>
                <w:szCs w:val="28"/>
                <w:lang w:val="ru-RU"/>
              </w:rPr>
            </w:pPr>
            <w:r w:rsidRPr="00092D1B">
              <w:rPr>
                <w:rFonts w:cs="Times New Roman"/>
                <w:b/>
                <w:bCs/>
                <w:color w:val="auto"/>
                <w:sz w:val="28"/>
                <w:szCs w:val="28"/>
                <w:lang w:val="ru-RU"/>
              </w:rPr>
              <w:t xml:space="preserve">2. Проведение инструктажей и обучения по </w:t>
            </w:r>
            <w:r w:rsidRPr="00092D1B">
              <w:rPr>
                <w:rFonts w:cs="Times New Roman"/>
                <w:b/>
                <w:bCs/>
                <w:caps/>
                <w:color w:val="auto"/>
                <w:sz w:val="28"/>
                <w:szCs w:val="28"/>
                <w:lang w:val="ru-RU"/>
              </w:rPr>
              <w:t>от</w:t>
            </w:r>
          </w:p>
        </w:tc>
      </w:tr>
      <w:tr w:rsidR="00092D1B" w:rsidRPr="00092D1B" w14:paraId="684DDA42" w14:textId="77777777" w:rsidTr="00092D1B">
        <w:tc>
          <w:tcPr>
            <w:tcW w:w="416" w:type="dxa"/>
          </w:tcPr>
          <w:p w14:paraId="5A13E32C" w14:textId="77777777" w:rsidR="00092D1B" w:rsidRPr="00092D1B" w:rsidRDefault="00092D1B" w:rsidP="00092D1B">
            <w:pPr>
              <w:autoSpaceDE w:val="0"/>
              <w:autoSpaceDN w:val="0"/>
              <w:adjustRightInd w:val="0"/>
              <w:jc w:val="center"/>
              <w:rPr>
                <w:rFonts w:cs="Times New Roman"/>
                <w:sz w:val="28"/>
                <w:szCs w:val="28"/>
                <w:lang w:val="ru-RU"/>
              </w:rPr>
            </w:pPr>
            <w:r w:rsidRPr="00092D1B">
              <w:rPr>
                <w:rFonts w:cs="Times New Roman"/>
                <w:sz w:val="28"/>
                <w:szCs w:val="28"/>
                <w:lang w:val="ru-RU"/>
              </w:rPr>
              <w:t>1</w:t>
            </w:r>
          </w:p>
        </w:tc>
        <w:tc>
          <w:tcPr>
            <w:tcW w:w="2079" w:type="dxa"/>
          </w:tcPr>
          <w:p w14:paraId="47FEF63C"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Проводить обучение воспитанников по основам безопасности жизнедеятельности</w:t>
            </w:r>
          </w:p>
        </w:tc>
        <w:tc>
          <w:tcPr>
            <w:tcW w:w="1096" w:type="dxa"/>
          </w:tcPr>
          <w:p w14:paraId="1B39412D"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7E862BF8" w14:textId="77777777" w:rsidR="00092D1B" w:rsidRPr="00092D1B" w:rsidRDefault="00092D1B" w:rsidP="00092D1B">
            <w:pPr>
              <w:jc w:val="center"/>
              <w:rPr>
                <w:rFonts w:cs="Times New Roman"/>
                <w:sz w:val="28"/>
                <w:szCs w:val="28"/>
                <w:lang w:val="ru-RU"/>
              </w:rPr>
            </w:pPr>
          </w:p>
        </w:tc>
        <w:tc>
          <w:tcPr>
            <w:tcW w:w="1428" w:type="dxa"/>
          </w:tcPr>
          <w:p w14:paraId="7C51B403"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6573DF15"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29421C8B"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70C2BEB6" w14:textId="77777777" w:rsidTr="00092D1B">
        <w:tc>
          <w:tcPr>
            <w:tcW w:w="416" w:type="dxa"/>
          </w:tcPr>
          <w:p w14:paraId="0DBB070C" w14:textId="77777777" w:rsidR="00092D1B" w:rsidRPr="00092D1B" w:rsidRDefault="00092D1B" w:rsidP="00092D1B">
            <w:pPr>
              <w:autoSpaceDE w:val="0"/>
              <w:autoSpaceDN w:val="0"/>
              <w:adjustRightInd w:val="0"/>
              <w:jc w:val="center"/>
              <w:rPr>
                <w:rFonts w:cs="Times New Roman"/>
                <w:sz w:val="28"/>
                <w:szCs w:val="28"/>
                <w:lang w:val="ru-RU"/>
              </w:rPr>
            </w:pPr>
            <w:r w:rsidRPr="00092D1B">
              <w:rPr>
                <w:rFonts w:cs="Times New Roman"/>
                <w:i/>
                <w:iCs/>
                <w:sz w:val="28"/>
                <w:szCs w:val="28"/>
                <w:lang w:val="ru-RU"/>
              </w:rPr>
              <w:br w:type="page"/>
            </w:r>
            <w:r w:rsidRPr="00092D1B">
              <w:rPr>
                <w:rFonts w:cs="Times New Roman"/>
                <w:sz w:val="28"/>
                <w:szCs w:val="28"/>
                <w:lang w:val="ru-RU"/>
              </w:rPr>
              <w:t>3</w:t>
            </w:r>
          </w:p>
        </w:tc>
        <w:tc>
          <w:tcPr>
            <w:tcW w:w="2079" w:type="dxa"/>
          </w:tcPr>
          <w:p w14:paraId="5B0A0E81"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Проводить инструктаж по охране труда на рабочем месте  с работниками и вновь принятыми на работу  1 раз в год с регистрацией в журнале установленной формы</w:t>
            </w:r>
          </w:p>
        </w:tc>
        <w:tc>
          <w:tcPr>
            <w:tcW w:w="1096" w:type="dxa"/>
          </w:tcPr>
          <w:p w14:paraId="2BDB5F14"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19DB518B" w14:textId="77777777" w:rsidR="00092D1B" w:rsidRPr="00092D1B" w:rsidRDefault="00092D1B" w:rsidP="00092D1B">
            <w:pPr>
              <w:jc w:val="center"/>
              <w:rPr>
                <w:rFonts w:cs="Times New Roman"/>
                <w:sz w:val="28"/>
                <w:szCs w:val="28"/>
                <w:lang w:val="ru-RU"/>
              </w:rPr>
            </w:pPr>
          </w:p>
        </w:tc>
        <w:tc>
          <w:tcPr>
            <w:tcW w:w="1428" w:type="dxa"/>
          </w:tcPr>
          <w:p w14:paraId="0DD3FBB8"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186C7A7E"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14A3F38A"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5A5C81" w14:paraId="1BB6445F" w14:textId="77777777" w:rsidTr="00092D1B">
        <w:tc>
          <w:tcPr>
            <w:tcW w:w="416" w:type="dxa"/>
          </w:tcPr>
          <w:p w14:paraId="7A1B3430" w14:textId="77777777" w:rsidR="00092D1B" w:rsidRPr="00092D1B" w:rsidRDefault="00092D1B" w:rsidP="00092D1B">
            <w:pPr>
              <w:autoSpaceDE w:val="0"/>
              <w:autoSpaceDN w:val="0"/>
              <w:adjustRightInd w:val="0"/>
              <w:jc w:val="center"/>
              <w:rPr>
                <w:rFonts w:cs="Times New Roman"/>
                <w:sz w:val="28"/>
                <w:szCs w:val="28"/>
                <w:lang w:val="ru-RU"/>
              </w:rPr>
            </w:pPr>
            <w:r w:rsidRPr="00092D1B">
              <w:rPr>
                <w:rFonts w:cs="Times New Roman"/>
                <w:sz w:val="28"/>
                <w:szCs w:val="28"/>
                <w:lang w:val="ru-RU"/>
              </w:rPr>
              <w:t>3</w:t>
            </w:r>
          </w:p>
        </w:tc>
        <w:tc>
          <w:tcPr>
            <w:tcW w:w="2079" w:type="dxa"/>
          </w:tcPr>
          <w:p w14:paraId="00AE212F"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Обучение членов комиссии по охране труда и проверки знаний по охране труда</w:t>
            </w:r>
          </w:p>
        </w:tc>
        <w:tc>
          <w:tcPr>
            <w:tcW w:w="1096" w:type="dxa"/>
          </w:tcPr>
          <w:p w14:paraId="333BB269"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62" w:type="dxa"/>
          </w:tcPr>
          <w:p w14:paraId="143831AD" w14:textId="77777777" w:rsidR="00092D1B" w:rsidRPr="00092D1B" w:rsidRDefault="00092D1B" w:rsidP="00092D1B">
            <w:pPr>
              <w:autoSpaceDE w:val="0"/>
              <w:autoSpaceDN w:val="0"/>
              <w:adjustRightInd w:val="0"/>
              <w:jc w:val="center"/>
              <w:rPr>
                <w:rFonts w:cs="Times New Roman"/>
                <w:bCs/>
                <w:sz w:val="28"/>
                <w:szCs w:val="28"/>
                <w:lang w:val="ru-RU"/>
              </w:rPr>
            </w:pPr>
            <w:r w:rsidRPr="00092D1B">
              <w:rPr>
                <w:rFonts w:cs="Times New Roman"/>
                <w:bCs/>
                <w:sz w:val="28"/>
                <w:szCs w:val="28"/>
                <w:lang w:val="ru-RU"/>
              </w:rPr>
              <w:t>-</w:t>
            </w:r>
          </w:p>
        </w:tc>
        <w:tc>
          <w:tcPr>
            <w:tcW w:w="1428" w:type="dxa"/>
          </w:tcPr>
          <w:p w14:paraId="4AD67C6C" w14:textId="77777777" w:rsidR="00092D1B" w:rsidRPr="00092D1B" w:rsidRDefault="00092D1B" w:rsidP="00092D1B">
            <w:pPr>
              <w:jc w:val="center"/>
              <w:rPr>
                <w:rFonts w:cs="Times New Roman"/>
                <w:sz w:val="28"/>
                <w:szCs w:val="28"/>
                <w:lang w:val="ru-RU"/>
              </w:rPr>
            </w:pPr>
            <w:r w:rsidRPr="00092D1B">
              <w:rPr>
                <w:rFonts w:cs="Times New Roman"/>
                <w:bCs/>
                <w:sz w:val="28"/>
                <w:szCs w:val="28"/>
                <w:lang w:val="ru-RU"/>
              </w:rPr>
              <w:t>-</w:t>
            </w:r>
          </w:p>
          <w:p w14:paraId="217010C4" w14:textId="77777777" w:rsidR="00092D1B" w:rsidRPr="00092D1B" w:rsidRDefault="00092D1B" w:rsidP="00092D1B">
            <w:pPr>
              <w:jc w:val="center"/>
              <w:rPr>
                <w:rFonts w:cs="Times New Roman"/>
                <w:sz w:val="28"/>
                <w:szCs w:val="28"/>
                <w:lang w:val="ru-RU"/>
              </w:rPr>
            </w:pPr>
          </w:p>
        </w:tc>
        <w:tc>
          <w:tcPr>
            <w:tcW w:w="1381" w:type="dxa"/>
          </w:tcPr>
          <w:p w14:paraId="634002F9"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583" w:type="dxa"/>
          </w:tcPr>
          <w:p w14:paraId="29BEE725"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 членов комиссии не истекли сроки действия удостоверений, подтверждающих обучение по охране труда</w:t>
            </w:r>
          </w:p>
        </w:tc>
      </w:tr>
      <w:tr w:rsidR="00092D1B" w:rsidRPr="00092D1B" w14:paraId="013AF8CB" w14:textId="77777777" w:rsidTr="00092D1B">
        <w:tc>
          <w:tcPr>
            <w:tcW w:w="9345" w:type="dxa"/>
            <w:gridSpan w:val="7"/>
          </w:tcPr>
          <w:p w14:paraId="3A69A064" w14:textId="77777777" w:rsidR="00092D1B" w:rsidRPr="00092D1B" w:rsidRDefault="00092D1B" w:rsidP="00092D1B">
            <w:pPr>
              <w:jc w:val="center"/>
              <w:rPr>
                <w:rFonts w:cs="Times New Roman"/>
                <w:sz w:val="28"/>
                <w:szCs w:val="28"/>
                <w:lang w:val="ru-RU"/>
              </w:rPr>
            </w:pPr>
            <w:r w:rsidRPr="00092D1B">
              <w:rPr>
                <w:rFonts w:cs="Times New Roman"/>
                <w:b/>
                <w:bCs/>
                <w:color w:val="auto"/>
                <w:sz w:val="28"/>
                <w:szCs w:val="28"/>
              </w:rPr>
              <w:t>3. Технические  мероприятия</w:t>
            </w:r>
          </w:p>
        </w:tc>
      </w:tr>
      <w:tr w:rsidR="00092D1B" w:rsidRPr="00092D1B" w14:paraId="57984513" w14:textId="77777777" w:rsidTr="00092D1B">
        <w:tc>
          <w:tcPr>
            <w:tcW w:w="416" w:type="dxa"/>
          </w:tcPr>
          <w:p w14:paraId="4E673CC4"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1</w:t>
            </w:r>
          </w:p>
        </w:tc>
        <w:tc>
          <w:tcPr>
            <w:tcW w:w="2079" w:type="dxa"/>
          </w:tcPr>
          <w:p w14:paraId="69930DCF"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Проводить  испытания устройств заземления (зануления) и изоляции проводов электрических систем здания на соответствие безопасной эксплуатации</w:t>
            </w:r>
          </w:p>
        </w:tc>
        <w:tc>
          <w:tcPr>
            <w:tcW w:w="1096" w:type="dxa"/>
          </w:tcPr>
          <w:p w14:paraId="4985A500"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2717D2EF" w14:textId="77777777" w:rsidR="00092D1B" w:rsidRPr="00092D1B" w:rsidRDefault="00092D1B" w:rsidP="00092D1B">
            <w:pPr>
              <w:jc w:val="center"/>
              <w:rPr>
                <w:rFonts w:cs="Times New Roman"/>
                <w:sz w:val="28"/>
                <w:szCs w:val="28"/>
                <w:lang w:val="ru-RU"/>
              </w:rPr>
            </w:pPr>
            <w:r w:rsidRPr="00092D1B">
              <w:rPr>
                <w:rFonts w:cs="Times New Roman"/>
                <w:bCs/>
                <w:sz w:val="28"/>
                <w:szCs w:val="28"/>
                <w:lang w:val="ru-RU"/>
              </w:rPr>
              <w:t>Около 14000 руб.</w:t>
            </w:r>
          </w:p>
        </w:tc>
        <w:tc>
          <w:tcPr>
            <w:tcW w:w="1428" w:type="dxa"/>
          </w:tcPr>
          <w:p w14:paraId="5803DDCF" w14:textId="77777777" w:rsidR="00092D1B" w:rsidRPr="00092D1B" w:rsidRDefault="00092D1B" w:rsidP="00092D1B">
            <w:pPr>
              <w:autoSpaceDE w:val="0"/>
              <w:autoSpaceDN w:val="0"/>
              <w:adjustRightInd w:val="0"/>
              <w:jc w:val="center"/>
              <w:rPr>
                <w:rFonts w:cs="Times New Roman"/>
                <w:bCs/>
                <w:sz w:val="28"/>
                <w:szCs w:val="28"/>
                <w:lang w:val="ru-RU"/>
              </w:rPr>
            </w:pPr>
            <w:r w:rsidRPr="00092D1B">
              <w:rPr>
                <w:rFonts w:cs="Times New Roman"/>
                <w:bCs/>
                <w:sz w:val="28"/>
                <w:szCs w:val="28"/>
                <w:lang w:val="ru-RU"/>
              </w:rPr>
              <w:t>13800 руб.</w:t>
            </w:r>
          </w:p>
        </w:tc>
        <w:tc>
          <w:tcPr>
            <w:tcW w:w="1381" w:type="dxa"/>
          </w:tcPr>
          <w:p w14:paraId="276136E0"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5782FFB2"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043D4731" w14:textId="77777777" w:rsidTr="00092D1B">
        <w:tc>
          <w:tcPr>
            <w:tcW w:w="416" w:type="dxa"/>
          </w:tcPr>
          <w:p w14:paraId="079EDBF2"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2</w:t>
            </w:r>
          </w:p>
        </w:tc>
        <w:tc>
          <w:tcPr>
            <w:tcW w:w="2079" w:type="dxa"/>
          </w:tcPr>
          <w:p w14:paraId="746897EC"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Проводить проверку работоспособности смонтированной автоматической пожарной сигнализации</w:t>
            </w:r>
          </w:p>
          <w:p w14:paraId="6B991DBC"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(ремонт!!!)</w:t>
            </w:r>
          </w:p>
        </w:tc>
        <w:tc>
          <w:tcPr>
            <w:tcW w:w="1096" w:type="dxa"/>
          </w:tcPr>
          <w:p w14:paraId="6C16AFCD"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3D634B13" w14:textId="77777777" w:rsidR="00092D1B" w:rsidRPr="00092D1B" w:rsidRDefault="00092D1B" w:rsidP="00092D1B">
            <w:pPr>
              <w:jc w:val="center"/>
              <w:rPr>
                <w:rFonts w:cs="Times New Roman"/>
                <w:sz w:val="28"/>
                <w:szCs w:val="28"/>
                <w:lang w:val="ru-RU"/>
              </w:rPr>
            </w:pPr>
            <w:r w:rsidRPr="00092D1B">
              <w:rPr>
                <w:rFonts w:cs="Times New Roman"/>
                <w:bCs/>
                <w:sz w:val="28"/>
                <w:szCs w:val="28"/>
                <w:lang w:val="ru-RU"/>
              </w:rPr>
              <w:t>Около 30000</w:t>
            </w:r>
          </w:p>
        </w:tc>
        <w:tc>
          <w:tcPr>
            <w:tcW w:w="1428" w:type="dxa"/>
          </w:tcPr>
          <w:p w14:paraId="2543FEA2" w14:textId="77777777" w:rsidR="00092D1B" w:rsidRPr="00092D1B" w:rsidRDefault="00092D1B" w:rsidP="00092D1B">
            <w:pPr>
              <w:autoSpaceDE w:val="0"/>
              <w:autoSpaceDN w:val="0"/>
              <w:adjustRightInd w:val="0"/>
              <w:jc w:val="center"/>
              <w:rPr>
                <w:rFonts w:cs="Times New Roman"/>
                <w:bCs/>
                <w:sz w:val="28"/>
                <w:szCs w:val="28"/>
                <w:lang w:val="ru-RU"/>
              </w:rPr>
            </w:pPr>
            <w:r w:rsidRPr="00092D1B">
              <w:rPr>
                <w:rFonts w:cs="Times New Roman"/>
                <w:bCs/>
                <w:sz w:val="28"/>
                <w:szCs w:val="28"/>
                <w:lang w:val="ru-RU"/>
              </w:rPr>
              <w:t>32400 руб.</w:t>
            </w:r>
          </w:p>
        </w:tc>
        <w:tc>
          <w:tcPr>
            <w:tcW w:w="1381" w:type="dxa"/>
          </w:tcPr>
          <w:p w14:paraId="3C8C4174"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6BB7C63F"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63BC77C0" w14:textId="77777777" w:rsidTr="00092D1B">
        <w:tc>
          <w:tcPr>
            <w:tcW w:w="416" w:type="dxa"/>
          </w:tcPr>
          <w:p w14:paraId="3DE0D048"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3</w:t>
            </w:r>
          </w:p>
        </w:tc>
        <w:tc>
          <w:tcPr>
            <w:tcW w:w="2079" w:type="dxa"/>
          </w:tcPr>
          <w:p w14:paraId="74A33DCF"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 xml:space="preserve">Обслуживание охранной сигнализации «Тревога» </w:t>
            </w:r>
          </w:p>
        </w:tc>
        <w:tc>
          <w:tcPr>
            <w:tcW w:w="1096" w:type="dxa"/>
          </w:tcPr>
          <w:p w14:paraId="35871E5E"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1BA4D2D8" w14:textId="77777777" w:rsidR="00092D1B" w:rsidRPr="00092D1B" w:rsidRDefault="00092D1B" w:rsidP="00092D1B">
            <w:pPr>
              <w:jc w:val="center"/>
              <w:rPr>
                <w:rFonts w:cs="Times New Roman"/>
                <w:sz w:val="28"/>
                <w:szCs w:val="28"/>
                <w:lang w:val="ru-RU"/>
              </w:rPr>
            </w:pPr>
            <w:r w:rsidRPr="00092D1B">
              <w:rPr>
                <w:rFonts w:cs="Times New Roman"/>
                <w:bCs/>
                <w:sz w:val="28"/>
                <w:szCs w:val="28"/>
                <w:lang w:val="ru-RU"/>
              </w:rPr>
              <w:t>Около 22000</w:t>
            </w:r>
            <w:r w:rsidRPr="00092D1B">
              <w:rPr>
                <w:rFonts w:cs="Times New Roman"/>
                <w:bCs/>
                <w:sz w:val="28"/>
                <w:szCs w:val="28"/>
              </w:rPr>
              <w:t xml:space="preserve"> р</w:t>
            </w:r>
            <w:r w:rsidRPr="00092D1B">
              <w:rPr>
                <w:rFonts w:cs="Times New Roman"/>
                <w:bCs/>
                <w:sz w:val="28"/>
                <w:szCs w:val="28"/>
                <w:lang w:val="ru-RU"/>
              </w:rPr>
              <w:t>уб.</w:t>
            </w:r>
          </w:p>
        </w:tc>
        <w:tc>
          <w:tcPr>
            <w:tcW w:w="1428" w:type="dxa"/>
          </w:tcPr>
          <w:p w14:paraId="1D396204" w14:textId="77777777" w:rsidR="00092D1B" w:rsidRPr="00092D1B" w:rsidRDefault="00092D1B" w:rsidP="00092D1B">
            <w:pPr>
              <w:autoSpaceDE w:val="0"/>
              <w:autoSpaceDN w:val="0"/>
              <w:adjustRightInd w:val="0"/>
              <w:jc w:val="center"/>
              <w:rPr>
                <w:rFonts w:cs="Times New Roman"/>
                <w:bCs/>
                <w:sz w:val="28"/>
                <w:szCs w:val="28"/>
                <w:lang w:val="ru-RU"/>
              </w:rPr>
            </w:pPr>
            <w:r w:rsidRPr="00092D1B">
              <w:rPr>
                <w:rFonts w:cs="Times New Roman"/>
                <w:bCs/>
                <w:sz w:val="28"/>
                <w:szCs w:val="28"/>
                <w:lang w:val="ru-RU"/>
              </w:rPr>
              <w:t>51825</w:t>
            </w:r>
            <w:r w:rsidRPr="00092D1B">
              <w:rPr>
                <w:rFonts w:cs="Times New Roman"/>
                <w:bCs/>
                <w:sz w:val="28"/>
                <w:szCs w:val="28"/>
              </w:rPr>
              <w:t xml:space="preserve"> р</w:t>
            </w:r>
            <w:r w:rsidRPr="00092D1B">
              <w:rPr>
                <w:rFonts w:cs="Times New Roman"/>
                <w:bCs/>
                <w:sz w:val="28"/>
                <w:szCs w:val="28"/>
                <w:lang w:val="ru-RU"/>
              </w:rPr>
              <w:t>уб.</w:t>
            </w:r>
          </w:p>
        </w:tc>
        <w:tc>
          <w:tcPr>
            <w:tcW w:w="1381" w:type="dxa"/>
          </w:tcPr>
          <w:p w14:paraId="3D71FA1C"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5894E906"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2137EE07" w14:textId="77777777" w:rsidTr="00092D1B">
        <w:tc>
          <w:tcPr>
            <w:tcW w:w="416" w:type="dxa"/>
          </w:tcPr>
          <w:p w14:paraId="504AE228"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4</w:t>
            </w:r>
          </w:p>
        </w:tc>
        <w:tc>
          <w:tcPr>
            <w:tcW w:w="2079" w:type="dxa"/>
          </w:tcPr>
          <w:p w14:paraId="63D2F777"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Контролировать работоспособность осветительной аппаратуры, искусственного и естественного освещения с целью улучшения выполнения нормативных требований по освещению на рабочих местах, бытовых помещениях, общественных местах, на территории</w:t>
            </w:r>
          </w:p>
        </w:tc>
        <w:tc>
          <w:tcPr>
            <w:tcW w:w="1096" w:type="dxa"/>
          </w:tcPr>
          <w:p w14:paraId="2F6C6F64"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6DFA1D07" w14:textId="77777777" w:rsidR="00092D1B" w:rsidRPr="00092D1B" w:rsidRDefault="00092D1B" w:rsidP="00092D1B">
            <w:pPr>
              <w:jc w:val="center"/>
              <w:rPr>
                <w:rFonts w:cs="Times New Roman"/>
                <w:sz w:val="28"/>
                <w:szCs w:val="28"/>
                <w:lang w:val="ru-RU"/>
              </w:rPr>
            </w:pPr>
            <w:r w:rsidRPr="00092D1B">
              <w:rPr>
                <w:rFonts w:cs="Times New Roman"/>
                <w:bCs/>
                <w:sz w:val="28"/>
                <w:szCs w:val="28"/>
                <w:lang w:val="ru-RU"/>
              </w:rPr>
              <w:t xml:space="preserve">Около 10000 руб. </w:t>
            </w:r>
          </w:p>
        </w:tc>
        <w:tc>
          <w:tcPr>
            <w:tcW w:w="1428" w:type="dxa"/>
          </w:tcPr>
          <w:p w14:paraId="2F387D3F" w14:textId="77777777" w:rsidR="00092D1B" w:rsidRPr="00092D1B" w:rsidRDefault="00092D1B" w:rsidP="00092D1B">
            <w:pPr>
              <w:autoSpaceDE w:val="0"/>
              <w:autoSpaceDN w:val="0"/>
              <w:adjustRightInd w:val="0"/>
              <w:jc w:val="center"/>
              <w:rPr>
                <w:rFonts w:cs="Times New Roman"/>
                <w:bCs/>
                <w:sz w:val="28"/>
                <w:szCs w:val="28"/>
                <w:lang w:val="ru-RU"/>
              </w:rPr>
            </w:pPr>
            <w:r w:rsidRPr="00092D1B">
              <w:rPr>
                <w:rFonts w:cs="Times New Roman"/>
                <w:bCs/>
                <w:sz w:val="28"/>
                <w:szCs w:val="28"/>
                <w:lang w:val="ru-RU"/>
              </w:rPr>
              <w:t>12 150 руб.</w:t>
            </w:r>
          </w:p>
        </w:tc>
        <w:tc>
          <w:tcPr>
            <w:tcW w:w="1381" w:type="dxa"/>
          </w:tcPr>
          <w:p w14:paraId="25299C5A"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485FE097"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653A307C" w14:textId="77777777" w:rsidTr="00092D1B">
        <w:tc>
          <w:tcPr>
            <w:tcW w:w="416" w:type="dxa"/>
          </w:tcPr>
          <w:p w14:paraId="79B34EF7"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5</w:t>
            </w:r>
          </w:p>
        </w:tc>
        <w:tc>
          <w:tcPr>
            <w:tcW w:w="2079" w:type="dxa"/>
          </w:tcPr>
          <w:p w14:paraId="6EE9646C" w14:textId="77777777" w:rsidR="00092D1B" w:rsidRPr="00092D1B" w:rsidRDefault="00092D1B" w:rsidP="00092D1B">
            <w:pPr>
              <w:autoSpaceDE w:val="0"/>
              <w:autoSpaceDN w:val="0"/>
              <w:adjustRightInd w:val="0"/>
              <w:rPr>
                <w:rFonts w:cs="Times New Roman"/>
                <w:sz w:val="28"/>
                <w:szCs w:val="28"/>
              </w:rPr>
            </w:pPr>
            <w:r w:rsidRPr="00092D1B">
              <w:rPr>
                <w:rFonts w:cs="Times New Roman"/>
                <w:sz w:val="28"/>
                <w:szCs w:val="28"/>
              </w:rPr>
              <w:t>Проводить благоустройство территории</w:t>
            </w:r>
          </w:p>
        </w:tc>
        <w:tc>
          <w:tcPr>
            <w:tcW w:w="1096" w:type="dxa"/>
          </w:tcPr>
          <w:p w14:paraId="0ABE6578"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4547652A" w14:textId="77777777" w:rsidR="00092D1B" w:rsidRPr="00092D1B" w:rsidRDefault="00092D1B" w:rsidP="00092D1B">
            <w:pPr>
              <w:jc w:val="center"/>
              <w:rPr>
                <w:rFonts w:cs="Times New Roman"/>
                <w:sz w:val="28"/>
                <w:szCs w:val="28"/>
                <w:lang w:val="ru-RU"/>
              </w:rPr>
            </w:pPr>
            <w:r w:rsidRPr="00092D1B">
              <w:rPr>
                <w:rFonts w:cs="Times New Roman"/>
                <w:bCs/>
                <w:sz w:val="28"/>
                <w:szCs w:val="28"/>
                <w:lang w:val="ru-RU"/>
              </w:rPr>
              <w:t>20 000 руб.</w:t>
            </w:r>
          </w:p>
        </w:tc>
        <w:tc>
          <w:tcPr>
            <w:tcW w:w="1428" w:type="dxa"/>
          </w:tcPr>
          <w:p w14:paraId="5F00DB6A" w14:textId="77777777" w:rsidR="00092D1B" w:rsidRPr="00092D1B" w:rsidRDefault="00092D1B" w:rsidP="00092D1B">
            <w:pPr>
              <w:autoSpaceDE w:val="0"/>
              <w:autoSpaceDN w:val="0"/>
              <w:adjustRightInd w:val="0"/>
              <w:jc w:val="center"/>
              <w:rPr>
                <w:rFonts w:cs="Times New Roman"/>
                <w:bCs/>
                <w:sz w:val="28"/>
                <w:szCs w:val="28"/>
                <w:lang w:val="ru-RU"/>
              </w:rPr>
            </w:pPr>
            <w:r w:rsidRPr="00092D1B">
              <w:rPr>
                <w:rFonts w:cs="Times New Roman"/>
                <w:bCs/>
                <w:sz w:val="28"/>
                <w:szCs w:val="28"/>
                <w:lang w:val="ru-RU"/>
              </w:rPr>
              <w:t>58157 руб.</w:t>
            </w:r>
          </w:p>
        </w:tc>
        <w:tc>
          <w:tcPr>
            <w:tcW w:w="1381" w:type="dxa"/>
          </w:tcPr>
          <w:p w14:paraId="3EEE6592"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5ABB79BD"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51F15D7D" w14:textId="77777777" w:rsidTr="00092D1B">
        <w:tc>
          <w:tcPr>
            <w:tcW w:w="416" w:type="dxa"/>
          </w:tcPr>
          <w:p w14:paraId="0462E350"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6</w:t>
            </w:r>
          </w:p>
        </w:tc>
        <w:tc>
          <w:tcPr>
            <w:tcW w:w="2079" w:type="dxa"/>
          </w:tcPr>
          <w:p w14:paraId="60B71481"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Техническое обслуживание узла учета и системы центального отопления</w:t>
            </w:r>
          </w:p>
        </w:tc>
        <w:tc>
          <w:tcPr>
            <w:tcW w:w="1096" w:type="dxa"/>
          </w:tcPr>
          <w:p w14:paraId="6A9A8BA7"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45EC69FF" w14:textId="77777777" w:rsidR="00092D1B" w:rsidRPr="00092D1B" w:rsidRDefault="00092D1B" w:rsidP="00092D1B">
            <w:pPr>
              <w:jc w:val="center"/>
              <w:rPr>
                <w:rFonts w:cs="Times New Roman"/>
                <w:sz w:val="28"/>
                <w:szCs w:val="28"/>
                <w:lang w:val="ru-RU"/>
              </w:rPr>
            </w:pPr>
            <w:r w:rsidRPr="00092D1B">
              <w:rPr>
                <w:rFonts w:cs="Times New Roman"/>
                <w:bCs/>
                <w:sz w:val="28"/>
                <w:szCs w:val="28"/>
                <w:lang w:val="ru-RU"/>
              </w:rPr>
              <w:t>50 000 руб.</w:t>
            </w:r>
          </w:p>
        </w:tc>
        <w:tc>
          <w:tcPr>
            <w:tcW w:w="1428" w:type="dxa"/>
          </w:tcPr>
          <w:p w14:paraId="19AB3DCC" w14:textId="77777777" w:rsidR="00092D1B" w:rsidRPr="00092D1B" w:rsidRDefault="00092D1B" w:rsidP="00092D1B">
            <w:pPr>
              <w:autoSpaceDE w:val="0"/>
              <w:autoSpaceDN w:val="0"/>
              <w:adjustRightInd w:val="0"/>
              <w:jc w:val="center"/>
              <w:rPr>
                <w:rFonts w:cs="Times New Roman"/>
                <w:bCs/>
                <w:sz w:val="28"/>
                <w:szCs w:val="28"/>
                <w:lang w:val="ru-RU"/>
              </w:rPr>
            </w:pPr>
            <w:r w:rsidRPr="00092D1B">
              <w:rPr>
                <w:rFonts w:cs="Times New Roman"/>
                <w:bCs/>
                <w:sz w:val="28"/>
                <w:szCs w:val="28"/>
                <w:lang w:val="ru-RU"/>
              </w:rPr>
              <w:t>86982 руб.</w:t>
            </w:r>
          </w:p>
        </w:tc>
        <w:tc>
          <w:tcPr>
            <w:tcW w:w="1381" w:type="dxa"/>
          </w:tcPr>
          <w:p w14:paraId="596E6CA3"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7C4A8586"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10D56ADE" w14:textId="77777777" w:rsidTr="00092D1B">
        <w:tc>
          <w:tcPr>
            <w:tcW w:w="416" w:type="dxa"/>
          </w:tcPr>
          <w:p w14:paraId="339C6F55" w14:textId="77777777" w:rsidR="00092D1B" w:rsidRPr="00092D1B" w:rsidRDefault="00092D1B" w:rsidP="00092D1B">
            <w:pPr>
              <w:autoSpaceDE w:val="0"/>
              <w:autoSpaceDN w:val="0"/>
              <w:adjustRightInd w:val="0"/>
              <w:jc w:val="center"/>
              <w:rPr>
                <w:rFonts w:cs="Times New Roman"/>
                <w:sz w:val="28"/>
                <w:szCs w:val="28"/>
                <w:lang w:val="ru-RU"/>
              </w:rPr>
            </w:pPr>
            <w:r w:rsidRPr="00092D1B">
              <w:rPr>
                <w:rFonts w:cs="Times New Roman"/>
                <w:sz w:val="28"/>
                <w:szCs w:val="28"/>
                <w:lang w:val="ru-RU"/>
              </w:rPr>
              <w:t>7</w:t>
            </w:r>
          </w:p>
        </w:tc>
        <w:tc>
          <w:tcPr>
            <w:tcW w:w="2079" w:type="dxa"/>
          </w:tcPr>
          <w:p w14:paraId="1367F170" w14:textId="77777777" w:rsidR="00092D1B" w:rsidRPr="00092D1B" w:rsidRDefault="00092D1B" w:rsidP="00092D1B">
            <w:pPr>
              <w:rPr>
                <w:rFonts w:cs="Times New Roman"/>
                <w:sz w:val="28"/>
                <w:szCs w:val="28"/>
                <w:lang w:val="ru-RU"/>
              </w:rPr>
            </w:pPr>
            <w:r w:rsidRPr="00092D1B">
              <w:rPr>
                <w:rFonts w:cs="Times New Roman"/>
                <w:sz w:val="28"/>
                <w:szCs w:val="28"/>
                <w:lang w:val="ru-RU"/>
              </w:rPr>
              <w:t>Заправка огнетушителей (проверка)</w:t>
            </w:r>
          </w:p>
        </w:tc>
        <w:tc>
          <w:tcPr>
            <w:tcW w:w="1096" w:type="dxa"/>
          </w:tcPr>
          <w:p w14:paraId="15A61C33"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20948115"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5000 руб.</w:t>
            </w:r>
          </w:p>
        </w:tc>
        <w:tc>
          <w:tcPr>
            <w:tcW w:w="1428" w:type="dxa"/>
          </w:tcPr>
          <w:p w14:paraId="7C28D113" w14:textId="77777777" w:rsidR="00092D1B" w:rsidRPr="00092D1B" w:rsidRDefault="00092D1B" w:rsidP="00092D1B">
            <w:pPr>
              <w:jc w:val="center"/>
              <w:rPr>
                <w:rFonts w:cs="Times New Roman"/>
                <w:sz w:val="28"/>
                <w:szCs w:val="28"/>
              </w:rPr>
            </w:pPr>
            <w:r w:rsidRPr="00092D1B">
              <w:rPr>
                <w:rFonts w:cs="Times New Roman"/>
                <w:sz w:val="28"/>
                <w:szCs w:val="28"/>
                <w:lang w:val="ru-RU"/>
              </w:rPr>
              <w:t>3000</w:t>
            </w:r>
            <w:r w:rsidRPr="00092D1B">
              <w:rPr>
                <w:rFonts w:cs="Times New Roman"/>
                <w:sz w:val="28"/>
                <w:szCs w:val="28"/>
              </w:rPr>
              <w:t xml:space="preserve"> руб.</w:t>
            </w:r>
          </w:p>
        </w:tc>
        <w:tc>
          <w:tcPr>
            <w:tcW w:w="1381" w:type="dxa"/>
          </w:tcPr>
          <w:p w14:paraId="44E9CCEC"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58675FDC"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5A5C81" w14:paraId="2C8916BA" w14:textId="77777777" w:rsidTr="00092D1B">
        <w:tc>
          <w:tcPr>
            <w:tcW w:w="9345" w:type="dxa"/>
            <w:gridSpan w:val="7"/>
          </w:tcPr>
          <w:p w14:paraId="6671885C" w14:textId="77777777" w:rsidR="00092D1B" w:rsidRPr="00092D1B" w:rsidRDefault="00092D1B" w:rsidP="00092D1B">
            <w:pPr>
              <w:jc w:val="center"/>
              <w:rPr>
                <w:rFonts w:cs="Times New Roman"/>
                <w:sz w:val="28"/>
                <w:szCs w:val="28"/>
                <w:lang w:val="ru-RU"/>
              </w:rPr>
            </w:pPr>
            <w:r w:rsidRPr="00092D1B">
              <w:rPr>
                <w:rFonts w:cs="Times New Roman"/>
                <w:b/>
                <w:bCs/>
                <w:color w:val="auto"/>
                <w:sz w:val="28"/>
                <w:szCs w:val="28"/>
                <w:lang w:val="ru-RU"/>
              </w:rPr>
              <w:t>4. Лечебно-профилактические и санитарно-бытовые мероприятия</w:t>
            </w:r>
          </w:p>
        </w:tc>
      </w:tr>
      <w:tr w:rsidR="00092D1B" w:rsidRPr="00092D1B" w14:paraId="1336D122" w14:textId="77777777" w:rsidTr="00092D1B">
        <w:tc>
          <w:tcPr>
            <w:tcW w:w="416" w:type="dxa"/>
          </w:tcPr>
          <w:p w14:paraId="2239A73A"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1</w:t>
            </w:r>
          </w:p>
        </w:tc>
        <w:tc>
          <w:tcPr>
            <w:tcW w:w="2079" w:type="dxa"/>
          </w:tcPr>
          <w:p w14:paraId="18D124C1"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Проконтролировать прохождение работниками медицинского осмотра и наличие допуска к работе</w:t>
            </w:r>
          </w:p>
        </w:tc>
        <w:tc>
          <w:tcPr>
            <w:tcW w:w="1096" w:type="dxa"/>
          </w:tcPr>
          <w:p w14:paraId="2A7BBAEF"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67BF2CDA" w14:textId="77777777" w:rsidR="00092D1B" w:rsidRPr="00092D1B" w:rsidRDefault="00092D1B" w:rsidP="00092D1B">
            <w:pPr>
              <w:autoSpaceDE w:val="0"/>
              <w:autoSpaceDN w:val="0"/>
              <w:adjustRightInd w:val="0"/>
              <w:jc w:val="center"/>
              <w:rPr>
                <w:rFonts w:cs="Times New Roman"/>
                <w:bCs/>
                <w:sz w:val="28"/>
                <w:szCs w:val="28"/>
                <w:lang w:val="ru-RU"/>
              </w:rPr>
            </w:pPr>
            <w:r w:rsidRPr="00092D1B">
              <w:rPr>
                <w:rFonts w:cs="Times New Roman"/>
                <w:bCs/>
                <w:sz w:val="28"/>
                <w:szCs w:val="28"/>
                <w:lang w:val="ru-RU"/>
              </w:rPr>
              <w:t>1200 медицинский осмотр для мужчин</w:t>
            </w:r>
          </w:p>
          <w:p w14:paraId="2C2892B8" w14:textId="77777777" w:rsidR="00092D1B" w:rsidRPr="00092D1B" w:rsidRDefault="00092D1B" w:rsidP="00092D1B">
            <w:pPr>
              <w:jc w:val="center"/>
              <w:rPr>
                <w:rFonts w:cs="Times New Roman"/>
                <w:sz w:val="28"/>
                <w:szCs w:val="28"/>
                <w:lang w:val="ru-RU"/>
              </w:rPr>
            </w:pPr>
            <w:r w:rsidRPr="00092D1B">
              <w:rPr>
                <w:rFonts w:cs="Times New Roman"/>
                <w:bCs/>
                <w:sz w:val="28"/>
                <w:szCs w:val="28"/>
                <w:lang w:val="ru-RU"/>
              </w:rPr>
              <w:t>1500 для женщин</w:t>
            </w:r>
          </w:p>
        </w:tc>
        <w:tc>
          <w:tcPr>
            <w:tcW w:w="1428" w:type="dxa"/>
          </w:tcPr>
          <w:p w14:paraId="2B91696C" w14:textId="77777777" w:rsidR="00092D1B" w:rsidRPr="00092D1B" w:rsidRDefault="00092D1B" w:rsidP="00092D1B">
            <w:pPr>
              <w:jc w:val="center"/>
              <w:rPr>
                <w:rFonts w:cs="Times New Roman"/>
                <w:sz w:val="28"/>
                <w:szCs w:val="28"/>
                <w:lang w:val="ru-RU"/>
              </w:rPr>
            </w:pPr>
            <w:r w:rsidRPr="00092D1B">
              <w:rPr>
                <w:rFonts w:cs="Times New Roman"/>
                <w:bCs/>
                <w:sz w:val="28"/>
                <w:szCs w:val="28"/>
                <w:lang w:val="ru-RU"/>
              </w:rPr>
              <w:t>79 300 руб.</w:t>
            </w:r>
          </w:p>
        </w:tc>
        <w:tc>
          <w:tcPr>
            <w:tcW w:w="1381" w:type="dxa"/>
          </w:tcPr>
          <w:p w14:paraId="04862024"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288BB8A1"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0A618E7E" w14:textId="77777777" w:rsidTr="00092D1B">
        <w:tc>
          <w:tcPr>
            <w:tcW w:w="416" w:type="dxa"/>
          </w:tcPr>
          <w:p w14:paraId="3901B442"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2</w:t>
            </w:r>
          </w:p>
        </w:tc>
        <w:tc>
          <w:tcPr>
            <w:tcW w:w="2079" w:type="dxa"/>
          </w:tcPr>
          <w:p w14:paraId="116D1694"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Обеспечить специализированные кабинеты медицинскими аптечками</w:t>
            </w:r>
          </w:p>
        </w:tc>
        <w:tc>
          <w:tcPr>
            <w:tcW w:w="1096" w:type="dxa"/>
          </w:tcPr>
          <w:p w14:paraId="2107F400"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49285B5F"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428" w:type="dxa"/>
          </w:tcPr>
          <w:p w14:paraId="2C462E45"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1B69CFFB"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455C8B87"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37A0D41D" w14:textId="77777777" w:rsidTr="00092D1B">
        <w:tc>
          <w:tcPr>
            <w:tcW w:w="416" w:type="dxa"/>
          </w:tcPr>
          <w:p w14:paraId="5BA42015"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3</w:t>
            </w:r>
          </w:p>
        </w:tc>
        <w:tc>
          <w:tcPr>
            <w:tcW w:w="2079" w:type="dxa"/>
          </w:tcPr>
          <w:p w14:paraId="426FBB31"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 xml:space="preserve">Контролировать оснащение медицинских кабинетов медикаментами </w:t>
            </w:r>
          </w:p>
        </w:tc>
        <w:tc>
          <w:tcPr>
            <w:tcW w:w="1096" w:type="dxa"/>
          </w:tcPr>
          <w:p w14:paraId="536D206A"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1C8165A4"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428" w:type="dxa"/>
          </w:tcPr>
          <w:p w14:paraId="2B2503F8"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46160E32"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572B6A7B"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661418D1" w14:textId="77777777" w:rsidTr="00092D1B">
        <w:tc>
          <w:tcPr>
            <w:tcW w:w="416" w:type="dxa"/>
          </w:tcPr>
          <w:p w14:paraId="2FF637CD" w14:textId="77777777" w:rsidR="00092D1B" w:rsidRPr="00092D1B" w:rsidRDefault="00092D1B" w:rsidP="00092D1B">
            <w:pPr>
              <w:autoSpaceDE w:val="0"/>
              <w:autoSpaceDN w:val="0"/>
              <w:adjustRightInd w:val="0"/>
              <w:spacing w:line="256" w:lineRule="auto"/>
              <w:jc w:val="center"/>
              <w:rPr>
                <w:rFonts w:cs="Times New Roman"/>
                <w:sz w:val="28"/>
                <w:szCs w:val="28"/>
                <w:lang w:val="ru-RU"/>
              </w:rPr>
            </w:pPr>
            <w:r w:rsidRPr="00092D1B">
              <w:rPr>
                <w:rFonts w:cs="Times New Roman"/>
                <w:sz w:val="28"/>
                <w:szCs w:val="28"/>
                <w:lang w:val="ru-RU"/>
              </w:rPr>
              <w:t>4</w:t>
            </w:r>
          </w:p>
        </w:tc>
        <w:tc>
          <w:tcPr>
            <w:tcW w:w="2079" w:type="dxa"/>
          </w:tcPr>
          <w:p w14:paraId="13C77018" w14:textId="77777777" w:rsidR="00092D1B" w:rsidRPr="00092D1B" w:rsidRDefault="00092D1B" w:rsidP="00092D1B">
            <w:pPr>
              <w:autoSpaceDE w:val="0"/>
              <w:autoSpaceDN w:val="0"/>
              <w:adjustRightInd w:val="0"/>
              <w:spacing w:line="256" w:lineRule="auto"/>
              <w:rPr>
                <w:rFonts w:cs="Times New Roman"/>
                <w:sz w:val="28"/>
                <w:szCs w:val="28"/>
                <w:lang w:val="ru-RU"/>
              </w:rPr>
            </w:pPr>
            <w:r w:rsidRPr="00092D1B">
              <w:rPr>
                <w:rFonts w:cs="Times New Roman"/>
                <w:sz w:val="28"/>
                <w:szCs w:val="28"/>
                <w:lang w:val="ru-RU"/>
              </w:rPr>
              <w:t>Химическая обработка помещений и территории от тараканов и клещей</w:t>
            </w:r>
          </w:p>
        </w:tc>
        <w:tc>
          <w:tcPr>
            <w:tcW w:w="1096" w:type="dxa"/>
          </w:tcPr>
          <w:p w14:paraId="6523FA2B"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30413F54"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10000 руб.</w:t>
            </w:r>
          </w:p>
        </w:tc>
        <w:tc>
          <w:tcPr>
            <w:tcW w:w="1428" w:type="dxa"/>
          </w:tcPr>
          <w:p w14:paraId="52274F15"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6900 руб.</w:t>
            </w:r>
          </w:p>
        </w:tc>
        <w:tc>
          <w:tcPr>
            <w:tcW w:w="1381" w:type="dxa"/>
          </w:tcPr>
          <w:p w14:paraId="4911C31A"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49769A8E"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5A5C81" w14:paraId="71100E95" w14:textId="77777777" w:rsidTr="00092D1B">
        <w:tc>
          <w:tcPr>
            <w:tcW w:w="9345" w:type="dxa"/>
            <w:gridSpan w:val="7"/>
          </w:tcPr>
          <w:p w14:paraId="2C0904F6" w14:textId="77777777" w:rsidR="00092D1B" w:rsidRPr="00092D1B" w:rsidRDefault="00092D1B" w:rsidP="00092D1B">
            <w:pPr>
              <w:jc w:val="center"/>
              <w:rPr>
                <w:rFonts w:cs="Times New Roman"/>
                <w:sz w:val="28"/>
                <w:szCs w:val="28"/>
                <w:lang w:val="ru-RU"/>
              </w:rPr>
            </w:pPr>
            <w:r w:rsidRPr="00092D1B">
              <w:rPr>
                <w:rFonts w:cs="Times New Roman"/>
                <w:b/>
                <w:bCs/>
                <w:color w:val="auto"/>
                <w:sz w:val="28"/>
                <w:szCs w:val="28"/>
                <w:lang w:val="ru-RU"/>
              </w:rPr>
              <w:t>5. Мероприятия по обеспечению средствами индивидуальной защиты</w:t>
            </w:r>
          </w:p>
        </w:tc>
      </w:tr>
      <w:tr w:rsidR="00092D1B" w:rsidRPr="00092D1B" w14:paraId="7BFE84B8" w14:textId="77777777" w:rsidTr="00092D1B">
        <w:trPr>
          <w:trHeight w:val="4554"/>
        </w:trPr>
        <w:tc>
          <w:tcPr>
            <w:tcW w:w="416" w:type="dxa"/>
          </w:tcPr>
          <w:p w14:paraId="100C5355"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1</w:t>
            </w:r>
          </w:p>
          <w:p w14:paraId="43E59841" w14:textId="77777777" w:rsidR="00092D1B" w:rsidRPr="00092D1B" w:rsidRDefault="00092D1B" w:rsidP="00092D1B">
            <w:pPr>
              <w:rPr>
                <w:rFonts w:cs="Times New Roman"/>
                <w:sz w:val="28"/>
                <w:szCs w:val="28"/>
              </w:rPr>
            </w:pPr>
            <w:r w:rsidRPr="00092D1B">
              <w:rPr>
                <w:rFonts w:cs="Times New Roman"/>
                <w:i/>
                <w:iCs/>
                <w:sz w:val="28"/>
                <w:szCs w:val="28"/>
                <w:lang w:val="ru-RU"/>
              </w:rPr>
              <w:br w:type="page"/>
            </w:r>
          </w:p>
        </w:tc>
        <w:tc>
          <w:tcPr>
            <w:tcW w:w="2079" w:type="dxa"/>
          </w:tcPr>
          <w:p w14:paraId="5A0ECE2D"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Обеспечить работников средствами индивидуальной защиты в соответствии с действующими типовыми нормами:</w:t>
            </w:r>
          </w:p>
          <w:p w14:paraId="05088904"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 от поражения электрическим током (диэлектрические перчатки)</w:t>
            </w:r>
          </w:p>
          <w:p w14:paraId="337D0AD0"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диэлектрические коврики, инструменты с изолирующими ручками и др.);</w:t>
            </w:r>
          </w:p>
          <w:p w14:paraId="5F14956B"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 защита органов зрения (защитные очки, щитки защитные лицевые);</w:t>
            </w:r>
          </w:p>
          <w:p w14:paraId="33B50B21"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 защита органов дыхания (респираторы или ВМТ, противогазы);</w:t>
            </w:r>
          </w:p>
          <w:p w14:paraId="4378C1FC"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 защита головы (каски, шапки, береты, косынки)</w:t>
            </w:r>
          </w:p>
        </w:tc>
        <w:tc>
          <w:tcPr>
            <w:tcW w:w="1096" w:type="dxa"/>
          </w:tcPr>
          <w:p w14:paraId="0AB6C7F4"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2121823B"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428" w:type="dxa"/>
          </w:tcPr>
          <w:p w14:paraId="1D8DD9D1"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65E9EC3C"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5A18944F"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109890A7" w14:textId="77777777" w:rsidTr="00092D1B">
        <w:tc>
          <w:tcPr>
            <w:tcW w:w="416" w:type="dxa"/>
          </w:tcPr>
          <w:p w14:paraId="6E3687DE"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2</w:t>
            </w:r>
          </w:p>
        </w:tc>
        <w:tc>
          <w:tcPr>
            <w:tcW w:w="2079" w:type="dxa"/>
          </w:tcPr>
          <w:p w14:paraId="3D0747C2"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Обеспечить работников специальной одеждой, специальной обувью в соответствии с нормами</w:t>
            </w:r>
          </w:p>
        </w:tc>
        <w:tc>
          <w:tcPr>
            <w:tcW w:w="1096" w:type="dxa"/>
          </w:tcPr>
          <w:p w14:paraId="5B58BDE8"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767A64B7" w14:textId="77777777" w:rsidR="00092D1B" w:rsidRPr="00092D1B" w:rsidRDefault="00092D1B" w:rsidP="00092D1B">
            <w:pPr>
              <w:jc w:val="center"/>
              <w:rPr>
                <w:rFonts w:cs="Times New Roman"/>
                <w:sz w:val="28"/>
                <w:szCs w:val="28"/>
                <w:lang w:val="ru-RU"/>
              </w:rPr>
            </w:pPr>
            <w:r w:rsidRPr="00092D1B">
              <w:rPr>
                <w:rFonts w:cs="Times New Roman"/>
                <w:bCs/>
                <w:sz w:val="28"/>
                <w:szCs w:val="28"/>
                <w:lang w:val="ru-RU"/>
              </w:rPr>
              <w:t xml:space="preserve"> 10 000 руб.</w:t>
            </w:r>
          </w:p>
        </w:tc>
        <w:tc>
          <w:tcPr>
            <w:tcW w:w="1428" w:type="dxa"/>
          </w:tcPr>
          <w:p w14:paraId="5076AED9" w14:textId="77777777" w:rsidR="00092D1B" w:rsidRPr="00092D1B" w:rsidRDefault="00092D1B" w:rsidP="00092D1B">
            <w:pPr>
              <w:autoSpaceDE w:val="0"/>
              <w:autoSpaceDN w:val="0"/>
              <w:adjustRightInd w:val="0"/>
              <w:jc w:val="center"/>
              <w:rPr>
                <w:rFonts w:cs="Times New Roman"/>
                <w:bCs/>
                <w:sz w:val="28"/>
                <w:szCs w:val="28"/>
                <w:lang w:val="ru-RU"/>
              </w:rPr>
            </w:pPr>
            <w:r w:rsidRPr="00092D1B">
              <w:rPr>
                <w:rFonts w:cs="Times New Roman"/>
                <w:bCs/>
                <w:sz w:val="28"/>
                <w:szCs w:val="28"/>
                <w:lang w:val="ru-RU"/>
              </w:rPr>
              <w:t>10000 руб.</w:t>
            </w:r>
          </w:p>
        </w:tc>
        <w:tc>
          <w:tcPr>
            <w:tcW w:w="1381" w:type="dxa"/>
          </w:tcPr>
          <w:p w14:paraId="741EAA19"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5770772B"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0D17496C" w14:textId="77777777" w:rsidTr="00092D1B">
        <w:tc>
          <w:tcPr>
            <w:tcW w:w="416" w:type="dxa"/>
          </w:tcPr>
          <w:p w14:paraId="47F21CF3"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3</w:t>
            </w:r>
          </w:p>
        </w:tc>
        <w:tc>
          <w:tcPr>
            <w:tcW w:w="2079" w:type="dxa"/>
          </w:tcPr>
          <w:p w14:paraId="2E4D7EA7"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Обеспечить  работников  смывающими и обеззараживающими средствами в соответствии с установленными нормами</w:t>
            </w:r>
          </w:p>
        </w:tc>
        <w:tc>
          <w:tcPr>
            <w:tcW w:w="1096" w:type="dxa"/>
          </w:tcPr>
          <w:p w14:paraId="6E00A77B"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2A25F938" w14:textId="77777777" w:rsidR="00092D1B" w:rsidRPr="00092D1B" w:rsidRDefault="00092D1B" w:rsidP="00092D1B">
            <w:pPr>
              <w:jc w:val="center"/>
              <w:rPr>
                <w:rFonts w:cs="Times New Roman"/>
                <w:sz w:val="28"/>
                <w:szCs w:val="28"/>
                <w:lang w:val="ru-RU"/>
              </w:rPr>
            </w:pPr>
            <w:r w:rsidRPr="00092D1B">
              <w:rPr>
                <w:rFonts w:cs="Times New Roman"/>
                <w:bCs/>
                <w:sz w:val="28"/>
                <w:szCs w:val="28"/>
                <w:lang w:val="ru-RU"/>
              </w:rPr>
              <w:t>10 000 руб.</w:t>
            </w:r>
          </w:p>
        </w:tc>
        <w:tc>
          <w:tcPr>
            <w:tcW w:w="1428" w:type="dxa"/>
          </w:tcPr>
          <w:p w14:paraId="0DD6A39A" w14:textId="77777777" w:rsidR="00092D1B" w:rsidRPr="00092D1B" w:rsidRDefault="00092D1B" w:rsidP="00092D1B">
            <w:pPr>
              <w:autoSpaceDE w:val="0"/>
              <w:autoSpaceDN w:val="0"/>
              <w:adjustRightInd w:val="0"/>
              <w:jc w:val="center"/>
              <w:rPr>
                <w:rFonts w:cs="Times New Roman"/>
                <w:bCs/>
                <w:sz w:val="28"/>
                <w:szCs w:val="28"/>
                <w:lang w:val="ru-RU"/>
              </w:rPr>
            </w:pPr>
            <w:r w:rsidRPr="00092D1B">
              <w:rPr>
                <w:rFonts w:cs="Times New Roman"/>
                <w:bCs/>
                <w:sz w:val="28"/>
                <w:szCs w:val="28"/>
                <w:lang w:val="ru-RU"/>
              </w:rPr>
              <w:t>39895 руб.</w:t>
            </w:r>
          </w:p>
        </w:tc>
        <w:tc>
          <w:tcPr>
            <w:tcW w:w="1381" w:type="dxa"/>
          </w:tcPr>
          <w:p w14:paraId="7E4EFEA4"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378BE685"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2CD868DE" w14:textId="77777777" w:rsidTr="00092D1B">
        <w:tc>
          <w:tcPr>
            <w:tcW w:w="9345" w:type="dxa"/>
            <w:gridSpan w:val="7"/>
          </w:tcPr>
          <w:p w14:paraId="51686430" w14:textId="77777777" w:rsidR="00092D1B" w:rsidRPr="00092D1B" w:rsidRDefault="00092D1B" w:rsidP="00092D1B">
            <w:pPr>
              <w:jc w:val="center"/>
              <w:rPr>
                <w:rFonts w:cs="Times New Roman"/>
                <w:sz w:val="28"/>
                <w:szCs w:val="28"/>
                <w:lang w:val="ru-RU"/>
              </w:rPr>
            </w:pPr>
            <w:r w:rsidRPr="00092D1B">
              <w:rPr>
                <w:rFonts w:cs="Times New Roman"/>
                <w:b/>
                <w:bCs/>
                <w:color w:val="auto"/>
                <w:sz w:val="28"/>
                <w:szCs w:val="28"/>
              </w:rPr>
              <w:t>6. Мероприятия, совместные с ПК</w:t>
            </w:r>
          </w:p>
        </w:tc>
      </w:tr>
      <w:tr w:rsidR="00092D1B" w:rsidRPr="00092D1B" w14:paraId="19A47E34" w14:textId="77777777" w:rsidTr="00092D1B">
        <w:tc>
          <w:tcPr>
            <w:tcW w:w="416" w:type="dxa"/>
          </w:tcPr>
          <w:p w14:paraId="053BE7EA"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1</w:t>
            </w:r>
          </w:p>
        </w:tc>
        <w:tc>
          <w:tcPr>
            <w:tcW w:w="2079" w:type="dxa"/>
          </w:tcPr>
          <w:p w14:paraId="663CB89F"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Заключить соглашение по охране труда с профсоюзным комитетом и обеспечить его выполнение</w:t>
            </w:r>
          </w:p>
        </w:tc>
        <w:tc>
          <w:tcPr>
            <w:tcW w:w="1096" w:type="dxa"/>
          </w:tcPr>
          <w:p w14:paraId="4283A9F1"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501B57E5"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428" w:type="dxa"/>
          </w:tcPr>
          <w:p w14:paraId="4407C1C2"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78A119F2"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576D5D63"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23737FA1" w14:textId="77777777" w:rsidTr="00092D1B">
        <w:tc>
          <w:tcPr>
            <w:tcW w:w="416" w:type="dxa"/>
          </w:tcPr>
          <w:p w14:paraId="568A3F32"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2</w:t>
            </w:r>
          </w:p>
        </w:tc>
        <w:tc>
          <w:tcPr>
            <w:tcW w:w="2079" w:type="dxa"/>
          </w:tcPr>
          <w:p w14:paraId="10A744BF"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Совместно с профсоюзным комитетом подвести итоги выполнения соглашения по охране труда</w:t>
            </w:r>
          </w:p>
        </w:tc>
        <w:tc>
          <w:tcPr>
            <w:tcW w:w="1096" w:type="dxa"/>
          </w:tcPr>
          <w:p w14:paraId="7C051638"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6A326371"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428" w:type="dxa"/>
          </w:tcPr>
          <w:p w14:paraId="2A1DE50E"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57E91F5A"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2564B4A9"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20D8C8AC" w14:textId="77777777" w:rsidTr="00092D1B">
        <w:tc>
          <w:tcPr>
            <w:tcW w:w="416" w:type="dxa"/>
          </w:tcPr>
          <w:p w14:paraId="20F3FADD"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3</w:t>
            </w:r>
          </w:p>
        </w:tc>
        <w:tc>
          <w:tcPr>
            <w:tcW w:w="2079" w:type="dxa"/>
          </w:tcPr>
          <w:p w14:paraId="4AEBACAD"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Организовать систематический административно-общественный контроль по охране труда</w:t>
            </w:r>
          </w:p>
        </w:tc>
        <w:tc>
          <w:tcPr>
            <w:tcW w:w="1096" w:type="dxa"/>
          </w:tcPr>
          <w:p w14:paraId="4E4C521F"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60F750F7"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428" w:type="dxa"/>
          </w:tcPr>
          <w:p w14:paraId="0AEA0E8B"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503C92CF"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3ED8DE66"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4968A320" w14:textId="77777777" w:rsidTr="00092D1B">
        <w:trPr>
          <w:trHeight w:val="2256"/>
        </w:trPr>
        <w:tc>
          <w:tcPr>
            <w:tcW w:w="416" w:type="dxa"/>
          </w:tcPr>
          <w:p w14:paraId="37972B41" w14:textId="77777777" w:rsidR="00092D1B" w:rsidRPr="00092D1B" w:rsidRDefault="00092D1B" w:rsidP="00092D1B">
            <w:pPr>
              <w:autoSpaceDE w:val="0"/>
              <w:autoSpaceDN w:val="0"/>
              <w:adjustRightInd w:val="0"/>
              <w:jc w:val="center"/>
              <w:rPr>
                <w:rFonts w:cs="Times New Roman"/>
                <w:sz w:val="28"/>
                <w:szCs w:val="28"/>
              </w:rPr>
            </w:pPr>
            <w:r w:rsidRPr="00092D1B">
              <w:rPr>
                <w:rFonts w:cs="Times New Roman"/>
                <w:sz w:val="28"/>
                <w:szCs w:val="28"/>
              </w:rPr>
              <w:t>4</w:t>
            </w:r>
          </w:p>
        </w:tc>
        <w:tc>
          <w:tcPr>
            <w:tcW w:w="2079" w:type="dxa"/>
          </w:tcPr>
          <w:p w14:paraId="3D631C01"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Организовать расследование и учет несчастных случаев с работниками и обучающимися с составлением актов по формам Н-1 и Н-2, проводить профилактическую работу по их предупреждению</w:t>
            </w:r>
          </w:p>
        </w:tc>
        <w:tc>
          <w:tcPr>
            <w:tcW w:w="1096" w:type="dxa"/>
          </w:tcPr>
          <w:p w14:paraId="1E361F78"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 xml:space="preserve">- </w:t>
            </w:r>
          </w:p>
        </w:tc>
        <w:tc>
          <w:tcPr>
            <w:tcW w:w="1362" w:type="dxa"/>
          </w:tcPr>
          <w:p w14:paraId="1D61EE8D"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428" w:type="dxa"/>
          </w:tcPr>
          <w:p w14:paraId="5109544A"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6DF37625"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583" w:type="dxa"/>
          </w:tcPr>
          <w:p w14:paraId="30084C6C"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r>
      <w:tr w:rsidR="00092D1B" w:rsidRPr="005A5C81" w14:paraId="0FE36EA3" w14:textId="77777777" w:rsidTr="00092D1B">
        <w:tc>
          <w:tcPr>
            <w:tcW w:w="9345" w:type="dxa"/>
            <w:gridSpan w:val="7"/>
          </w:tcPr>
          <w:p w14:paraId="4E46DEF0" w14:textId="77777777" w:rsidR="00092D1B" w:rsidRPr="00092D1B" w:rsidRDefault="00092D1B" w:rsidP="00092D1B">
            <w:pPr>
              <w:jc w:val="center"/>
              <w:rPr>
                <w:rFonts w:cs="Times New Roman"/>
                <w:sz w:val="28"/>
                <w:szCs w:val="28"/>
                <w:lang w:val="ru-RU"/>
              </w:rPr>
            </w:pPr>
            <w:r w:rsidRPr="00092D1B">
              <w:rPr>
                <w:rFonts w:cs="Times New Roman"/>
                <w:b/>
                <w:color w:val="auto"/>
                <w:sz w:val="28"/>
                <w:szCs w:val="28"/>
                <w:lang w:val="ru-RU"/>
              </w:rPr>
              <w:t>7.  Меры по развитию физической культуры</w:t>
            </w:r>
          </w:p>
        </w:tc>
      </w:tr>
      <w:tr w:rsidR="00092D1B" w:rsidRPr="00092D1B" w14:paraId="6A50FE78" w14:textId="77777777" w:rsidTr="00092D1B">
        <w:tc>
          <w:tcPr>
            <w:tcW w:w="416" w:type="dxa"/>
          </w:tcPr>
          <w:p w14:paraId="231827B4" w14:textId="77777777" w:rsidR="00092D1B" w:rsidRPr="00092D1B" w:rsidRDefault="00092D1B" w:rsidP="00092D1B">
            <w:pPr>
              <w:autoSpaceDE w:val="0"/>
              <w:autoSpaceDN w:val="0"/>
              <w:adjustRightInd w:val="0"/>
              <w:jc w:val="center"/>
              <w:rPr>
                <w:rFonts w:cs="Times New Roman"/>
                <w:sz w:val="28"/>
                <w:szCs w:val="28"/>
                <w:lang w:val="ru-RU"/>
              </w:rPr>
            </w:pPr>
            <w:r w:rsidRPr="00092D1B">
              <w:rPr>
                <w:rFonts w:cs="Times New Roman"/>
                <w:sz w:val="28"/>
                <w:szCs w:val="28"/>
                <w:lang w:val="ru-RU"/>
              </w:rPr>
              <w:t>1</w:t>
            </w:r>
          </w:p>
        </w:tc>
        <w:tc>
          <w:tcPr>
            <w:tcW w:w="2079" w:type="dxa"/>
          </w:tcPr>
          <w:p w14:paraId="70B7D89D"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Участие коллектива ДОУ в туристическом слете</w:t>
            </w:r>
          </w:p>
        </w:tc>
        <w:tc>
          <w:tcPr>
            <w:tcW w:w="1096" w:type="dxa"/>
          </w:tcPr>
          <w:p w14:paraId="57FDF007"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62" w:type="dxa"/>
          </w:tcPr>
          <w:p w14:paraId="43EE1316"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428" w:type="dxa"/>
          </w:tcPr>
          <w:p w14:paraId="1F5F04F7"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1B4E46A2"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583" w:type="dxa"/>
          </w:tcPr>
          <w:p w14:paraId="24F87298"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r>
      <w:tr w:rsidR="00092D1B" w:rsidRPr="005A5C81" w14:paraId="519BD105" w14:textId="77777777" w:rsidTr="00092D1B">
        <w:tc>
          <w:tcPr>
            <w:tcW w:w="9345" w:type="dxa"/>
            <w:gridSpan w:val="7"/>
          </w:tcPr>
          <w:p w14:paraId="403F25D9" w14:textId="77777777" w:rsidR="00092D1B" w:rsidRPr="00092D1B" w:rsidRDefault="00092D1B" w:rsidP="00092D1B">
            <w:pPr>
              <w:jc w:val="center"/>
              <w:rPr>
                <w:rFonts w:cs="Times New Roman"/>
                <w:b/>
                <w:sz w:val="28"/>
                <w:szCs w:val="28"/>
                <w:lang w:val="ru-RU"/>
              </w:rPr>
            </w:pPr>
            <w:r w:rsidRPr="00092D1B">
              <w:rPr>
                <w:rFonts w:cs="Times New Roman"/>
                <w:b/>
                <w:sz w:val="28"/>
                <w:szCs w:val="28"/>
                <w:lang w:val="ru-RU"/>
              </w:rPr>
              <w:t>8. Незапланированные действия в связи с профилактикой  корона вирусной инфекции</w:t>
            </w:r>
          </w:p>
        </w:tc>
      </w:tr>
      <w:tr w:rsidR="00092D1B" w:rsidRPr="00092D1B" w14:paraId="02D756B3" w14:textId="77777777" w:rsidTr="00092D1B">
        <w:tc>
          <w:tcPr>
            <w:tcW w:w="416" w:type="dxa"/>
          </w:tcPr>
          <w:p w14:paraId="61AE88D4" w14:textId="77777777" w:rsidR="00092D1B" w:rsidRPr="00092D1B" w:rsidRDefault="00092D1B" w:rsidP="00092D1B">
            <w:pPr>
              <w:autoSpaceDE w:val="0"/>
              <w:autoSpaceDN w:val="0"/>
              <w:adjustRightInd w:val="0"/>
              <w:jc w:val="center"/>
              <w:rPr>
                <w:rFonts w:cs="Times New Roman"/>
                <w:sz w:val="28"/>
                <w:szCs w:val="28"/>
                <w:lang w:val="ru-RU"/>
              </w:rPr>
            </w:pPr>
            <w:r w:rsidRPr="00092D1B">
              <w:rPr>
                <w:rFonts w:cs="Times New Roman"/>
                <w:sz w:val="28"/>
                <w:szCs w:val="28"/>
                <w:lang w:val="ru-RU"/>
              </w:rPr>
              <w:t>1</w:t>
            </w:r>
          </w:p>
        </w:tc>
        <w:tc>
          <w:tcPr>
            <w:tcW w:w="2079" w:type="dxa"/>
          </w:tcPr>
          <w:p w14:paraId="7FC408F3"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Покупка рециркуляторов очистителей воздуха</w:t>
            </w:r>
          </w:p>
        </w:tc>
        <w:tc>
          <w:tcPr>
            <w:tcW w:w="1096" w:type="dxa"/>
          </w:tcPr>
          <w:p w14:paraId="1E984D9D"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 xml:space="preserve">Выполнено </w:t>
            </w:r>
          </w:p>
        </w:tc>
        <w:tc>
          <w:tcPr>
            <w:tcW w:w="1362" w:type="dxa"/>
          </w:tcPr>
          <w:p w14:paraId="53E632E9"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428" w:type="dxa"/>
          </w:tcPr>
          <w:p w14:paraId="413BFB4C"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135330 руб.</w:t>
            </w:r>
          </w:p>
        </w:tc>
        <w:tc>
          <w:tcPr>
            <w:tcW w:w="1381" w:type="dxa"/>
          </w:tcPr>
          <w:p w14:paraId="3524669B"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50811389"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24135691" w14:textId="77777777" w:rsidTr="00092D1B">
        <w:tc>
          <w:tcPr>
            <w:tcW w:w="416" w:type="dxa"/>
          </w:tcPr>
          <w:p w14:paraId="1A25C208" w14:textId="77777777" w:rsidR="00092D1B" w:rsidRPr="00092D1B" w:rsidRDefault="00092D1B" w:rsidP="00092D1B">
            <w:pPr>
              <w:autoSpaceDE w:val="0"/>
              <w:autoSpaceDN w:val="0"/>
              <w:adjustRightInd w:val="0"/>
              <w:jc w:val="center"/>
              <w:rPr>
                <w:rFonts w:cs="Times New Roman"/>
                <w:sz w:val="28"/>
                <w:szCs w:val="28"/>
                <w:lang w:val="ru-RU"/>
              </w:rPr>
            </w:pPr>
            <w:r w:rsidRPr="00092D1B">
              <w:rPr>
                <w:rFonts w:cs="Times New Roman"/>
                <w:sz w:val="28"/>
                <w:szCs w:val="28"/>
                <w:lang w:val="ru-RU"/>
              </w:rPr>
              <w:t>2</w:t>
            </w:r>
          </w:p>
        </w:tc>
        <w:tc>
          <w:tcPr>
            <w:tcW w:w="2079" w:type="dxa"/>
          </w:tcPr>
          <w:p w14:paraId="35917ECE"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Прохождение всеми сотрудниками инструктажа по профилактике корона вирусной инфекции и соответствующих инструктажей</w:t>
            </w:r>
          </w:p>
        </w:tc>
        <w:tc>
          <w:tcPr>
            <w:tcW w:w="1096" w:type="dxa"/>
          </w:tcPr>
          <w:p w14:paraId="29BA83C6"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735DFBB9"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428" w:type="dxa"/>
          </w:tcPr>
          <w:p w14:paraId="778EDC45"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3EA52AD8"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616969F9"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r w:rsidR="00092D1B" w:rsidRPr="00092D1B" w14:paraId="69B6D59C" w14:textId="77777777" w:rsidTr="00092D1B">
        <w:tc>
          <w:tcPr>
            <w:tcW w:w="416" w:type="dxa"/>
          </w:tcPr>
          <w:p w14:paraId="14ECBBBD" w14:textId="77777777" w:rsidR="00092D1B" w:rsidRPr="00092D1B" w:rsidRDefault="00092D1B" w:rsidP="00092D1B">
            <w:pPr>
              <w:autoSpaceDE w:val="0"/>
              <w:autoSpaceDN w:val="0"/>
              <w:adjustRightInd w:val="0"/>
              <w:jc w:val="center"/>
              <w:rPr>
                <w:rFonts w:cs="Times New Roman"/>
                <w:sz w:val="28"/>
                <w:szCs w:val="28"/>
                <w:lang w:val="ru-RU"/>
              </w:rPr>
            </w:pPr>
            <w:r w:rsidRPr="00092D1B">
              <w:rPr>
                <w:rFonts w:cs="Times New Roman"/>
                <w:sz w:val="28"/>
                <w:szCs w:val="28"/>
                <w:lang w:val="ru-RU"/>
              </w:rPr>
              <w:t>3</w:t>
            </w:r>
          </w:p>
        </w:tc>
        <w:tc>
          <w:tcPr>
            <w:tcW w:w="2079" w:type="dxa"/>
          </w:tcPr>
          <w:p w14:paraId="58EB0AF0" w14:textId="77777777" w:rsidR="00092D1B" w:rsidRPr="00092D1B" w:rsidRDefault="00092D1B" w:rsidP="00092D1B">
            <w:pPr>
              <w:autoSpaceDE w:val="0"/>
              <w:autoSpaceDN w:val="0"/>
              <w:adjustRightInd w:val="0"/>
              <w:rPr>
                <w:rFonts w:cs="Times New Roman"/>
                <w:sz w:val="28"/>
                <w:szCs w:val="28"/>
                <w:lang w:val="ru-RU"/>
              </w:rPr>
            </w:pPr>
            <w:r w:rsidRPr="00092D1B">
              <w:rPr>
                <w:rFonts w:cs="Times New Roman"/>
                <w:sz w:val="28"/>
                <w:szCs w:val="28"/>
                <w:lang w:val="ru-RU"/>
              </w:rPr>
              <w:t>Представление информации о коронавирусной инфекции, содержание инструкций о профилактике и предотвращения заболевания в уголке «Охрана труда»</w:t>
            </w:r>
          </w:p>
        </w:tc>
        <w:tc>
          <w:tcPr>
            <w:tcW w:w="1096" w:type="dxa"/>
          </w:tcPr>
          <w:p w14:paraId="4C0F8BC1"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Выполнено</w:t>
            </w:r>
          </w:p>
        </w:tc>
        <w:tc>
          <w:tcPr>
            <w:tcW w:w="1362" w:type="dxa"/>
          </w:tcPr>
          <w:p w14:paraId="0B713A8A"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428" w:type="dxa"/>
          </w:tcPr>
          <w:p w14:paraId="11DF884B"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w:t>
            </w:r>
          </w:p>
        </w:tc>
        <w:tc>
          <w:tcPr>
            <w:tcW w:w="1381" w:type="dxa"/>
          </w:tcPr>
          <w:p w14:paraId="477C55A6"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Удовлет-но</w:t>
            </w:r>
          </w:p>
        </w:tc>
        <w:tc>
          <w:tcPr>
            <w:tcW w:w="1583" w:type="dxa"/>
          </w:tcPr>
          <w:p w14:paraId="07EEA82F" w14:textId="77777777" w:rsidR="00092D1B" w:rsidRPr="00092D1B" w:rsidRDefault="00092D1B" w:rsidP="00092D1B">
            <w:pPr>
              <w:jc w:val="center"/>
              <w:rPr>
                <w:rFonts w:cs="Times New Roman"/>
                <w:sz w:val="28"/>
                <w:szCs w:val="28"/>
                <w:lang w:val="ru-RU"/>
              </w:rPr>
            </w:pPr>
            <w:r w:rsidRPr="00092D1B">
              <w:rPr>
                <w:rFonts w:cs="Times New Roman"/>
                <w:sz w:val="28"/>
                <w:szCs w:val="28"/>
                <w:lang w:val="ru-RU"/>
              </w:rPr>
              <w:t>Нет</w:t>
            </w:r>
          </w:p>
        </w:tc>
      </w:tr>
    </w:tbl>
    <w:p w14:paraId="6D75BEEF" w14:textId="77777777" w:rsidR="00567092" w:rsidRPr="00092D1B" w:rsidRDefault="00BA4F4D">
      <w:pPr>
        <w:pStyle w:val="3"/>
        <w:jc w:val="right"/>
        <w:rPr>
          <w:b/>
          <w:szCs w:val="28"/>
        </w:rPr>
      </w:pPr>
      <w:bookmarkStart w:id="31" w:name="_Toc15661610"/>
      <w:bookmarkStart w:id="32" w:name="_Toc61366546"/>
      <w:r w:rsidRPr="00092D1B">
        <w:rPr>
          <w:b/>
          <w:szCs w:val="28"/>
        </w:rPr>
        <w:t>Приложение 1</w:t>
      </w:r>
      <w:r w:rsidR="00C21096" w:rsidRPr="00092D1B">
        <w:rPr>
          <w:b/>
          <w:szCs w:val="28"/>
        </w:rPr>
        <w:t>3</w:t>
      </w:r>
      <w:r w:rsidRPr="00092D1B">
        <w:rPr>
          <w:b/>
          <w:szCs w:val="28"/>
        </w:rPr>
        <w:t>. Перечень профессий и должностей работников, имеющих право на обеспечение спецодеждой, специальной обувью и другими СИЗ в соответствии с условиями труда и за счёт средств работодателя. Нормы выдачи.</w:t>
      </w:r>
      <w:bookmarkEnd w:id="31"/>
      <w:bookmarkEnd w:id="32"/>
    </w:p>
    <w:p w14:paraId="592ABDC6" w14:textId="77777777" w:rsidR="00567092" w:rsidRPr="00092D1B" w:rsidRDefault="00567092">
      <w:pPr>
        <w:jc w:val="right"/>
        <w:rPr>
          <w:rFonts w:cs="Times New Roman"/>
          <w:noProof/>
          <w:sz w:val="28"/>
          <w:szCs w:val="28"/>
          <w:lang w:val="ru-RU" w:eastAsia="ru-RU"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3D6D14" w:rsidRPr="005A5C81" w14:paraId="5FD4C4AE" w14:textId="77777777" w:rsidTr="006A503D">
        <w:tc>
          <w:tcPr>
            <w:tcW w:w="5211" w:type="dxa"/>
          </w:tcPr>
          <w:p w14:paraId="43A33FA5" w14:textId="77777777" w:rsidR="003D6D14" w:rsidRPr="002B6DE7" w:rsidRDefault="003D6D14" w:rsidP="006A503D">
            <w:pPr>
              <w:rPr>
                <w:rFonts w:cs="Times New Roman"/>
                <w:b/>
                <w:color w:val="000000" w:themeColor="text1"/>
                <w:lang w:val="ru-RU"/>
              </w:rPr>
            </w:pPr>
            <w:r w:rsidRPr="002B6DE7">
              <w:rPr>
                <w:rFonts w:cs="Times New Roman"/>
                <w:b/>
                <w:color w:val="000000" w:themeColor="text1"/>
                <w:lang w:val="ru-RU"/>
              </w:rPr>
              <w:t>СОГЛАСОВАНО</w:t>
            </w:r>
          </w:p>
          <w:p w14:paraId="68CD840A"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Профсоюзный комитет ППО</w:t>
            </w:r>
          </w:p>
          <w:p w14:paraId="2F4F7170"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МБДОУ д/с № 60 «Крепышок» г. Ставрополя</w:t>
            </w:r>
          </w:p>
          <w:p w14:paraId="15BFAE8E"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Протокол №</w:t>
            </w:r>
            <w:r>
              <w:rPr>
                <w:rFonts w:cs="Times New Roman"/>
                <w:color w:val="000000" w:themeColor="text1"/>
                <w:lang w:val="ru-RU"/>
              </w:rPr>
              <w:t>70</w:t>
            </w:r>
            <w:r w:rsidRPr="002B6DE7">
              <w:rPr>
                <w:rFonts w:cs="Times New Roman"/>
                <w:color w:val="000000" w:themeColor="text1"/>
                <w:lang w:val="ru-RU"/>
              </w:rPr>
              <w:t xml:space="preserve"> от «</w:t>
            </w:r>
            <w:r>
              <w:rPr>
                <w:rFonts w:cs="Times New Roman"/>
                <w:color w:val="000000" w:themeColor="text1"/>
                <w:lang w:val="ru-RU"/>
              </w:rPr>
              <w:t>11</w:t>
            </w:r>
            <w:r w:rsidRPr="002B6DE7">
              <w:rPr>
                <w:rFonts w:cs="Times New Roman"/>
                <w:color w:val="000000" w:themeColor="text1"/>
                <w:lang w:val="ru-RU"/>
              </w:rPr>
              <w:t xml:space="preserve">» </w:t>
            </w:r>
            <w:r>
              <w:rPr>
                <w:rFonts w:cs="Times New Roman"/>
                <w:color w:val="000000" w:themeColor="text1"/>
                <w:lang w:val="ru-RU"/>
              </w:rPr>
              <w:t xml:space="preserve">января </w:t>
            </w:r>
            <w:r w:rsidRPr="002B6DE7">
              <w:rPr>
                <w:rFonts w:cs="Times New Roman"/>
                <w:color w:val="000000" w:themeColor="text1"/>
                <w:lang w:val="ru-RU"/>
              </w:rPr>
              <w:t>20</w:t>
            </w:r>
            <w:r>
              <w:rPr>
                <w:rFonts w:cs="Times New Roman"/>
                <w:color w:val="000000" w:themeColor="text1"/>
                <w:lang w:val="ru-RU"/>
              </w:rPr>
              <w:t>21</w:t>
            </w:r>
            <w:r w:rsidRPr="002B6DE7">
              <w:rPr>
                <w:rFonts w:cs="Times New Roman"/>
                <w:color w:val="000000" w:themeColor="text1"/>
                <w:lang w:val="ru-RU"/>
              </w:rPr>
              <w:t xml:space="preserve"> г.</w:t>
            </w:r>
          </w:p>
          <w:p w14:paraId="75984165"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Председатель ППО___________Л.М. Никитина</w:t>
            </w:r>
          </w:p>
          <w:p w14:paraId="6D11A84A" w14:textId="77777777" w:rsidR="003D6D14" w:rsidRPr="002B6DE7" w:rsidRDefault="003D6D14" w:rsidP="006A503D">
            <w:pPr>
              <w:jc w:val="center"/>
              <w:rPr>
                <w:rFonts w:cs="Times New Roman"/>
                <w:b/>
                <w:color w:val="000000" w:themeColor="text1"/>
                <w:lang w:val="ru-RU"/>
              </w:rPr>
            </w:pPr>
          </w:p>
        </w:tc>
        <w:tc>
          <w:tcPr>
            <w:tcW w:w="4501" w:type="dxa"/>
          </w:tcPr>
          <w:p w14:paraId="59720E9A" w14:textId="77777777" w:rsidR="003D6D14" w:rsidRPr="002B6DE7" w:rsidRDefault="003D6D14" w:rsidP="006A503D">
            <w:pPr>
              <w:rPr>
                <w:rFonts w:cs="Times New Roman"/>
                <w:b/>
                <w:color w:val="000000" w:themeColor="text1"/>
                <w:lang w:val="ru-RU"/>
              </w:rPr>
            </w:pPr>
            <w:r w:rsidRPr="002B6DE7">
              <w:rPr>
                <w:rFonts w:cs="Times New Roman"/>
                <w:b/>
                <w:color w:val="000000" w:themeColor="text1"/>
                <w:lang w:val="ru-RU"/>
              </w:rPr>
              <w:t>УТВЕРЖДАЮ</w:t>
            </w:r>
          </w:p>
          <w:p w14:paraId="07A6FD32"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Заведующий МБДОУ д/с № 60 «Крепышок» г. Ставрополя</w:t>
            </w:r>
          </w:p>
          <w:p w14:paraId="2C4C1313"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___________Н.В. Усачева</w:t>
            </w:r>
          </w:p>
          <w:p w14:paraId="7D84844F" w14:textId="734E5F2E" w:rsidR="003D6D14" w:rsidRPr="002B6DE7" w:rsidRDefault="003D6D14" w:rsidP="00AA6F0F">
            <w:pPr>
              <w:rPr>
                <w:rFonts w:cs="Times New Roman"/>
                <w:b/>
                <w:color w:val="000000" w:themeColor="text1"/>
                <w:lang w:val="ru-RU"/>
              </w:rPr>
            </w:pPr>
            <w:r w:rsidRPr="002B6DE7">
              <w:rPr>
                <w:rFonts w:cs="Times New Roman"/>
                <w:color w:val="000000" w:themeColor="text1"/>
                <w:lang w:val="ru-RU"/>
              </w:rPr>
              <w:t>Приказ №</w:t>
            </w:r>
            <w:r w:rsidR="00AA6F0F">
              <w:rPr>
                <w:rFonts w:cs="Times New Roman"/>
                <w:color w:val="000000" w:themeColor="text1"/>
                <w:lang w:val="ru-RU"/>
              </w:rPr>
              <w:t xml:space="preserve">122-ОД </w:t>
            </w:r>
            <w:r w:rsidRPr="002B6DE7">
              <w:rPr>
                <w:rFonts w:cs="Times New Roman"/>
                <w:color w:val="000000" w:themeColor="text1"/>
                <w:lang w:val="ru-RU"/>
              </w:rPr>
              <w:t>от «</w:t>
            </w:r>
            <w:r>
              <w:rPr>
                <w:rFonts w:cs="Times New Roman"/>
                <w:color w:val="000000" w:themeColor="text1"/>
                <w:lang w:val="ru-RU"/>
              </w:rPr>
              <w:t>11</w:t>
            </w:r>
            <w:r w:rsidRPr="002B6DE7">
              <w:rPr>
                <w:rFonts w:cs="Times New Roman"/>
                <w:color w:val="000000" w:themeColor="text1"/>
                <w:lang w:val="ru-RU"/>
              </w:rPr>
              <w:t>»</w:t>
            </w:r>
            <w:r>
              <w:rPr>
                <w:rFonts w:cs="Times New Roman"/>
                <w:color w:val="000000" w:themeColor="text1"/>
                <w:lang w:val="ru-RU"/>
              </w:rPr>
              <w:t xml:space="preserve"> января</w:t>
            </w:r>
            <w:r w:rsidRPr="002B6DE7">
              <w:rPr>
                <w:rFonts w:cs="Times New Roman"/>
                <w:color w:val="000000" w:themeColor="text1"/>
                <w:lang w:val="ru-RU"/>
              </w:rPr>
              <w:t xml:space="preserve"> 20</w:t>
            </w:r>
            <w:r>
              <w:rPr>
                <w:rFonts w:cs="Times New Roman"/>
                <w:color w:val="000000" w:themeColor="text1"/>
                <w:lang w:val="ru-RU"/>
              </w:rPr>
              <w:t>21</w:t>
            </w:r>
            <w:r w:rsidRPr="002B6DE7">
              <w:rPr>
                <w:rFonts w:cs="Times New Roman"/>
                <w:color w:val="000000" w:themeColor="text1"/>
                <w:lang w:val="ru-RU"/>
              </w:rPr>
              <w:t xml:space="preserve"> г.</w:t>
            </w:r>
          </w:p>
        </w:tc>
      </w:tr>
    </w:tbl>
    <w:p w14:paraId="48D1E8AD" w14:textId="77777777" w:rsidR="004E653D" w:rsidRPr="00092D1B" w:rsidRDefault="004E653D">
      <w:pPr>
        <w:jc w:val="right"/>
        <w:rPr>
          <w:rFonts w:cs="Times New Roman"/>
          <w:sz w:val="28"/>
          <w:szCs w:val="28"/>
          <w:lang w:val="ru-RU"/>
        </w:rPr>
      </w:pPr>
    </w:p>
    <w:p w14:paraId="37D7FE5A" w14:textId="77777777" w:rsidR="00567092" w:rsidRPr="00092D1B" w:rsidRDefault="00567092">
      <w:pPr>
        <w:jc w:val="right"/>
        <w:rPr>
          <w:rFonts w:cs="Times New Roman"/>
          <w:sz w:val="28"/>
          <w:szCs w:val="28"/>
          <w:lang w:val="ru-RU"/>
        </w:rPr>
      </w:pPr>
    </w:p>
    <w:p w14:paraId="7445A3CD" w14:textId="77777777" w:rsidR="00567092" w:rsidRPr="00092D1B" w:rsidRDefault="00567092" w:rsidP="00C95A17">
      <w:pPr>
        <w:rPr>
          <w:rFonts w:cs="Times New Roman"/>
          <w:sz w:val="28"/>
          <w:szCs w:val="28"/>
          <w:lang w:val="ru-RU"/>
        </w:rPr>
      </w:pPr>
    </w:p>
    <w:p w14:paraId="2EA9D8E6" w14:textId="77777777" w:rsidR="00567092" w:rsidRPr="00092D1B" w:rsidRDefault="00567092">
      <w:pPr>
        <w:jc w:val="right"/>
        <w:rPr>
          <w:rFonts w:cs="Times New Roman"/>
          <w:sz w:val="28"/>
          <w:szCs w:val="28"/>
          <w:lang w:val="ru-RU"/>
        </w:rPr>
      </w:pPr>
    </w:p>
    <w:p w14:paraId="44F2B8E9" w14:textId="77777777" w:rsidR="00567092" w:rsidRPr="00092D1B" w:rsidRDefault="00567092">
      <w:pPr>
        <w:rPr>
          <w:rFonts w:cs="Times New Roman"/>
          <w:sz w:val="28"/>
          <w:szCs w:val="28"/>
          <w:lang w:val="ru-RU"/>
        </w:rPr>
      </w:pPr>
    </w:p>
    <w:p w14:paraId="2EAC95D1" w14:textId="77777777" w:rsidR="00567092" w:rsidRPr="00092D1B" w:rsidRDefault="00BA4F4D">
      <w:pPr>
        <w:pStyle w:val="afc"/>
        <w:spacing w:before="0" w:beforeAutospacing="0" w:after="0"/>
        <w:jc w:val="center"/>
        <w:rPr>
          <w:rFonts w:eastAsia="Calibri"/>
          <w:b/>
          <w:color w:val="000000" w:themeColor="text1"/>
          <w:sz w:val="28"/>
          <w:szCs w:val="28"/>
        </w:rPr>
      </w:pPr>
      <w:r w:rsidRPr="00092D1B">
        <w:rPr>
          <w:rFonts w:eastAsia="Calibri"/>
          <w:b/>
          <w:color w:val="000000" w:themeColor="text1"/>
          <w:sz w:val="28"/>
          <w:szCs w:val="28"/>
        </w:rPr>
        <w:t xml:space="preserve">Перечень профессий и должностей работников МБДОУ д/с №60 «Крепышок» г. Ставрополя, имеющих право на обеспечение  спецодеждой, специальной обувью и другими средствами индивидуальной защиты в соответствии с условиями труда  за счет средств работодателя. </w:t>
      </w:r>
    </w:p>
    <w:p w14:paraId="2DFC3E3B" w14:textId="77777777" w:rsidR="00567092" w:rsidRPr="00092D1B" w:rsidRDefault="00BA4F4D">
      <w:pPr>
        <w:pStyle w:val="afc"/>
        <w:spacing w:before="0" w:beforeAutospacing="0" w:after="0"/>
        <w:jc w:val="center"/>
        <w:rPr>
          <w:b/>
          <w:color w:val="000000" w:themeColor="text1"/>
          <w:sz w:val="28"/>
          <w:szCs w:val="28"/>
        </w:rPr>
      </w:pPr>
      <w:r w:rsidRPr="00092D1B">
        <w:rPr>
          <w:rFonts w:eastAsia="Calibri"/>
          <w:b/>
          <w:color w:val="000000" w:themeColor="text1"/>
          <w:sz w:val="28"/>
          <w:szCs w:val="28"/>
        </w:rPr>
        <w:t>Нормы выдачи бесплатной спецодежды, специальной обуви и других средств индивидуальной защиты.</w:t>
      </w:r>
    </w:p>
    <w:p w14:paraId="40EC25F7" w14:textId="77777777" w:rsidR="00567092" w:rsidRPr="00092D1B" w:rsidRDefault="00567092">
      <w:pPr>
        <w:rPr>
          <w:rFonts w:cs="Times New Roman"/>
          <w:b/>
          <w:sz w:val="28"/>
          <w:szCs w:val="28"/>
          <w:lang w:val="ru-RU"/>
        </w:rPr>
      </w:pPr>
    </w:p>
    <w:p w14:paraId="3E7947FA" w14:textId="77777777" w:rsidR="00567092" w:rsidRPr="00092D1B" w:rsidRDefault="00BA4F4D" w:rsidP="006A503D">
      <w:pPr>
        <w:pStyle w:val="a4"/>
        <w:widowControl/>
        <w:numPr>
          <w:ilvl w:val="0"/>
          <w:numId w:val="95"/>
        </w:numPr>
        <w:tabs>
          <w:tab w:val="left" w:pos="426"/>
        </w:tabs>
        <w:suppressAutoHyphens w:val="0"/>
        <w:jc w:val="both"/>
        <w:rPr>
          <w:rFonts w:cs="Times New Roman"/>
          <w:b/>
          <w:sz w:val="28"/>
          <w:szCs w:val="28"/>
        </w:rPr>
      </w:pPr>
      <w:r w:rsidRPr="00092D1B">
        <w:rPr>
          <w:rFonts w:cs="Times New Roman"/>
          <w:b/>
          <w:sz w:val="28"/>
          <w:szCs w:val="28"/>
        </w:rPr>
        <w:t>Дворник</w:t>
      </w:r>
    </w:p>
    <w:p w14:paraId="4DCB1417"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Костюм для защиты от общих производственных загрязнений и механических воздействий 1 шт. </w:t>
      </w:r>
    </w:p>
    <w:p w14:paraId="02CEA122"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Фартук из полимерных материалов с нагрудником 2 шт. </w:t>
      </w:r>
    </w:p>
    <w:p w14:paraId="4C08429C"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Сапоги резиновые с защитным подноском 1 пара </w:t>
      </w:r>
    </w:p>
    <w:p w14:paraId="73F0296C" w14:textId="77777777" w:rsidR="00567092" w:rsidRPr="00092D1B" w:rsidRDefault="00BA4F4D" w:rsidP="006A503D">
      <w:pPr>
        <w:tabs>
          <w:tab w:val="left" w:pos="426"/>
        </w:tabs>
        <w:jc w:val="both"/>
        <w:rPr>
          <w:rFonts w:cs="Times New Roman"/>
          <w:sz w:val="28"/>
          <w:szCs w:val="28"/>
        </w:rPr>
      </w:pPr>
      <w:r w:rsidRPr="00092D1B">
        <w:rPr>
          <w:rFonts w:cs="Times New Roman"/>
          <w:sz w:val="28"/>
          <w:szCs w:val="28"/>
        </w:rPr>
        <w:t>Перчатки с полимерным покрытием 6 пар</w:t>
      </w:r>
    </w:p>
    <w:p w14:paraId="5F720167" w14:textId="77777777" w:rsidR="00567092" w:rsidRPr="00092D1B" w:rsidRDefault="00BA4F4D" w:rsidP="006A503D">
      <w:pPr>
        <w:pStyle w:val="a4"/>
        <w:widowControl/>
        <w:numPr>
          <w:ilvl w:val="0"/>
          <w:numId w:val="95"/>
        </w:numPr>
        <w:tabs>
          <w:tab w:val="left" w:pos="426"/>
        </w:tabs>
        <w:suppressAutoHyphens w:val="0"/>
        <w:jc w:val="both"/>
        <w:rPr>
          <w:rFonts w:cs="Times New Roman"/>
          <w:b/>
          <w:sz w:val="28"/>
          <w:szCs w:val="28"/>
        </w:rPr>
      </w:pPr>
      <w:r w:rsidRPr="00092D1B">
        <w:rPr>
          <w:rFonts w:cs="Times New Roman"/>
          <w:b/>
          <w:sz w:val="28"/>
          <w:szCs w:val="28"/>
        </w:rPr>
        <w:t>Садовник</w:t>
      </w:r>
    </w:p>
    <w:p w14:paraId="33ACBF49"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Костюм для защиты от общих производственных загрязнений и механических воздействий 1 шт. </w:t>
      </w:r>
    </w:p>
    <w:p w14:paraId="05331875"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Фартук из полимерных материалов с нагрудником 2 шт. </w:t>
      </w:r>
    </w:p>
    <w:p w14:paraId="143DF82E"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Сапоги резиновые с защитным подноском 1 пара </w:t>
      </w:r>
    </w:p>
    <w:p w14:paraId="2866AE9D" w14:textId="77777777" w:rsidR="00567092" w:rsidRPr="00092D1B" w:rsidRDefault="00BA4F4D" w:rsidP="006A503D">
      <w:pPr>
        <w:tabs>
          <w:tab w:val="left" w:pos="426"/>
        </w:tabs>
        <w:jc w:val="both"/>
        <w:rPr>
          <w:rFonts w:cs="Times New Roman"/>
          <w:sz w:val="28"/>
          <w:szCs w:val="28"/>
        </w:rPr>
      </w:pPr>
      <w:r w:rsidRPr="00092D1B">
        <w:rPr>
          <w:rFonts w:cs="Times New Roman"/>
          <w:sz w:val="28"/>
          <w:szCs w:val="28"/>
        </w:rPr>
        <w:t>Перчатки с полимерным покрытием 6 пар</w:t>
      </w:r>
    </w:p>
    <w:p w14:paraId="064595D4" w14:textId="77777777" w:rsidR="00567092" w:rsidRPr="00092D1B" w:rsidRDefault="00BA4F4D" w:rsidP="006A503D">
      <w:pPr>
        <w:pStyle w:val="a4"/>
        <w:widowControl/>
        <w:numPr>
          <w:ilvl w:val="0"/>
          <w:numId w:val="95"/>
        </w:numPr>
        <w:tabs>
          <w:tab w:val="left" w:pos="426"/>
        </w:tabs>
        <w:suppressAutoHyphens w:val="0"/>
        <w:jc w:val="both"/>
        <w:rPr>
          <w:rFonts w:cs="Times New Roman"/>
          <w:b/>
          <w:sz w:val="28"/>
          <w:szCs w:val="28"/>
        </w:rPr>
      </w:pPr>
      <w:r w:rsidRPr="00092D1B">
        <w:rPr>
          <w:rFonts w:cs="Times New Roman"/>
          <w:b/>
          <w:sz w:val="28"/>
          <w:szCs w:val="28"/>
        </w:rPr>
        <w:t xml:space="preserve">Кладовщик </w:t>
      </w:r>
    </w:p>
    <w:p w14:paraId="3691A2DC"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При работе с прочими грузами, материалами: </w:t>
      </w:r>
    </w:p>
    <w:p w14:paraId="0C219848"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Костюм для защиты от общих производственных загрязнений и механических воздействий или 1 шт.</w:t>
      </w:r>
    </w:p>
    <w:p w14:paraId="7FDBCB22"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Халат для защиты от общих производственных загрязнений и механических воздействий 1 шт. </w:t>
      </w:r>
    </w:p>
    <w:p w14:paraId="2E0CD469" w14:textId="77777777" w:rsidR="00567092" w:rsidRPr="00092D1B" w:rsidRDefault="00BA4F4D" w:rsidP="006A503D">
      <w:pPr>
        <w:tabs>
          <w:tab w:val="left" w:pos="426"/>
        </w:tabs>
        <w:jc w:val="both"/>
        <w:rPr>
          <w:rFonts w:cs="Times New Roman"/>
          <w:sz w:val="28"/>
          <w:szCs w:val="28"/>
        </w:rPr>
      </w:pPr>
      <w:r w:rsidRPr="00092D1B">
        <w:rPr>
          <w:rFonts w:cs="Times New Roman"/>
          <w:sz w:val="28"/>
          <w:szCs w:val="28"/>
        </w:rPr>
        <w:t>Перчатки с полимерным покрытием 6 пар</w:t>
      </w:r>
    </w:p>
    <w:p w14:paraId="3D3D79C4" w14:textId="77777777" w:rsidR="00567092" w:rsidRPr="00092D1B" w:rsidRDefault="00BA4F4D" w:rsidP="006A503D">
      <w:pPr>
        <w:pStyle w:val="a4"/>
        <w:widowControl/>
        <w:numPr>
          <w:ilvl w:val="0"/>
          <w:numId w:val="95"/>
        </w:numPr>
        <w:tabs>
          <w:tab w:val="left" w:pos="426"/>
        </w:tabs>
        <w:suppressAutoHyphens w:val="0"/>
        <w:jc w:val="both"/>
        <w:rPr>
          <w:rFonts w:cs="Times New Roman"/>
          <w:b/>
          <w:sz w:val="28"/>
          <w:szCs w:val="28"/>
        </w:rPr>
      </w:pPr>
      <w:r w:rsidRPr="00092D1B">
        <w:rPr>
          <w:rFonts w:cs="Times New Roman"/>
          <w:b/>
          <w:sz w:val="28"/>
          <w:szCs w:val="28"/>
        </w:rPr>
        <w:t xml:space="preserve">Кухонный рабочий </w:t>
      </w:r>
    </w:p>
    <w:p w14:paraId="7A7521D3"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Костюм для защиты от общих производственных загрязнений и механических воздействий или 1 шт.</w:t>
      </w:r>
    </w:p>
    <w:p w14:paraId="7A9FA2BF"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Халат и брюки для защиты от общих производственных загрязнений и механических воздействий 1 комплект </w:t>
      </w:r>
    </w:p>
    <w:p w14:paraId="59336668"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Нарукавники из полимерных материалов до износа </w:t>
      </w:r>
    </w:p>
    <w:p w14:paraId="23EC88B6"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Перчатки резиновые или из полимерных материалов 6 пар</w:t>
      </w:r>
    </w:p>
    <w:p w14:paraId="44457B4B"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Фартук из полимерных материалов с нагрудником 2 шт. </w:t>
      </w:r>
    </w:p>
    <w:p w14:paraId="3897C988" w14:textId="77777777" w:rsidR="00567092" w:rsidRPr="00092D1B" w:rsidRDefault="00567092" w:rsidP="006A503D">
      <w:pPr>
        <w:tabs>
          <w:tab w:val="left" w:pos="426"/>
        </w:tabs>
        <w:jc w:val="both"/>
        <w:rPr>
          <w:rFonts w:cs="Times New Roman"/>
          <w:sz w:val="28"/>
          <w:szCs w:val="28"/>
          <w:lang w:val="ru-RU"/>
        </w:rPr>
      </w:pPr>
    </w:p>
    <w:p w14:paraId="321B45B7" w14:textId="77777777" w:rsidR="00567092" w:rsidRPr="00092D1B" w:rsidRDefault="00BA4F4D" w:rsidP="006A503D">
      <w:pPr>
        <w:pStyle w:val="a4"/>
        <w:widowControl/>
        <w:numPr>
          <w:ilvl w:val="0"/>
          <w:numId w:val="95"/>
        </w:numPr>
        <w:tabs>
          <w:tab w:val="left" w:pos="426"/>
        </w:tabs>
        <w:suppressAutoHyphens w:val="0"/>
        <w:jc w:val="both"/>
        <w:rPr>
          <w:rFonts w:cs="Times New Roman"/>
          <w:b/>
          <w:sz w:val="28"/>
          <w:szCs w:val="28"/>
          <w:lang w:val="ru-RU"/>
        </w:rPr>
      </w:pPr>
      <w:r w:rsidRPr="00092D1B">
        <w:rPr>
          <w:rFonts w:cs="Times New Roman"/>
          <w:b/>
          <w:sz w:val="28"/>
          <w:szCs w:val="28"/>
          <w:lang w:val="ru-RU"/>
        </w:rPr>
        <w:t>Рабочий по стирке и ремонту белья</w:t>
      </w:r>
    </w:p>
    <w:p w14:paraId="5B4E591E"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Костюм для защиты от общих производственных загрязнений и механических воздействий или 1 шт. </w:t>
      </w:r>
    </w:p>
    <w:p w14:paraId="67BDB35B"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Халат и брюки для защиты от общих производственных загрязнений и механических воздействий 1 комплект</w:t>
      </w:r>
    </w:p>
    <w:p w14:paraId="739693A1"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Фартук из полимерных материалов с нагрудником дежурный</w:t>
      </w:r>
    </w:p>
    <w:p w14:paraId="72AA8511"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Перчатки с полимерным покрытием 6 пар </w:t>
      </w:r>
    </w:p>
    <w:p w14:paraId="12BFC781"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Перчатки резиновые или из полимерных материалов дежурные</w:t>
      </w:r>
    </w:p>
    <w:p w14:paraId="625549BF" w14:textId="77777777" w:rsidR="00567092" w:rsidRPr="00092D1B" w:rsidRDefault="00BA4F4D" w:rsidP="006A503D">
      <w:pPr>
        <w:pStyle w:val="a4"/>
        <w:widowControl/>
        <w:numPr>
          <w:ilvl w:val="0"/>
          <w:numId w:val="95"/>
        </w:numPr>
        <w:tabs>
          <w:tab w:val="left" w:pos="426"/>
        </w:tabs>
        <w:suppressAutoHyphens w:val="0"/>
        <w:jc w:val="both"/>
        <w:rPr>
          <w:rFonts w:cs="Times New Roman"/>
          <w:b/>
          <w:sz w:val="28"/>
          <w:szCs w:val="28"/>
        </w:rPr>
      </w:pPr>
      <w:r w:rsidRPr="00092D1B">
        <w:rPr>
          <w:rFonts w:cs="Times New Roman"/>
          <w:b/>
          <w:sz w:val="28"/>
          <w:szCs w:val="28"/>
        </w:rPr>
        <w:t xml:space="preserve">Повар </w:t>
      </w:r>
    </w:p>
    <w:p w14:paraId="7CFB12D4"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Костюм для защиты от общих производственных загрязнений и механических воздействий 1 шт</w:t>
      </w:r>
    </w:p>
    <w:p w14:paraId="470E452D"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Фартук из полимерных материалов с нагрудником 2 шт. </w:t>
      </w:r>
    </w:p>
    <w:p w14:paraId="0980BA6D"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Нарукавники из полимерных материалов до износа</w:t>
      </w:r>
    </w:p>
    <w:p w14:paraId="2A7C8A5E" w14:textId="77777777" w:rsidR="00567092" w:rsidRPr="00092D1B" w:rsidRDefault="00BA4F4D" w:rsidP="006A503D">
      <w:pPr>
        <w:pStyle w:val="a4"/>
        <w:widowControl/>
        <w:numPr>
          <w:ilvl w:val="0"/>
          <w:numId w:val="95"/>
        </w:numPr>
        <w:tabs>
          <w:tab w:val="left" w:pos="426"/>
        </w:tabs>
        <w:suppressAutoHyphens w:val="0"/>
        <w:jc w:val="both"/>
        <w:rPr>
          <w:rFonts w:cs="Times New Roman"/>
          <w:b/>
          <w:sz w:val="28"/>
          <w:szCs w:val="28"/>
          <w:lang w:val="ru-RU"/>
        </w:rPr>
      </w:pPr>
      <w:r w:rsidRPr="00092D1B">
        <w:rPr>
          <w:rFonts w:cs="Times New Roman"/>
          <w:b/>
          <w:sz w:val="28"/>
          <w:szCs w:val="28"/>
          <w:lang w:val="ru-RU"/>
        </w:rPr>
        <w:t>Рабочий по комплексному обслуживанию и ремонту здания</w:t>
      </w:r>
    </w:p>
    <w:p w14:paraId="06D4F66B"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Костюм для защиты от общих производственных загрязнений и механических воздействий 1 шт. </w:t>
      </w:r>
    </w:p>
    <w:p w14:paraId="32FE182D"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Сапоги резиновые с защитным подноском 1 пара </w:t>
      </w:r>
    </w:p>
    <w:p w14:paraId="58F23DC1"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Перчатки с полимерным покрытием 6 пар </w:t>
      </w:r>
    </w:p>
    <w:p w14:paraId="6037F2EC"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Перчатки резиновые или из полимерных материалов 12 пар </w:t>
      </w:r>
    </w:p>
    <w:p w14:paraId="5D6F3175"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Щиток защитный лицевой или до износа </w:t>
      </w:r>
    </w:p>
    <w:p w14:paraId="0DC93AA9"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Очки защитные до износа </w:t>
      </w:r>
    </w:p>
    <w:p w14:paraId="7BDC211C"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Средство индивидуальной защиты органов дыхания фильтрующее до износа</w:t>
      </w:r>
    </w:p>
    <w:p w14:paraId="46EF2675" w14:textId="77777777" w:rsidR="00567092" w:rsidRPr="00092D1B" w:rsidRDefault="00BA4F4D" w:rsidP="006A503D">
      <w:pPr>
        <w:pStyle w:val="a4"/>
        <w:widowControl/>
        <w:numPr>
          <w:ilvl w:val="0"/>
          <w:numId w:val="95"/>
        </w:numPr>
        <w:tabs>
          <w:tab w:val="left" w:pos="426"/>
        </w:tabs>
        <w:suppressAutoHyphens w:val="0"/>
        <w:jc w:val="both"/>
        <w:rPr>
          <w:rFonts w:cs="Times New Roman"/>
          <w:b/>
          <w:sz w:val="28"/>
          <w:szCs w:val="28"/>
        </w:rPr>
      </w:pPr>
      <w:r w:rsidRPr="00092D1B">
        <w:rPr>
          <w:rFonts w:cs="Times New Roman"/>
          <w:b/>
          <w:sz w:val="28"/>
          <w:szCs w:val="28"/>
        </w:rPr>
        <w:t xml:space="preserve">Уборщик служебных помещений </w:t>
      </w:r>
    </w:p>
    <w:p w14:paraId="5FA336EF"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Костюм для защиты от общих производственных загрязнений и механических воздействий или 1 шт. </w:t>
      </w:r>
    </w:p>
    <w:p w14:paraId="137F6643"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Халат для защиты от общих производственных загрязнений и механических воздействий 1 шт.</w:t>
      </w:r>
    </w:p>
    <w:p w14:paraId="1982E059"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Перчатки с полимерным покрытием 6 пар</w:t>
      </w:r>
    </w:p>
    <w:p w14:paraId="4CE57F29"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Перчатки резиновые или из полимерных материалов 12 пар</w:t>
      </w:r>
    </w:p>
    <w:p w14:paraId="1B4C3704" w14:textId="77777777" w:rsidR="00567092" w:rsidRPr="00092D1B" w:rsidRDefault="00BA4F4D" w:rsidP="006A503D">
      <w:pPr>
        <w:pStyle w:val="a4"/>
        <w:widowControl/>
        <w:numPr>
          <w:ilvl w:val="0"/>
          <w:numId w:val="95"/>
        </w:numPr>
        <w:tabs>
          <w:tab w:val="left" w:pos="426"/>
        </w:tabs>
        <w:suppressAutoHyphens w:val="0"/>
        <w:jc w:val="both"/>
        <w:rPr>
          <w:rFonts w:cs="Times New Roman"/>
          <w:b/>
          <w:sz w:val="28"/>
          <w:szCs w:val="28"/>
        </w:rPr>
      </w:pPr>
      <w:r w:rsidRPr="00092D1B">
        <w:rPr>
          <w:rFonts w:cs="Times New Roman"/>
          <w:b/>
          <w:sz w:val="28"/>
          <w:szCs w:val="28"/>
        </w:rPr>
        <w:t xml:space="preserve">Младший воспитатель </w:t>
      </w:r>
    </w:p>
    <w:p w14:paraId="55E7563D"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Костюм для защиты от общих производственных загрязнений и механических воздействий или 1 шт. </w:t>
      </w:r>
    </w:p>
    <w:p w14:paraId="26E44E6F"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Халат для защиты от общих производственных загрязнений и механических воздействий 1 шт.</w:t>
      </w:r>
    </w:p>
    <w:p w14:paraId="1FA1BDDC"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Перчатки с полимерным покрытием 6 пар</w:t>
      </w:r>
    </w:p>
    <w:p w14:paraId="1AFD69FB"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Перчатки резиновые или из полимерных материалов 12 пар</w:t>
      </w:r>
    </w:p>
    <w:p w14:paraId="06D7797C" w14:textId="77777777" w:rsidR="00567092" w:rsidRPr="00092D1B" w:rsidRDefault="00BA4F4D" w:rsidP="006A503D">
      <w:pPr>
        <w:pStyle w:val="a4"/>
        <w:widowControl/>
        <w:numPr>
          <w:ilvl w:val="0"/>
          <w:numId w:val="95"/>
        </w:numPr>
        <w:tabs>
          <w:tab w:val="left" w:pos="426"/>
        </w:tabs>
        <w:suppressAutoHyphens w:val="0"/>
        <w:jc w:val="both"/>
        <w:rPr>
          <w:rFonts w:cs="Times New Roman"/>
          <w:b/>
          <w:sz w:val="28"/>
          <w:szCs w:val="28"/>
        </w:rPr>
      </w:pPr>
      <w:r w:rsidRPr="00092D1B">
        <w:rPr>
          <w:rFonts w:cs="Times New Roman"/>
          <w:b/>
          <w:sz w:val="28"/>
          <w:szCs w:val="28"/>
        </w:rPr>
        <w:t>Электромонтер по обслуживанию электрооборудования</w:t>
      </w:r>
    </w:p>
    <w:p w14:paraId="135C3F79" w14:textId="77777777" w:rsidR="00567092" w:rsidRPr="00092D1B" w:rsidRDefault="00BA4F4D" w:rsidP="006A503D">
      <w:pPr>
        <w:tabs>
          <w:tab w:val="left" w:pos="426"/>
        </w:tabs>
        <w:jc w:val="both"/>
        <w:rPr>
          <w:rFonts w:cs="Times New Roman"/>
          <w:b/>
          <w:i/>
          <w:sz w:val="28"/>
          <w:szCs w:val="28"/>
          <w:lang w:val="ru-RU"/>
        </w:rPr>
      </w:pPr>
      <w:r w:rsidRPr="00092D1B">
        <w:rPr>
          <w:rFonts w:cs="Times New Roman"/>
          <w:b/>
          <w:i/>
          <w:sz w:val="28"/>
          <w:szCs w:val="28"/>
          <w:lang w:val="ru-RU"/>
        </w:rPr>
        <w:t xml:space="preserve">Комплект для защиты от термических рисков электрической дуги: </w:t>
      </w:r>
    </w:p>
    <w:p w14:paraId="54FBCBFD"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Ботинки кожаные с защитным подноском для защиты от повышенных температур на термостойкой маслобензостойкой подошве или 1 пара </w:t>
      </w:r>
    </w:p>
    <w:p w14:paraId="5ACD8A3E"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Сапоги кожаные с защитным подноском для защиты от повышенных температур на термостойкой маслобензостойкой подошве 1 пара </w:t>
      </w:r>
    </w:p>
    <w:p w14:paraId="1A3D447E"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Перчатки трикотажные термостойкие 4 пары </w:t>
      </w:r>
    </w:p>
    <w:p w14:paraId="3B7952B1"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Боты или галоши диэлектрические дежурные </w:t>
      </w:r>
    </w:p>
    <w:p w14:paraId="38661DA1"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Перчатки диэлектрические дежурные </w:t>
      </w:r>
    </w:p>
    <w:p w14:paraId="408B6E59"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Щиток защитный термостойкий до износа </w:t>
      </w:r>
    </w:p>
    <w:p w14:paraId="40152366"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Средство индивидуальной защиты органов дыхания фильтрующее до износа </w:t>
      </w:r>
    </w:p>
    <w:p w14:paraId="05FBDC72" w14:textId="77777777" w:rsidR="00567092" w:rsidRPr="00092D1B" w:rsidRDefault="00BA4F4D" w:rsidP="006A503D">
      <w:pPr>
        <w:tabs>
          <w:tab w:val="left" w:pos="426"/>
        </w:tabs>
        <w:jc w:val="both"/>
        <w:rPr>
          <w:rFonts w:cs="Times New Roman"/>
          <w:b/>
          <w:i/>
          <w:sz w:val="28"/>
          <w:szCs w:val="28"/>
          <w:lang w:val="ru-RU"/>
        </w:rPr>
      </w:pPr>
      <w:r w:rsidRPr="00092D1B">
        <w:rPr>
          <w:rFonts w:cs="Times New Roman"/>
          <w:b/>
          <w:i/>
          <w:sz w:val="28"/>
          <w:szCs w:val="28"/>
          <w:lang w:val="ru-RU"/>
        </w:rPr>
        <w:t>При выполнении работ в условиях, не связанных с риском возникновения электрической дуги:</w:t>
      </w:r>
    </w:p>
    <w:p w14:paraId="2A44B378"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Костюм для защиты от общих производственных загрязнений и механических воздействий или 1 шт.</w:t>
      </w:r>
    </w:p>
    <w:p w14:paraId="28A5C2F5"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Халат и брюки для защиты от общих производственных загрязнений и механических воздействий 1 комплект </w:t>
      </w:r>
    </w:p>
    <w:p w14:paraId="7A350BF7"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Сапоги резиновые с защитным подноском 1 пара </w:t>
      </w:r>
    </w:p>
    <w:p w14:paraId="6018F033"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Перчатки с полимерным покрытием или 12 пар </w:t>
      </w:r>
    </w:p>
    <w:p w14:paraId="37C3BCE7"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Перчатки с точечным покрытием до износа </w:t>
      </w:r>
    </w:p>
    <w:p w14:paraId="6B32C4BB"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Боты или галоши диэлектрические дежурные </w:t>
      </w:r>
    </w:p>
    <w:p w14:paraId="15B21978"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Перчатки диэлектрические дежурные </w:t>
      </w:r>
    </w:p>
    <w:p w14:paraId="6C87DAD8"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Щиток защитный лицевой или до износа </w:t>
      </w:r>
    </w:p>
    <w:p w14:paraId="32E390E6"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 xml:space="preserve">Очки защитные до износа </w:t>
      </w:r>
    </w:p>
    <w:p w14:paraId="5F3A87EB" w14:textId="77777777" w:rsidR="00567092" w:rsidRPr="00092D1B" w:rsidRDefault="00BA4F4D" w:rsidP="006A503D">
      <w:pPr>
        <w:tabs>
          <w:tab w:val="left" w:pos="426"/>
        </w:tabs>
        <w:jc w:val="both"/>
        <w:rPr>
          <w:rFonts w:cs="Times New Roman"/>
          <w:sz w:val="28"/>
          <w:szCs w:val="28"/>
          <w:lang w:val="ru-RU"/>
        </w:rPr>
      </w:pPr>
      <w:r w:rsidRPr="00092D1B">
        <w:rPr>
          <w:rFonts w:cs="Times New Roman"/>
          <w:sz w:val="28"/>
          <w:szCs w:val="28"/>
          <w:lang w:val="ru-RU"/>
        </w:rPr>
        <w:t>Средство индивидуальной защиты органов дыхания фильтрующее до износа</w:t>
      </w:r>
    </w:p>
    <w:p w14:paraId="637D1D55" w14:textId="77777777" w:rsidR="00567092" w:rsidRPr="00092D1B" w:rsidRDefault="00567092" w:rsidP="006A503D">
      <w:pPr>
        <w:jc w:val="both"/>
        <w:rPr>
          <w:rFonts w:cs="Times New Roman"/>
          <w:sz w:val="28"/>
          <w:szCs w:val="28"/>
          <w:lang w:val="ru-RU"/>
        </w:rPr>
      </w:pPr>
    </w:p>
    <w:p w14:paraId="51DB3359" w14:textId="77777777" w:rsidR="00567092" w:rsidRPr="00092D1B" w:rsidRDefault="00567092" w:rsidP="006A503D">
      <w:pPr>
        <w:jc w:val="both"/>
        <w:rPr>
          <w:rFonts w:cs="Times New Roman"/>
          <w:sz w:val="28"/>
          <w:szCs w:val="28"/>
          <w:lang w:val="ru-RU"/>
        </w:rPr>
      </w:pPr>
    </w:p>
    <w:p w14:paraId="614DC5A1" w14:textId="77777777" w:rsidR="00567092" w:rsidRPr="00092D1B" w:rsidRDefault="00567092" w:rsidP="006A503D">
      <w:pPr>
        <w:jc w:val="both"/>
        <w:rPr>
          <w:rFonts w:cs="Times New Roman"/>
          <w:sz w:val="28"/>
          <w:szCs w:val="28"/>
          <w:lang w:val="ru-RU"/>
        </w:rPr>
      </w:pPr>
    </w:p>
    <w:p w14:paraId="7FA3ABB1" w14:textId="77777777" w:rsidR="00567092" w:rsidRPr="00092D1B" w:rsidRDefault="00567092" w:rsidP="006A503D">
      <w:pPr>
        <w:jc w:val="both"/>
        <w:rPr>
          <w:rFonts w:cs="Times New Roman"/>
          <w:sz w:val="28"/>
          <w:szCs w:val="28"/>
          <w:lang w:val="ru-RU"/>
        </w:rPr>
      </w:pPr>
    </w:p>
    <w:p w14:paraId="44FEAF52" w14:textId="77777777" w:rsidR="00567092" w:rsidRPr="00092D1B" w:rsidRDefault="00567092" w:rsidP="006A503D">
      <w:pPr>
        <w:jc w:val="both"/>
        <w:rPr>
          <w:rFonts w:cs="Times New Roman"/>
          <w:sz w:val="28"/>
          <w:szCs w:val="28"/>
          <w:lang w:val="ru-RU"/>
        </w:rPr>
      </w:pPr>
    </w:p>
    <w:p w14:paraId="7998A6BD" w14:textId="77777777" w:rsidR="00567092" w:rsidRPr="00092D1B" w:rsidRDefault="00567092">
      <w:pPr>
        <w:jc w:val="both"/>
        <w:rPr>
          <w:rFonts w:cs="Times New Roman"/>
          <w:sz w:val="28"/>
          <w:szCs w:val="28"/>
          <w:lang w:val="ru-RU"/>
        </w:rPr>
      </w:pPr>
    </w:p>
    <w:p w14:paraId="7041AB93" w14:textId="77777777" w:rsidR="00567092" w:rsidRPr="00092D1B" w:rsidRDefault="00567092">
      <w:pPr>
        <w:jc w:val="both"/>
        <w:rPr>
          <w:rFonts w:cs="Times New Roman"/>
          <w:sz w:val="28"/>
          <w:szCs w:val="28"/>
          <w:lang w:val="ru-RU"/>
        </w:rPr>
      </w:pPr>
    </w:p>
    <w:p w14:paraId="22601D9E" w14:textId="77777777" w:rsidR="00567092" w:rsidRPr="00092D1B" w:rsidRDefault="00567092">
      <w:pPr>
        <w:jc w:val="both"/>
        <w:rPr>
          <w:rFonts w:cs="Times New Roman"/>
          <w:sz w:val="28"/>
          <w:szCs w:val="28"/>
          <w:lang w:val="ru-RU"/>
        </w:rPr>
      </w:pPr>
    </w:p>
    <w:p w14:paraId="5C5CE993" w14:textId="77777777" w:rsidR="00567092" w:rsidRPr="00092D1B" w:rsidRDefault="00567092">
      <w:pPr>
        <w:jc w:val="both"/>
        <w:rPr>
          <w:rFonts w:cs="Times New Roman"/>
          <w:sz w:val="28"/>
          <w:szCs w:val="28"/>
          <w:lang w:val="ru-RU"/>
        </w:rPr>
      </w:pPr>
    </w:p>
    <w:p w14:paraId="73798890" w14:textId="77777777" w:rsidR="00567092" w:rsidRPr="00092D1B" w:rsidRDefault="00567092">
      <w:pPr>
        <w:jc w:val="both"/>
        <w:rPr>
          <w:rFonts w:cs="Times New Roman"/>
          <w:sz w:val="28"/>
          <w:szCs w:val="28"/>
          <w:lang w:val="ru-RU"/>
        </w:rPr>
      </w:pPr>
    </w:p>
    <w:p w14:paraId="1878E630" w14:textId="77777777" w:rsidR="00567092" w:rsidRPr="00092D1B" w:rsidRDefault="00567092">
      <w:pPr>
        <w:jc w:val="both"/>
        <w:rPr>
          <w:rFonts w:cs="Times New Roman"/>
          <w:sz w:val="28"/>
          <w:szCs w:val="28"/>
          <w:lang w:val="ru-RU"/>
        </w:rPr>
      </w:pPr>
    </w:p>
    <w:p w14:paraId="71238C3C" w14:textId="77777777" w:rsidR="00567092" w:rsidRPr="00092D1B" w:rsidRDefault="00567092">
      <w:pPr>
        <w:jc w:val="both"/>
        <w:rPr>
          <w:rFonts w:cs="Times New Roman"/>
          <w:sz w:val="28"/>
          <w:szCs w:val="28"/>
          <w:lang w:val="ru-RU"/>
        </w:rPr>
      </w:pPr>
    </w:p>
    <w:p w14:paraId="7BC7E0F7" w14:textId="77777777" w:rsidR="00567092" w:rsidRPr="00092D1B" w:rsidRDefault="00567092">
      <w:pPr>
        <w:jc w:val="both"/>
        <w:rPr>
          <w:rFonts w:cs="Times New Roman"/>
          <w:sz w:val="28"/>
          <w:szCs w:val="28"/>
          <w:lang w:val="ru-RU"/>
        </w:rPr>
      </w:pPr>
    </w:p>
    <w:p w14:paraId="3E0E57A5" w14:textId="77777777" w:rsidR="00567092" w:rsidRPr="00092D1B" w:rsidRDefault="00567092">
      <w:pPr>
        <w:jc w:val="both"/>
        <w:rPr>
          <w:rFonts w:cs="Times New Roman"/>
          <w:sz w:val="28"/>
          <w:szCs w:val="28"/>
          <w:lang w:val="ru-RU"/>
        </w:rPr>
      </w:pPr>
    </w:p>
    <w:p w14:paraId="47452EC8" w14:textId="77777777" w:rsidR="00567092" w:rsidRPr="00092D1B" w:rsidRDefault="00567092">
      <w:pPr>
        <w:jc w:val="both"/>
        <w:rPr>
          <w:rFonts w:cs="Times New Roman"/>
          <w:sz w:val="28"/>
          <w:szCs w:val="28"/>
          <w:lang w:val="ru-RU"/>
        </w:rPr>
      </w:pPr>
    </w:p>
    <w:p w14:paraId="44208054" w14:textId="77777777" w:rsidR="00567092" w:rsidRPr="00092D1B" w:rsidRDefault="00567092">
      <w:pPr>
        <w:jc w:val="both"/>
        <w:rPr>
          <w:rFonts w:cs="Times New Roman"/>
          <w:sz w:val="28"/>
          <w:szCs w:val="28"/>
          <w:lang w:val="ru-RU"/>
        </w:rPr>
      </w:pPr>
    </w:p>
    <w:p w14:paraId="2DE7EFE8" w14:textId="77777777" w:rsidR="00567092" w:rsidRPr="00092D1B" w:rsidRDefault="00567092">
      <w:pPr>
        <w:jc w:val="both"/>
        <w:rPr>
          <w:rFonts w:cs="Times New Roman"/>
          <w:sz w:val="28"/>
          <w:szCs w:val="28"/>
          <w:lang w:val="ru-RU"/>
        </w:rPr>
      </w:pPr>
    </w:p>
    <w:p w14:paraId="35EB6582" w14:textId="77777777" w:rsidR="00567092" w:rsidRPr="00092D1B" w:rsidRDefault="00567092">
      <w:pPr>
        <w:jc w:val="both"/>
        <w:rPr>
          <w:rFonts w:cs="Times New Roman"/>
          <w:sz w:val="28"/>
          <w:szCs w:val="28"/>
          <w:lang w:val="ru-RU"/>
        </w:rPr>
      </w:pPr>
    </w:p>
    <w:p w14:paraId="22A1F7FB" w14:textId="77777777" w:rsidR="00567092" w:rsidRPr="00092D1B" w:rsidRDefault="00567092">
      <w:pPr>
        <w:jc w:val="both"/>
        <w:rPr>
          <w:rFonts w:cs="Times New Roman"/>
          <w:sz w:val="28"/>
          <w:szCs w:val="28"/>
          <w:lang w:val="ru-RU"/>
        </w:rPr>
      </w:pPr>
    </w:p>
    <w:p w14:paraId="3AB32429" w14:textId="77777777" w:rsidR="00567092" w:rsidRPr="00092D1B" w:rsidRDefault="00567092">
      <w:pPr>
        <w:jc w:val="both"/>
        <w:rPr>
          <w:rFonts w:cs="Times New Roman"/>
          <w:sz w:val="28"/>
          <w:szCs w:val="28"/>
          <w:lang w:val="ru-RU"/>
        </w:rPr>
      </w:pPr>
    </w:p>
    <w:p w14:paraId="057F19C8" w14:textId="77777777" w:rsidR="00567092" w:rsidRPr="00092D1B" w:rsidRDefault="00567092">
      <w:pPr>
        <w:jc w:val="both"/>
        <w:rPr>
          <w:rFonts w:cs="Times New Roman"/>
          <w:sz w:val="28"/>
          <w:szCs w:val="28"/>
          <w:lang w:val="ru-RU"/>
        </w:rPr>
      </w:pPr>
    </w:p>
    <w:p w14:paraId="6F634592" w14:textId="77777777" w:rsidR="00567092" w:rsidRPr="00092D1B" w:rsidRDefault="00567092" w:rsidP="003D6D14">
      <w:pPr>
        <w:rPr>
          <w:rFonts w:cs="Times New Roman"/>
          <w:sz w:val="28"/>
          <w:szCs w:val="28"/>
          <w:lang w:val="ru-RU"/>
        </w:rPr>
      </w:pPr>
    </w:p>
    <w:p w14:paraId="4E70D432" w14:textId="77777777" w:rsidR="00567092" w:rsidRPr="00092D1B" w:rsidRDefault="00567092">
      <w:pPr>
        <w:jc w:val="right"/>
        <w:rPr>
          <w:rFonts w:cs="Times New Roman"/>
          <w:sz w:val="28"/>
          <w:szCs w:val="28"/>
          <w:lang w:val="ru-RU"/>
        </w:rPr>
      </w:pPr>
    </w:p>
    <w:p w14:paraId="59895A34" w14:textId="77777777" w:rsidR="00567092" w:rsidRPr="00092D1B" w:rsidRDefault="00567092">
      <w:pPr>
        <w:jc w:val="right"/>
        <w:rPr>
          <w:rFonts w:cs="Times New Roman"/>
          <w:sz w:val="28"/>
          <w:szCs w:val="28"/>
          <w:lang w:val="ru-RU"/>
        </w:rPr>
      </w:pPr>
    </w:p>
    <w:p w14:paraId="05566725" w14:textId="77777777" w:rsidR="00567092" w:rsidRPr="00092D1B" w:rsidRDefault="00BA4F4D">
      <w:pPr>
        <w:pStyle w:val="3"/>
        <w:jc w:val="right"/>
        <w:rPr>
          <w:b/>
          <w:szCs w:val="28"/>
        </w:rPr>
      </w:pPr>
      <w:bookmarkStart w:id="33" w:name="_Toc61366547"/>
      <w:r w:rsidRPr="00092D1B">
        <w:rPr>
          <w:b/>
          <w:szCs w:val="28"/>
        </w:rPr>
        <w:t>Приложение 1</w:t>
      </w:r>
      <w:r w:rsidR="00C21096" w:rsidRPr="00092D1B">
        <w:rPr>
          <w:b/>
          <w:szCs w:val="28"/>
        </w:rPr>
        <w:t>4</w:t>
      </w:r>
      <w:r w:rsidRPr="00092D1B">
        <w:rPr>
          <w:b/>
          <w:szCs w:val="28"/>
        </w:rPr>
        <w:t>. Перечень профессий и должностей работников, имеющих право на обеспечение смывающими и (или) обезвреживающими средствами в соответствии с условиями труда за счёт средств работодателя. Нормы выдачи</w:t>
      </w:r>
      <w:bookmarkEnd w:id="33"/>
    </w:p>
    <w:p w14:paraId="5EBF9948" w14:textId="77777777" w:rsidR="004E653D" w:rsidRPr="00092D1B" w:rsidRDefault="004E653D">
      <w:pPr>
        <w:jc w:val="right"/>
        <w:rPr>
          <w:rFonts w:cs="Times New Roman"/>
          <w:noProof/>
          <w:sz w:val="28"/>
          <w:szCs w:val="28"/>
          <w:lang w:val="ru-RU" w:eastAsia="ru-RU"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3D6D14" w:rsidRPr="005A5C81" w14:paraId="352427FF" w14:textId="77777777" w:rsidTr="006A503D">
        <w:tc>
          <w:tcPr>
            <w:tcW w:w="5211" w:type="dxa"/>
          </w:tcPr>
          <w:p w14:paraId="008A3C54" w14:textId="77777777" w:rsidR="003D6D14" w:rsidRPr="002B6DE7" w:rsidRDefault="003D6D14" w:rsidP="006A503D">
            <w:pPr>
              <w:rPr>
                <w:rFonts w:cs="Times New Roman"/>
                <w:b/>
                <w:color w:val="000000" w:themeColor="text1"/>
                <w:lang w:val="ru-RU"/>
              </w:rPr>
            </w:pPr>
            <w:r w:rsidRPr="002B6DE7">
              <w:rPr>
                <w:rFonts w:cs="Times New Roman"/>
                <w:b/>
                <w:color w:val="000000" w:themeColor="text1"/>
                <w:lang w:val="ru-RU"/>
              </w:rPr>
              <w:t>СОГЛАСОВАНО</w:t>
            </w:r>
          </w:p>
          <w:p w14:paraId="52391252"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Профсоюзный комитет ППО</w:t>
            </w:r>
          </w:p>
          <w:p w14:paraId="7280A948"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МБДОУ д/с № 60 «Крепышок» г. Ставрополя</w:t>
            </w:r>
          </w:p>
          <w:p w14:paraId="4CEB1E20"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Протокол №</w:t>
            </w:r>
            <w:r>
              <w:rPr>
                <w:rFonts w:cs="Times New Roman"/>
                <w:color w:val="000000" w:themeColor="text1"/>
                <w:lang w:val="ru-RU"/>
              </w:rPr>
              <w:t>70</w:t>
            </w:r>
            <w:r w:rsidRPr="002B6DE7">
              <w:rPr>
                <w:rFonts w:cs="Times New Roman"/>
                <w:color w:val="000000" w:themeColor="text1"/>
                <w:lang w:val="ru-RU"/>
              </w:rPr>
              <w:t xml:space="preserve"> от «</w:t>
            </w:r>
            <w:r>
              <w:rPr>
                <w:rFonts w:cs="Times New Roman"/>
                <w:color w:val="000000" w:themeColor="text1"/>
                <w:lang w:val="ru-RU"/>
              </w:rPr>
              <w:t>11</w:t>
            </w:r>
            <w:r w:rsidRPr="002B6DE7">
              <w:rPr>
                <w:rFonts w:cs="Times New Roman"/>
                <w:color w:val="000000" w:themeColor="text1"/>
                <w:lang w:val="ru-RU"/>
              </w:rPr>
              <w:t xml:space="preserve">» </w:t>
            </w:r>
            <w:r>
              <w:rPr>
                <w:rFonts w:cs="Times New Roman"/>
                <w:color w:val="000000" w:themeColor="text1"/>
                <w:lang w:val="ru-RU"/>
              </w:rPr>
              <w:t xml:space="preserve">января </w:t>
            </w:r>
            <w:r w:rsidRPr="002B6DE7">
              <w:rPr>
                <w:rFonts w:cs="Times New Roman"/>
                <w:color w:val="000000" w:themeColor="text1"/>
                <w:lang w:val="ru-RU"/>
              </w:rPr>
              <w:t>20</w:t>
            </w:r>
            <w:r>
              <w:rPr>
                <w:rFonts w:cs="Times New Roman"/>
                <w:color w:val="000000" w:themeColor="text1"/>
                <w:lang w:val="ru-RU"/>
              </w:rPr>
              <w:t>21</w:t>
            </w:r>
            <w:r w:rsidRPr="002B6DE7">
              <w:rPr>
                <w:rFonts w:cs="Times New Roman"/>
                <w:color w:val="000000" w:themeColor="text1"/>
                <w:lang w:val="ru-RU"/>
              </w:rPr>
              <w:t xml:space="preserve"> г.</w:t>
            </w:r>
          </w:p>
          <w:p w14:paraId="72EF8BE9"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Председатель ППО___________Л.М. Никитина</w:t>
            </w:r>
          </w:p>
          <w:p w14:paraId="6AD76520" w14:textId="77777777" w:rsidR="003D6D14" w:rsidRPr="002B6DE7" w:rsidRDefault="003D6D14" w:rsidP="006A503D">
            <w:pPr>
              <w:jc w:val="center"/>
              <w:rPr>
                <w:rFonts w:cs="Times New Roman"/>
                <w:b/>
                <w:color w:val="000000" w:themeColor="text1"/>
                <w:lang w:val="ru-RU"/>
              </w:rPr>
            </w:pPr>
          </w:p>
        </w:tc>
        <w:tc>
          <w:tcPr>
            <w:tcW w:w="4501" w:type="dxa"/>
          </w:tcPr>
          <w:p w14:paraId="644F63A6" w14:textId="77777777" w:rsidR="003D6D14" w:rsidRPr="002B6DE7" w:rsidRDefault="003D6D14" w:rsidP="006A503D">
            <w:pPr>
              <w:rPr>
                <w:rFonts w:cs="Times New Roman"/>
                <w:b/>
                <w:color w:val="000000" w:themeColor="text1"/>
                <w:lang w:val="ru-RU"/>
              </w:rPr>
            </w:pPr>
            <w:r w:rsidRPr="002B6DE7">
              <w:rPr>
                <w:rFonts w:cs="Times New Roman"/>
                <w:b/>
                <w:color w:val="000000" w:themeColor="text1"/>
                <w:lang w:val="ru-RU"/>
              </w:rPr>
              <w:t>УТВЕРЖДАЮ</w:t>
            </w:r>
          </w:p>
          <w:p w14:paraId="54AECE37"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Заведующий МБДОУ д/с № 60 «Крепышок» г. Ставрополя</w:t>
            </w:r>
          </w:p>
          <w:p w14:paraId="5129F7EF"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___________Н.В. Усачева</w:t>
            </w:r>
          </w:p>
          <w:p w14:paraId="52197180" w14:textId="1A656CBA" w:rsidR="003D6D14" w:rsidRPr="002B6DE7" w:rsidRDefault="00AA6F0F" w:rsidP="00AA6F0F">
            <w:pPr>
              <w:rPr>
                <w:rFonts w:cs="Times New Roman"/>
                <w:b/>
                <w:color w:val="000000" w:themeColor="text1"/>
                <w:lang w:val="ru-RU"/>
              </w:rPr>
            </w:pPr>
            <w:r>
              <w:rPr>
                <w:rFonts w:cs="Times New Roman"/>
                <w:color w:val="000000" w:themeColor="text1"/>
                <w:lang w:val="ru-RU"/>
              </w:rPr>
              <w:t>Приказ №123-ОД о</w:t>
            </w:r>
            <w:r w:rsidR="003D6D14" w:rsidRPr="002B6DE7">
              <w:rPr>
                <w:rFonts w:cs="Times New Roman"/>
                <w:color w:val="000000" w:themeColor="text1"/>
                <w:lang w:val="ru-RU"/>
              </w:rPr>
              <w:t>т «</w:t>
            </w:r>
            <w:r w:rsidR="003D6D14">
              <w:rPr>
                <w:rFonts w:cs="Times New Roman"/>
                <w:color w:val="000000" w:themeColor="text1"/>
                <w:lang w:val="ru-RU"/>
              </w:rPr>
              <w:t>11</w:t>
            </w:r>
            <w:r w:rsidR="003D6D14" w:rsidRPr="002B6DE7">
              <w:rPr>
                <w:rFonts w:cs="Times New Roman"/>
                <w:color w:val="000000" w:themeColor="text1"/>
                <w:lang w:val="ru-RU"/>
              </w:rPr>
              <w:t>»</w:t>
            </w:r>
            <w:r w:rsidR="003D6D14">
              <w:rPr>
                <w:rFonts w:cs="Times New Roman"/>
                <w:color w:val="000000" w:themeColor="text1"/>
                <w:lang w:val="ru-RU"/>
              </w:rPr>
              <w:t xml:space="preserve"> января</w:t>
            </w:r>
            <w:r w:rsidR="003D6D14" w:rsidRPr="002B6DE7">
              <w:rPr>
                <w:rFonts w:cs="Times New Roman"/>
                <w:color w:val="000000" w:themeColor="text1"/>
                <w:lang w:val="ru-RU"/>
              </w:rPr>
              <w:t xml:space="preserve"> 20</w:t>
            </w:r>
            <w:r w:rsidR="003D6D14">
              <w:rPr>
                <w:rFonts w:cs="Times New Roman"/>
                <w:color w:val="000000" w:themeColor="text1"/>
                <w:lang w:val="ru-RU"/>
              </w:rPr>
              <w:t>21</w:t>
            </w:r>
            <w:r w:rsidR="003D6D14" w:rsidRPr="002B6DE7">
              <w:rPr>
                <w:rFonts w:cs="Times New Roman"/>
                <w:color w:val="000000" w:themeColor="text1"/>
                <w:lang w:val="ru-RU"/>
              </w:rPr>
              <w:t xml:space="preserve"> г.</w:t>
            </w:r>
          </w:p>
        </w:tc>
      </w:tr>
    </w:tbl>
    <w:p w14:paraId="476BFB53" w14:textId="77777777" w:rsidR="00567092" w:rsidRPr="00092D1B" w:rsidRDefault="00567092" w:rsidP="00C95A17">
      <w:pPr>
        <w:pStyle w:val="afc"/>
        <w:spacing w:before="0" w:beforeAutospacing="0" w:after="0"/>
        <w:rPr>
          <w:rFonts w:eastAsia="Calibri"/>
          <w:b/>
          <w:sz w:val="28"/>
          <w:szCs w:val="28"/>
        </w:rPr>
      </w:pPr>
    </w:p>
    <w:p w14:paraId="149576BF" w14:textId="77777777" w:rsidR="00567092" w:rsidRPr="00092D1B" w:rsidRDefault="00567092">
      <w:pPr>
        <w:pStyle w:val="afc"/>
        <w:spacing w:before="0" w:beforeAutospacing="0" w:after="0"/>
        <w:rPr>
          <w:rFonts w:eastAsia="Calibri"/>
          <w:b/>
          <w:sz w:val="28"/>
          <w:szCs w:val="28"/>
        </w:rPr>
      </w:pPr>
    </w:p>
    <w:p w14:paraId="44F93DD3" w14:textId="77777777" w:rsidR="00567092" w:rsidRPr="00092D1B" w:rsidRDefault="00567092">
      <w:pPr>
        <w:pStyle w:val="afc"/>
        <w:spacing w:before="0" w:beforeAutospacing="0" w:after="0"/>
        <w:ind w:left="720"/>
        <w:jc w:val="center"/>
        <w:rPr>
          <w:rFonts w:eastAsia="Calibri"/>
          <w:b/>
          <w:sz w:val="28"/>
          <w:szCs w:val="28"/>
        </w:rPr>
      </w:pPr>
    </w:p>
    <w:p w14:paraId="28C5A996" w14:textId="77777777" w:rsidR="00567092" w:rsidRPr="00092D1B" w:rsidRDefault="00567092">
      <w:pPr>
        <w:pStyle w:val="afc"/>
        <w:spacing w:before="0" w:beforeAutospacing="0" w:after="0"/>
        <w:ind w:left="720"/>
        <w:jc w:val="center"/>
        <w:rPr>
          <w:rFonts w:eastAsia="Calibri"/>
          <w:b/>
          <w:sz w:val="28"/>
          <w:szCs w:val="28"/>
        </w:rPr>
      </w:pPr>
    </w:p>
    <w:p w14:paraId="4207A27A" w14:textId="77777777" w:rsidR="00567092" w:rsidRPr="00092D1B" w:rsidRDefault="00BA4F4D">
      <w:pPr>
        <w:pStyle w:val="afc"/>
        <w:spacing w:before="0" w:beforeAutospacing="0" w:after="0"/>
        <w:ind w:left="720"/>
        <w:jc w:val="center"/>
        <w:rPr>
          <w:rFonts w:eastAsia="Calibri"/>
          <w:b/>
          <w:sz w:val="28"/>
          <w:szCs w:val="28"/>
        </w:rPr>
      </w:pPr>
      <w:r w:rsidRPr="00092D1B">
        <w:rPr>
          <w:rFonts w:eastAsia="Calibri"/>
          <w:b/>
          <w:sz w:val="28"/>
          <w:szCs w:val="28"/>
        </w:rPr>
        <w:t xml:space="preserve">Перечень профессий и должностей работников МБДОУ д/с №60 «Крепышок» г. Ставрополя, имеющих право на обеспечение  смывающими и (или) обезвреживающими средствами в соответствии с условиями труда  за счет средств работодателя. </w:t>
      </w:r>
    </w:p>
    <w:p w14:paraId="39F10AFF" w14:textId="77777777" w:rsidR="00567092" w:rsidRPr="00092D1B" w:rsidRDefault="00BA4F4D">
      <w:pPr>
        <w:pStyle w:val="afc"/>
        <w:spacing w:before="0" w:beforeAutospacing="0" w:after="0"/>
        <w:ind w:left="720"/>
        <w:jc w:val="center"/>
        <w:rPr>
          <w:rFonts w:eastAsia="Calibri"/>
          <w:b/>
          <w:sz w:val="28"/>
          <w:szCs w:val="28"/>
        </w:rPr>
      </w:pPr>
      <w:r w:rsidRPr="00092D1B">
        <w:rPr>
          <w:rFonts w:eastAsia="Calibri"/>
          <w:b/>
          <w:sz w:val="28"/>
          <w:szCs w:val="28"/>
        </w:rPr>
        <w:t xml:space="preserve"> Нормы выдачи смывающих и (или) обезвреживающих средств</w:t>
      </w:r>
    </w:p>
    <w:p w14:paraId="6F3FA8F5" w14:textId="77777777" w:rsidR="00567092" w:rsidRPr="00092D1B" w:rsidRDefault="00567092">
      <w:pPr>
        <w:jc w:val="right"/>
        <w:rPr>
          <w:rFonts w:cs="Times New Roman"/>
          <w:sz w:val="28"/>
          <w:szCs w:val="28"/>
          <w:lang w:val="ru-RU"/>
        </w:rPr>
      </w:pPr>
    </w:p>
    <w:p w14:paraId="7841B46A" w14:textId="77777777" w:rsidR="00567092" w:rsidRPr="00092D1B" w:rsidRDefault="00BA4F4D" w:rsidP="006178D1">
      <w:pPr>
        <w:pStyle w:val="a4"/>
        <w:widowControl/>
        <w:numPr>
          <w:ilvl w:val="0"/>
          <w:numId w:val="96"/>
        </w:numPr>
        <w:suppressAutoHyphens w:val="0"/>
        <w:jc w:val="center"/>
        <w:rPr>
          <w:rFonts w:cs="Times New Roman"/>
          <w:b/>
          <w:sz w:val="28"/>
          <w:szCs w:val="28"/>
        </w:rPr>
      </w:pPr>
      <w:r w:rsidRPr="00092D1B">
        <w:rPr>
          <w:rFonts w:cs="Times New Roman"/>
          <w:b/>
          <w:sz w:val="28"/>
          <w:szCs w:val="28"/>
        </w:rPr>
        <w:t>Дворник</w:t>
      </w:r>
    </w:p>
    <w:tbl>
      <w:tblPr>
        <w:tblW w:w="0" w:type="auto"/>
        <w:tblCellMar>
          <w:left w:w="0" w:type="dxa"/>
          <w:right w:w="0" w:type="dxa"/>
        </w:tblCellMar>
        <w:tblLook w:val="04A0" w:firstRow="1" w:lastRow="0" w:firstColumn="1" w:lastColumn="0" w:noHBand="0" w:noVBand="1"/>
      </w:tblPr>
      <w:tblGrid>
        <w:gridCol w:w="676"/>
        <w:gridCol w:w="2800"/>
        <w:gridCol w:w="4149"/>
        <w:gridCol w:w="1851"/>
      </w:tblGrid>
      <w:tr w:rsidR="00567092" w:rsidRPr="005A5C81" w14:paraId="361829DC" w14:textId="77777777">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BB338A1" w14:textId="77777777" w:rsidR="00567092" w:rsidRPr="00092D1B" w:rsidRDefault="00BA4F4D">
            <w:pPr>
              <w:jc w:val="center"/>
              <w:textAlignment w:val="baseline"/>
              <w:rPr>
                <w:rFonts w:eastAsia="Times New Roman" w:cs="Times New Roman"/>
                <w:sz w:val="28"/>
                <w:szCs w:val="28"/>
                <w:lang w:eastAsia="ru-RU"/>
              </w:rPr>
            </w:pPr>
            <w:r w:rsidRPr="00092D1B">
              <w:rPr>
                <w:rFonts w:eastAsia="Times New Roman" w:cs="Times New Roman"/>
                <w:sz w:val="28"/>
                <w:szCs w:val="28"/>
                <w:lang w:eastAsia="ru-RU"/>
              </w:rPr>
              <w:t>N п/п</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5901E2D"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Виды смывающих и (или) обезвреживающих средств</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4E28C33"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Наименование работ и производственных факторов</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2295113"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Норма выдачи на 1 работника в месяц</w:t>
            </w:r>
          </w:p>
        </w:tc>
      </w:tr>
      <w:tr w:rsidR="00567092" w:rsidRPr="005A5C81" w14:paraId="3553D703" w14:textId="77777777">
        <w:trPr>
          <w:trHeight w:val="677"/>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80A9C63"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A1E5609"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Мыло или жидкие моющие средства</w:t>
            </w:r>
            <w:r w:rsidRPr="00092D1B">
              <w:rPr>
                <w:rFonts w:eastAsia="Times New Roman" w:cs="Times New Roman"/>
                <w:sz w:val="28"/>
                <w:szCs w:val="28"/>
                <w:lang w:val="ru-RU" w:eastAsia="ru-RU"/>
              </w:rPr>
              <w:br/>
              <w:t>в том числе:</w:t>
            </w:r>
            <w:r w:rsidRPr="00092D1B">
              <w:rPr>
                <w:rFonts w:eastAsia="Times New Roman" w:cs="Times New Roman"/>
                <w:sz w:val="28"/>
                <w:szCs w:val="28"/>
                <w:lang w:eastAsia="ru-RU"/>
              </w:rPr>
              <w:t> </w:t>
            </w:r>
            <w:r w:rsidRPr="00092D1B">
              <w:rPr>
                <w:rFonts w:eastAsia="Times New Roman" w:cs="Times New Roman"/>
                <w:sz w:val="28"/>
                <w:szCs w:val="28"/>
                <w:lang w:val="ru-RU" w:eastAsia="ru-RU"/>
              </w:rPr>
              <w:t>для мытья рук</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8D76977"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связанные с легкосмываемыми загрязнениями</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AF5DE09"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200 г (мыло туалетное) или 250 мл (жидкие моющие средства в дозирующих устройствах)</w:t>
            </w:r>
          </w:p>
        </w:tc>
      </w:tr>
      <w:tr w:rsidR="00567092" w:rsidRPr="00092D1B" w14:paraId="29FD47EF" w14:textId="77777777">
        <w:trPr>
          <w:trHeight w:val="405"/>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C6C5C76"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2</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4241AEC"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Регенерирующие, восстанавливающие кремы, эмульсии</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829938B"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E0E2418" w14:textId="77777777" w:rsidR="00567092" w:rsidRPr="00092D1B" w:rsidRDefault="00567092">
            <w:pPr>
              <w:jc w:val="both"/>
              <w:textAlignment w:val="baseline"/>
              <w:rPr>
                <w:rFonts w:eastAsia="Times New Roman" w:cs="Times New Roman"/>
                <w:sz w:val="28"/>
                <w:szCs w:val="28"/>
                <w:lang w:val="ru-RU" w:eastAsia="ru-RU"/>
              </w:rPr>
            </w:pPr>
          </w:p>
          <w:p w14:paraId="7F8B9C6F"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100 мл</w:t>
            </w:r>
          </w:p>
        </w:tc>
      </w:tr>
    </w:tbl>
    <w:p w14:paraId="74BD6E2B" w14:textId="77777777" w:rsidR="00567092" w:rsidRPr="00092D1B" w:rsidRDefault="00567092">
      <w:pPr>
        <w:jc w:val="both"/>
        <w:rPr>
          <w:rFonts w:cs="Times New Roman"/>
          <w:b/>
          <w:sz w:val="28"/>
          <w:szCs w:val="28"/>
        </w:rPr>
      </w:pPr>
    </w:p>
    <w:p w14:paraId="2238595D" w14:textId="77777777" w:rsidR="00567092" w:rsidRPr="00092D1B" w:rsidRDefault="00BA4F4D" w:rsidP="006178D1">
      <w:pPr>
        <w:pStyle w:val="a4"/>
        <w:widowControl/>
        <w:numPr>
          <w:ilvl w:val="0"/>
          <w:numId w:val="96"/>
        </w:numPr>
        <w:suppressAutoHyphens w:val="0"/>
        <w:jc w:val="center"/>
        <w:rPr>
          <w:rFonts w:cs="Times New Roman"/>
          <w:b/>
          <w:sz w:val="28"/>
          <w:szCs w:val="28"/>
        </w:rPr>
      </w:pPr>
      <w:r w:rsidRPr="00092D1B">
        <w:rPr>
          <w:rFonts w:cs="Times New Roman"/>
          <w:b/>
          <w:sz w:val="28"/>
          <w:szCs w:val="28"/>
        </w:rPr>
        <w:t>Садовник</w:t>
      </w:r>
    </w:p>
    <w:tbl>
      <w:tblPr>
        <w:tblW w:w="0" w:type="auto"/>
        <w:tblCellMar>
          <w:left w:w="0" w:type="dxa"/>
          <w:right w:w="0" w:type="dxa"/>
        </w:tblCellMar>
        <w:tblLook w:val="04A0" w:firstRow="1" w:lastRow="0" w:firstColumn="1" w:lastColumn="0" w:noHBand="0" w:noVBand="1"/>
      </w:tblPr>
      <w:tblGrid>
        <w:gridCol w:w="676"/>
        <w:gridCol w:w="2800"/>
        <w:gridCol w:w="4149"/>
        <w:gridCol w:w="1851"/>
      </w:tblGrid>
      <w:tr w:rsidR="00567092" w:rsidRPr="005A5C81" w14:paraId="14664524" w14:textId="77777777">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6C9146F" w14:textId="77777777" w:rsidR="00567092" w:rsidRPr="00092D1B" w:rsidRDefault="00BA4F4D">
            <w:pPr>
              <w:jc w:val="center"/>
              <w:textAlignment w:val="baseline"/>
              <w:rPr>
                <w:rFonts w:eastAsia="Times New Roman" w:cs="Times New Roman"/>
                <w:sz w:val="28"/>
                <w:szCs w:val="28"/>
                <w:lang w:eastAsia="ru-RU"/>
              </w:rPr>
            </w:pPr>
            <w:r w:rsidRPr="00092D1B">
              <w:rPr>
                <w:rFonts w:eastAsia="Times New Roman" w:cs="Times New Roman"/>
                <w:sz w:val="28"/>
                <w:szCs w:val="28"/>
                <w:lang w:eastAsia="ru-RU"/>
              </w:rPr>
              <w:t>N п/п</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B21C363"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Виды смывающих и (или) обезвреживающих средств</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951775E"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Наименование работ и производственных факторов</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55D3925"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Норма выдачи на 1 работника в месяц</w:t>
            </w:r>
          </w:p>
        </w:tc>
      </w:tr>
      <w:tr w:rsidR="00567092" w:rsidRPr="005A5C81" w14:paraId="2B3D7F84" w14:textId="77777777">
        <w:trPr>
          <w:trHeight w:val="677"/>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27743EE"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475D0BD"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Мыло или жидкие моющие средства</w:t>
            </w:r>
            <w:r w:rsidRPr="00092D1B">
              <w:rPr>
                <w:rFonts w:eastAsia="Times New Roman" w:cs="Times New Roman"/>
                <w:sz w:val="28"/>
                <w:szCs w:val="28"/>
                <w:lang w:val="ru-RU" w:eastAsia="ru-RU"/>
              </w:rPr>
              <w:br/>
              <w:t>в том числе:</w:t>
            </w:r>
            <w:r w:rsidRPr="00092D1B">
              <w:rPr>
                <w:rFonts w:eastAsia="Times New Roman" w:cs="Times New Roman"/>
                <w:sz w:val="28"/>
                <w:szCs w:val="28"/>
                <w:lang w:eastAsia="ru-RU"/>
              </w:rPr>
              <w:t> </w:t>
            </w:r>
            <w:r w:rsidRPr="00092D1B">
              <w:rPr>
                <w:rFonts w:eastAsia="Times New Roman" w:cs="Times New Roman"/>
                <w:sz w:val="28"/>
                <w:szCs w:val="28"/>
                <w:lang w:val="ru-RU" w:eastAsia="ru-RU"/>
              </w:rPr>
              <w:t>для мытья рук</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6D59CE1"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связанные с легкосмываемыми загрязнениями</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BF042BF"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200 г (мыло туалетное) или 250 мл (жидкие моющие средства в дозирующих устройствах)</w:t>
            </w:r>
          </w:p>
        </w:tc>
      </w:tr>
      <w:tr w:rsidR="00567092" w:rsidRPr="00092D1B" w14:paraId="442BD272" w14:textId="77777777">
        <w:trPr>
          <w:trHeight w:val="405"/>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151B488"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2</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687AD7B"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Регенерирующие, восстанавливающие кремы, эмульсии</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E172D0F"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A288F6F" w14:textId="77777777" w:rsidR="00567092" w:rsidRPr="00092D1B" w:rsidRDefault="00567092">
            <w:pPr>
              <w:jc w:val="both"/>
              <w:textAlignment w:val="baseline"/>
              <w:rPr>
                <w:rFonts w:eastAsia="Times New Roman" w:cs="Times New Roman"/>
                <w:sz w:val="28"/>
                <w:szCs w:val="28"/>
                <w:lang w:val="ru-RU" w:eastAsia="ru-RU"/>
              </w:rPr>
            </w:pPr>
          </w:p>
          <w:p w14:paraId="6113803F"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100 мл</w:t>
            </w:r>
          </w:p>
        </w:tc>
      </w:tr>
    </w:tbl>
    <w:p w14:paraId="603525EC" w14:textId="77777777" w:rsidR="00567092" w:rsidRPr="00092D1B" w:rsidRDefault="00567092">
      <w:pPr>
        <w:pStyle w:val="a4"/>
        <w:jc w:val="both"/>
        <w:rPr>
          <w:rFonts w:cs="Times New Roman"/>
          <w:b/>
          <w:sz w:val="28"/>
          <w:szCs w:val="28"/>
        </w:rPr>
      </w:pPr>
    </w:p>
    <w:p w14:paraId="71FCA5A6" w14:textId="77777777" w:rsidR="00567092" w:rsidRPr="00092D1B" w:rsidRDefault="00BA4F4D" w:rsidP="006178D1">
      <w:pPr>
        <w:pStyle w:val="a4"/>
        <w:widowControl/>
        <w:numPr>
          <w:ilvl w:val="0"/>
          <w:numId w:val="96"/>
        </w:numPr>
        <w:suppressAutoHyphens w:val="0"/>
        <w:jc w:val="center"/>
        <w:rPr>
          <w:rFonts w:cs="Times New Roman"/>
          <w:b/>
          <w:sz w:val="28"/>
          <w:szCs w:val="28"/>
        </w:rPr>
      </w:pPr>
      <w:r w:rsidRPr="00092D1B">
        <w:rPr>
          <w:rFonts w:cs="Times New Roman"/>
          <w:b/>
          <w:sz w:val="28"/>
          <w:szCs w:val="28"/>
        </w:rPr>
        <w:t>Кладовщик</w:t>
      </w:r>
    </w:p>
    <w:tbl>
      <w:tblPr>
        <w:tblW w:w="0" w:type="auto"/>
        <w:tblCellMar>
          <w:left w:w="0" w:type="dxa"/>
          <w:right w:w="0" w:type="dxa"/>
        </w:tblCellMar>
        <w:tblLook w:val="04A0" w:firstRow="1" w:lastRow="0" w:firstColumn="1" w:lastColumn="0" w:noHBand="0" w:noVBand="1"/>
      </w:tblPr>
      <w:tblGrid>
        <w:gridCol w:w="676"/>
        <w:gridCol w:w="2771"/>
        <w:gridCol w:w="4178"/>
        <w:gridCol w:w="1851"/>
      </w:tblGrid>
      <w:tr w:rsidR="00567092" w:rsidRPr="005A5C81" w14:paraId="52B217F2" w14:textId="77777777">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46BC61F" w14:textId="77777777" w:rsidR="00567092" w:rsidRPr="00092D1B" w:rsidRDefault="00BA4F4D">
            <w:pPr>
              <w:jc w:val="center"/>
              <w:textAlignment w:val="baseline"/>
              <w:rPr>
                <w:rFonts w:eastAsia="Times New Roman" w:cs="Times New Roman"/>
                <w:sz w:val="28"/>
                <w:szCs w:val="28"/>
                <w:lang w:eastAsia="ru-RU"/>
              </w:rPr>
            </w:pPr>
            <w:r w:rsidRPr="00092D1B">
              <w:rPr>
                <w:rFonts w:eastAsia="Times New Roman" w:cs="Times New Roman"/>
                <w:sz w:val="28"/>
                <w:szCs w:val="28"/>
                <w:lang w:eastAsia="ru-RU"/>
              </w:rPr>
              <w:t>N п/п</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59C4DA2"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Виды смывающих и (или) обезвреживающих средств</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85B066F"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Наименование работ и производственных факторов</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712AE35"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Норма выдачи на 1 работника в месяц</w:t>
            </w:r>
          </w:p>
        </w:tc>
      </w:tr>
      <w:tr w:rsidR="00567092" w:rsidRPr="005A5C81" w14:paraId="3D1A4EB0" w14:textId="77777777">
        <w:trPr>
          <w:trHeight w:val="677"/>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54D7FF3"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932495E"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Мыло или жидкие моющие средства</w:t>
            </w:r>
            <w:r w:rsidRPr="00092D1B">
              <w:rPr>
                <w:rFonts w:eastAsia="Times New Roman" w:cs="Times New Roman"/>
                <w:sz w:val="28"/>
                <w:szCs w:val="28"/>
                <w:lang w:val="ru-RU" w:eastAsia="ru-RU"/>
              </w:rPr>
              <w:br/>
              <w:t>в том числе:</w:t>
            </w:r>
            <w:r w:rsidRPr="00092D1B">
              <w:rPr>
                <w:rFonts w:eastAsia="Times New Roman" w:cs="Times New Roman"/>
                <w:sz w:val="28"/>
                <w:szCs w:val="28"/>
                <w:lang w:eastAsia="ru-RU"/>
              </w:rPr>
              <w:t> </w:t>
            </w:r>
            <w:r w:rsidRPr="00092D1B">
              <w:rPr>
                <w:rFonts w:eastAsia="Times New Roman" w:cs="Times New Roman"/>
                <w:sz w:val="28"/>
                <w:szCs w:val="28"/>
                <w:lang w:val="ru-RU" w:eastAsia="ru-RU"/>
              </w:rPr>
              <w:t>для мытья рук</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9358EE9"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связанные с легкосмываемыми загрязнениями</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6B872D7"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200 г (мыло туалетное) или 250 мл (жидкие моющие средства в дозирующих устройствах)</w:t>
            </w:r>
          </w:p>
        </w:tc>
      </w:tr>
    </w:tbl>
    <w:p w14:paraId="354992B3" w14:textId="77777777" w:rsidR="00567092" w:rsidRPr="00092D1B" w:rsidRDefault="00BA4F4D" w:rsidP="006178D1">
      <w:pPr>
        <w:pStyle w:val="a4"/>
        <w:widowControl/>
        <w:numPr>
          <w:ilvl w:val="0"/>
          <w:numId w:val="96"/>
        </w:numPr>
        <w:suppressAutoHyphens w:val="0"/>
        <w:jc w:val="center"/>
        <w:rPr>
          <w:rFonts w:cs="Times New Roman"/>
          <w:b/>
          <w:sz w:val="28"/>
          <w:szCs w:val="28"/>
        </w:rPr>
      </w:pPr>
      <w:r w:rsidRPr="00092D1B">
        <w:rPr>
          <w:rFonts w:cs="Times New Roman"/>
          <w:b/>
          <w:sz w:val="28"/>
          <w:szCs w:val="28"/>
        </w:rPr>
        <w:t>Кухонный рабочий</w:t>
      </w:r>
    </w:p>
    <w:tbl>
      <w:tblPr>
        <w:tblW w:w="0" w:type="auto"/>
        <w:tblCellMar>
          <w:left w:w="0" w:type="dxa"/>
          <w:right w:w="0" w:type="dxa"/>
        </w:tblCellMar>
        <w:tblLook w:val="04A0" w:firstRow="1" w:lastRow="0" w:firstColumn="1" w:lastColumn="0" w:noHBand="0" w:noVBand="1"/>
      </w:tblPr>
      <w:tblGrid>
        <w:gridCol w:w="676"/>
        <w:gridCol w:w="2800"/>
        <w:gridCol w:w="4149"/>
        <w:gridCol w:w="1851"/>
      </w:tblGrid>
      <w:tr w:rsidR="00567092" w:rsidRPr="005A5C81" w14:paraId="7FE54574" w14:textId="77777777">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28DB1EB" w14:textId="77777777" w:rsidR="00567092" w:rsidRPr="00092D1B" w:rsidRDefault="00BA4F4D">
            <w:pPr>
              <w:jc w:val="center"/>
              <w:textAlignment w:val="baseline"/>
              <w:rPr>
                <w:rFonts w:eastAsia="Times New Roman" w:cs="Times New Roman"/>
                <w:sz w:val="28"/>
                <w:szCs w:val="28"/>
                <w:lang w:eastAsia="ru-RU"/>
              </w:rPr>
            </w:pPr>
            <w:r w:rsidRPr="00092D1B">
              <w:rPr>
                <w:rFonts w:eastAsia="Times New Roman" w:cs="Times New Roman"/>
                <w:sz w:val="28"/>
                <w:szCs w:val="28"/>
                <w:lang w:eastAsia="ru-RU"/>
              </w:rPr>
              <w:t>N п/п</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0EF7CDA"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Виды смывающих и (или) обезвреживающих средств</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E95BA65"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Наименование работ и производственных факторов</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11C90A1"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Норма выдачи на 1 работника в месяц</w:t>
            </w:r>
          </w:p>
        </w:tc>
      </w:tr>
      <w:tr w:rsidR="00567092" w:rsidRPr="005A5C81" w14:paraId="21A4C80E" w14:textId="77777777">
        <w:trPr>
          <w:trHeight w:val="677"/>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9A67299"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1870A03"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Мыло или жидкие моющие средства</w:t>
            </w:r>
            <w:r w:rsidRPr="00092D1B">
              <w:rPr>
                <w:rFonts w:eastAsia="Times New Roman" w:cs="Times New Roman"/>
                <w:sz w:val="28"/>
                <w:szCs w:val="28"/>
                <w:lang w:val="ru-RU" w:eastAsia="ru-RU"/>
              </w:rPr>
              <w:br/>
              <w:t>в том числе:</w:t>
            </w:r>
            <w:r w:rsidRPr="00092D1B">
              <w:rPr>
                <w:rFonts w:eastAsia="Times New Roman" w:cs="Times New Roman"/>
                <w:sz w:val="28"/>
                <w:szCs w:val="28"/>
                <w:lang w:eastAsia="ru-RU"/>
              </w:rPr>
              <w:t> </w:t>
            </w:r>
            <w:r w:rsidRPr="00092D1B">
              <w:rPr>
                <w:rFonts w:eastAsia="Times New Roman" w:cs="Times New Roman"/>
                <w:sz w:val="28"/>
                <w:szCs w:val="28"/>
                <w:lang w:val="ru-RU" w:eastAsia="ru-RU"/>
              </w:rPr>
              <w:t>для мытья рук</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497D1EE"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связанные с легкосмываемыми загрязнениями</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F5D842E"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200 г (мыло туалетное) или 250 мл (жидкие моющие средства в дозирующих устройствах)</w:t>
            </w:r>
          </w:p>
        </w:tc>
      </w:tr>
      <w:tr w:rsidR="00567092" w:rsidRPr="00092D1B" w14:paraId="4FC5DE3C" w14:textId="77777777">
        <w:trPr>
          <w:trHeight w:val="405"/>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99B97C7"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2</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11A8D33"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Регенерирующие, восстанавливающие кремы, эмульсии</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2A7CA8D"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A1241CA" w14:textId="77777777" w:rsidR="00567092" w:rsidRPr="00092D1B" w:rsidRDefault="00567092">
            <w:pPr>
              <w:jc w:val="both"/>
              <w:textAlignment w:val="baseline"/>
              <w:rPr>
                <w:rFonts w:eastAsia="Times New Roman" w:cs="Times New Roman"/>
                <w:sz w:val="28"/>
                <w:szCs w:val="28"/>
                <w:lang w:val="ru-RU" w:eastAsia="ru-RU"/>
              </w:rPr>
            </w:pPr>
          </w:p>
          <w:p w14:paraId="4972AF8F"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100 мл</w:t>
            </w:r>
          </w:p>
        </w:tc>
      </w:tr>
    </w:tbl>
    <w:p w14:paraId="74EB831A" w14:textId="77777777" w:rsidR="00567092" w:rsidRPr="00092D1B" w:rsidRDefault="00567092">
      <w:pPr>
        <w:pStyle w:val="a4"/>
        <w:jc w:val="both"/>
        <w:rPr>
          <w:rFonts w:cs="Times New Roman"/>
          <w:b/>
          <w:sz w:val="28"/>
          <w:szCs w:val="28"/>
        </w:rPr>
      </w:pPr>
    </w:p>
    <w:p w14:paraId="0A117E73" w14:textId="77777777" w:rsidR="00567092" w:rsidRPr="00092D1B" w:rsidRDefault="00BA4F4D" w:rsidP="006178D1">
      <w:pPr>
        <w:pStyle w:val="a4"/>
        <w:widowControl/>
        <w:numPr>
          <w:ilvl w:val="0"/>
          <w:numId w:val="96"/>
        </w:numPr>
        <w:suppressAutoHyphens w:val="0"/>
        <w:jc w:val="center"/>
        <w:rPr>
          <w:rFonts w:cs="Times New Roman"/>
          <w:b/>
          <w:sz w:val="28"/>
          <w:szCs w:val="28"/>
          <w:lang w:val="ru-RU"/>
        </w:rPr>
      </w:pPr>
      <w:r w:rsidRPr="00092D1B">
        <w:rPr>
          <w:rFonts w:cs="Times New Roman"/>
          <w:b/>
          <w:sz w:val="28"/>
          <w:szCs w:val="28"/>
          <w:lang w:val="ru-RU"/>
        </w:rPr>
        <w:t>Рабочий по стирке и ремонту белья</w:t>
      </w:r>
    </w:p>
    <w:tbl>
      <w:tblPr>
        <w:tblW w:w="0" w:type="auto"/>
        <w:tblCellMar>
          <w:left w:w="0" w:type="dxa"/>
          <w:right w:w="0" w:type="dxa"/>
        </w:tblCellMar>
        <w:tblLook w:val="04A0" w:firstRow="1" w:lastRow="0" w:firstColumn="1" w:lastColumn="0" w:noHBand="0" w:noVBand="1"/>
      </w:tblPr>
      <w:tblGrid>
        <w:gridCol w:w="676"/>
        <w:gridCol w:w="2771"/>
        <w:gridCol w:w="4178"/>
        <w:gridCol w:w="1851"/>
      </w:tblGrid>
      <w:tr w:rsidR="00567092" w:rsidRPr="005A5C81" w14:paraId="36215FCF" w14:textId="77777777">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C2CBAF2" w14:textId="77777777" w:rsidR="00567092" w:rsidRPr="00092D1B" w:rsidRDefault="00BA4F4D">
            <w:pPr>
              <w:jc w:val="center"/>
              <w:textAlignment w:val="baseline"/>
              <w:rPr>
                <w:rFonts w:eastAsia="Times New Roman" w:cs="Times New Roman"/>
                <w:sz w:val="28"/>
                <w:szCs w:val="28"/>
                <w:lang w:eastAsia="ru-RU"/>
              </w:rPr>
            </w:pPr>
            <w:r w:rsidRPr="00092D1B">
              <w:rPr>
                <w:rFonts w:eastAsia="Times New Roman" w:cs="Times New Roman"/>
                <w:sz w:val="28"/>
                <w:szCs w:val="28"/>
                <w:lang w:eastAsia="ru-RU"/>
              </w:rPr>
              <w:t>N п/п</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B0CC675"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Виды смывающих и (или) обезвреживающих средств</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4264999"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Наименование работ и производственных факторов</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BE25D47"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Норма выдачи на 1 работника в месяц</w:t>
            </w:r>
          </w:p>
        </w:tc>
      </w:tr>
      <w:tr w:rsidR="00567092" w:rsidRPr="005A5C81" w14:paraId="1AFE074E" w14:textId="77777777">
        <w:trPr>
          <w:trHeight w:val="677"/>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9655B25"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0667735"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Мыло или жидкие моющие средства</w:t>
            </w:r>
            <w:r w:rsidRPr="00092D1B">
              <w:rPr>
                <w:rFonts w:eastAsia="Times New Roman" w:cs="Times New Roman"/>
                <w:sz w:val="28"/>
                <w:szCs w:val="28"/>
                <w:lang w:val="ru-RU" w:eastAsia="ru-RU"/>
              </w:rPr>
              <w:br/>
              <w:t>в том числе:</w:t>
            </w:r>
            <w:r w:rsidRPr="00092D1B">
              <w:rPr>
                <w:rFonts w:eastAsia="Times New Roman" w:cs="Times New Roman"/>
                <w:sz w:val="28"/>
                <w:szCs w:val="28"/>
                <w:lang w:eastAsia="ru-RU"/>
              </w:rPr>
              <w:t> </w:t>
            </w:r>
            <w:r w:rsidRPr="00092D1B">
              <w:rPr>
                <w:rFonts w:eastAsia="Times New Roman" w:cs="Times New Roman"/>
                <w:sz w:val="28"/>
                <w:szCs w:val="28"/>
                <w:lang w:val="ru-RU" w:eastAsia="ru-RU"/>
              </w:rPr>
              <w:t>для мытья рук</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5F7DAC8"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связанные с легкосмываемыми загрязнениями</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0912325"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200 г (мыло туалетное) или 250 мл (жидкие моющие средства в дозирующих устройствах)</w:t>
            </w:r>
          </w:p>
        </w:tc>
      </w:tr>
    </w:tbl>
    <w:p w14:paraId="1E6AEC0B" w14:textId="77777777" w:rsidR="00567092" w:rsidRPr="00092D1B" w:rsidRDefault="00567092">
      <w:pPr>
        <w:jc w:val="both"/>
        <w:rPr>
          <w:rFonts w:cs="Times New Roman"/>
          <w:b/>
          <w:sz w:val="28"/>
          <w:szCs w:val="28"/>
          <w:lang w:val="ru-RU"/>
        </w:rPr>
      </w:pPr>
    </w:p>
    <w:p w14:paraId="06EE1806" w14:textId="77777777" w:rsidR="00567092" w:rsidRPr="00092D1B" w:rsidRDefault="00BA4F4D" w:rsidP="006178D1">
      <w:pPr>
        <w:pStyle w:val="a4"/>
        <w:widowControl/>
        <w:numPr>
          <w:ilvl w:val="0"/>
          <w:numId w:val="96"/>
        </w:numPr>
        <w:suppressAutoHyphens w:val="0"/>
        <w:jc w:val="center"/>
        <w:rPr>
          <w:rFonts w:cs="Times New Roman"/>
          <w:b/>
          <w:sz w:val="28"/>
          <w:szCs w:val="28"/>
        </w:rPr>
      </w:pPr>
      <w:r w:rsidRPr="00092D1B">
        <w:rPr>
          <w:rFonts w:cs="Times New Roman"/>
          <w:b/>
          <w:sz w:val="28"/>
          <w:szCs w:val="28"/>
        </w:rPr>
        <w:t>Повар</w:t>
      </w:r>
    </w:p>
    <w:tbl>
      <w:tblPr>
        <w:tblW w:w="0" w:type="auto"/>
        <w:tblCellMar>
          <w:left w:w="0" w:type="dxa"/>
          <w:right w:w="0" w:type="dxa"/>
        </w:tblCellMar>
        <w:tblLook w:val="04A0" w:firstRow="1" w:lastRow="0" w:firstColumn="1" w:lastColumn="0" w:noHBand="0" w:noVBand="1"/>
      </w:tblPr>
      <w:tblGrid>
        <w:gridCol w:w="676"/>
        <w:gridCol w:w="2771"/>
        <w:gridCol w:w="4178"/>
        <w:gridCol w:w="1851"/>
      </w:tblGrid>
      <w:tr w:rsidR="00567092" w:rsidRPr="005A5C81" w14:paraId="7CA3FEBB" w14:textId="77777777">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71C503B" w14:textId="77777777" w:rsidR="00567092" w:rsidRPr="00092D1B" w:rsidRDefault="00BA4F4D">
            <w:pPr>
              <w:jc w:val="center"/>
              <w:textAlignment w:val="baseline"/>
              <w:rPr>
                <w:rFonts w:eastAsia="Times New Roman" w:cs="Times New Roman"/>
                <w:sz w:val="28"/>
                <w:szCs w:val="28"/>
                <w:lang w:eastAsia="ru-RU"/>
              </w:rPr>
            </w:pPr>
            <w:r w:rsidRPr="00092D1B">
              <w:rPr>
                <w:rFonts w:eastAsia="Times New Roman" w:cs="Times New Roman"/>
                <w:sz w:val="28"/>
                <w:szCs w:val="28"/>
                <w:lang w:eastAsia="ru-RU"/>
              </w:rPr>
              <w:t>N п/п</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43ECE2A"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Виды смывающих и (или) обезвреживающих средств</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877D5EF"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Наименование работ и производственных факторов</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856FFE6"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Норма выдачи на 1 работника в месяц</w:t>
            </w:r>
          </w:p>
        </w:tc>
      </w:tr>
      <w:tr w:rsidR="00567092" w:rsidRPr="005A5C81" w14:paraId="716581FB" w14:textId="77777777">
        <w:trPr>
          <w:trHeight w:val="677"/>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A704684"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04E1617"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Мыло или жидкие моющие средства</w:t>
            </w:r>
            <w:r w:rsidRPr="00092D1B">
              <w:rPr>
                <w:rFonts w:eastAsia="Times New Roman" w:cs="Times New Roman"/>
                <w:sz w:val="28"/>
                <w:szCs w:val="28"/>
                <w:lang w:val="ru-RU" w:eastAsia="ru-RU"/>
              </w:rPr>
              <w:br/>
              <w:t>в том числе:</w:t>
            </w:r>
            <w:r w:rsidRPr="00092D1B">
              <w:rPr>
                <w:rFonts w:eastAsia="Times New Roman" w:cs="Times New Roman"/>
                <w:sz w:val="28"/>
                <w:szCs w:val="28"/>
                <w:lang w:eastAsia="ru-RU"/>
              </w:rPr>
              <w:t> </w:t>
            </w:r>
            <w:r w:rsidRPr="00092D1B">
              <w:rPr>
                <w:rFonts w:eastAsia="Times New Roman" w:cs="Times New Roman"/>
                <w:sz w:val="28"/>
                <w:szCs w:val="28"/>
                <w:lang w:val="ru-RU" w:eastAsia="ru-RU"/>
              </w:rPr>
              <w:t>для мытья рук</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EB2258E"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связанные с легкосмываемыми загрязнениями</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3579114"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200 г (мыло туалетное) или 250 мл (жидкие моющие средства в дозирующих устройствах)</w:t>
            </w:r>
          </w:p>
        </w:tc>
      </w:tr>
    </w:tbl>
    <w:p w14:paraId="5E387298" w14:textId="77777777" w:rsidR="00567092" w:rsidRPr="00092D1B" w:rsidRDefault="00567092">
      <w:pPr>
        <w:pStyle w:val="a4"/>
        <w:jc w:val="both"/>
        <w:rPr>
          <w:rFonts w:cs="Times New Roman"/>
          <w:b/>
          <w:sz w:val="28"/>
          <w:szCs w:val="28"/>
          <w:lang w:val="ru-RU"/>
        </w:rPr>
      </w:pPr>
    </w:p>
    <w:p w14:paraId="3691072A" w14:textId="77777777" w:rsidR="00567092" w:rsidRPr="00092D1B" w:rsidRDefault="00BA4F4D" w:rsidP="006178D1">
      <w:pPr>
        <w:pStyle w:val="a4"/>
        <w:widowControl/>
        <w:numPr>
          <w:ilvl w:val="0"/>
          <w:numId w:val="96"/>
        </w:numPr>
        <w:suppressAutoHyphens w:val="0"/>
        <w:jc w:val="center"/>
        <w:rPr>
          <w:rFonts w:cs="Times New Roman"/>
          <w:b/>
          <w:sz w:val="28"/>
          <w:szCs w:val="28"/>
          <w:lang w:val="ru-RU"/>
        </w:rPr>
      </w:pPr>
      <w:r w:rsidRPr="00092D1B">
        <w:rPr>
          <w:rFonts w:cs="Times New Roman"/>
          <w:b/>
          <w:sz w:val="28"/>
          <w:szCs w:val="28"/>
          <w:lang w:val="ru-RU"/>
        </w:rPr>
        <w:t>Рабочий по комплексному обслуживанию и ремонту зданий</w:t>
      </w:r>
    </w:p>
    <w:tbl>
      <w:tblPr>
        <w:tblW w:w="0" w:type="auto"/>
        <w:tblCellMar>
          <w:left w:w="0" w:type="dxa"/>
          <w:right w:w="0" w:type="dxa"/>
        </w:tblCellMar>
        <w:tblLook w:val="04A0" w:firstRow="1" w:lastRow="0" w:firstColumn="1" w:lastColumn="0" w:noHBand="0" w:noVBand="1"/>
      </w:tblPr>
      <w:tblGrid>
        <w:gridCol w:w="676"/>
        <w:gridCol w:w="2800"/>
        <w:gridCol w:w="4149"/>
        <w:gridCol w:w="1851"/>
      </w:tblGrid>
      <w:tr w:rsidR="00567092" w:rsidRPr="005A5C81" w14:paraId="727508A5" w14:textId="77777777">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4CC96D8" w14:textId="77777777" w:rsidR="00567092" w:rsidRPr="00092D1B" w:rsidRDefault="00BA4F4D">
            <w:pPr>
              <w:jc w:val="center"/>
              <w:textAlignment w:val="baseline"/>
              <w:rPr>
                <w:rFonts w:eastAsia="Times New Roman" w:cs="Times New Roman"/>
                <w:sz w:val="28"/>
                <w:szCs w:val="28"/>
                <w:lang w:eastAsia="ru-RU"/>
              </w:rPr>
            </w:pPr>
            <w:r w:rsidRPr="00092D1B">
              <w:rPr>
                <w:rFonts w:eastAsia="Times New Roman" w:cs="Times New Roman"/>
                <w:sz w:val="28"/>
                <w:szCs w:val="28"/>
                <w:lang w:eastAsia="ru-RU"/>
              </w:rPr>
              <w:t>N п/п</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7C3CC56"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Виды смывающих и (или) обезвреживающих средств</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D82E06C"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Наименование работ и производственных факторов</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0E87FA2"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Норма выдачи на 1 работника в месяц</w:t>
            </w:r>
          </w:p>
        </w:tc>
      </w:tr>
      <w:tr w:rsidR="00567092" w:rsidRPr="005A5C81" w14:paraId="0611E8D3" w14:textId="77777777">
        <w:trPr>
          <w:trHeight w:val="677"/>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ED994E3"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C31798B"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Мыло или жидкие моющие средства</w:t>
            </w:r>
            <w:r w:rsidRPr="00092D1B">
              <w:rPr>
                <w:rFonts w:eastAsia="Times New Roman" w:cs="Times New Roman"/>
                <w:sz w:val="28"/>
                <w:szCs w:val="28"/>
                <w:lang w:val="ru-RU" w:eastAsia="ru-RU"/>
              </w:rPr>
              <w:br/>
              <w:t>в том числе:</w:t>
            </w:r>
            <w:r w:rsidRPr="00092D1B">
              <w:rPr>
                <w:rFonts w:eastAsia="Times New Roman" w:cs="Times New Roman"/>
                <w:sz w:val="28"/>
                <w:szCs w:val="28"/>
                <w:lang w:eastAsia="ru-RU"/>
              </w:rPr>
              <w:t> </w:t>
            </w:r>
            <w:r w:rsidRPr="00092D1B">
              <w:rPr>
                <w:rFonts w:eastAsia="Times New Roman" w:cs="Times New Roman"/>
                <w:sz w:val="28"/>
                <w:szCs w:val="28"/>
                <w:lang w:val="ru-RU" w:eastAsia="ru-RU"/>
              </w:rPr>
              <w:t>для мытья рук</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110A25D"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связанные с легкосмываемыми загрязнениями</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6318D99"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200 г (мыло туалетное) или 250 мл (жидкие моющие средства в дозирующих устройствах)</w:t>
            </w:r>
          </w:p>
        </w:tc>
      </w:tr>
      <w:tr w:rsidR="00567092" w:rsidRPr="00092D1B" w14:paraId="4019028B" w14:textId="77777777">
        <w:trPr>
          <w:trHeight w:val="405"/>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81D89A4"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2</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036521D"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Регенерирующие, восстанавливающие кремы, эмульсии</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EF8EDFD"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ECED961" w14:textId="77777777" w:rsidR="00567092" w:rsidRPr="00092D1B" w:rsidRDefault="00567092">
            <w:pPr>
              <w:jc w:val="both"/>
              <w:textAlignment w:val="baseline"/>
              <w:rPr>
                <w:rFonts w:eastAsia="Times New Roman" w:cs="Times New Roman"/>
                <w:sz w:val="28"/>
                <w:szCs w:val="28"/>
                <w:lang w:val="ru-RU" w:eastAsia="ru-RU"/>
              </w:rPr>
            </w:pPr>
          </w:p>
          <w:p w14:paraId="3076293E"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100 мл</w:t>
            </w:r>
          </w:p>
        </w:tc>
      </w:tr>
    </w:tbl>
    <w:p w14:paraId="1A83723A" w14:textId="77777777" w:rsidR="00567092" w:rsidRPr="00092D1B" w:rsidRDefault="00567092">
      <w:pPr>
        <w:pStyle w:val="a4"/>
        <w:jc w:val="both"/>
        <w:rPr>
          <w:rFonts w:cs="Times New Roman"/>
          <w:b/>
          <w:sz w:val="28"/>
          <w:szCs w:val="28"/>
        </w:rPr>
      </w:pPr>
    </w:p>
    <w:p w14:paraId="3FC1EBD8" w14:textId="77777777" w:rsidR="00567092" w:rsidRPr="00092D1B" w:rsidRDefault="00BA4F4D" w:rsidP="006178D1">
      <w:pPr>
        <w:pStyle w:val="a4"/>
        <w:widowControl/>
        <w:numPr>
          <w:ilvl w:val="0"/>
          <w:numId w:val="96"/>
        </w:numPr>
        <w:suppressAutoHyphens w:val="0"/>
        <w:jc w:val="center"/>
        <w:rPr>
          <w:rFonts w:cs="Times New Roman"/>
          <w:b/>
          <w:sz w:val="28"/>
          <w:szCs w:val="28"/>
        </w:rPr>
      </w:pPr>
      <w:r w:rsidRPr="00092D1B">
        <w:rPr>
          <w:rFonts w:cs="Times New Roman"/>
          <w:b/>
          <w:sz w:val="28"/>
          <w:szCs w:val="28"/>
        </w:rPr>
        <w:t>Уборщик служебных помещений</w:t>
      </w:r>
    </w:p>
    <w:tbl>
      <w:tblPr>
        <w:tblW w:w="0" w:type="auto"/>
        <w:tblCellMar>
          <w:left w:w="0" w:type="dxa"/>
          <w:right w:w="0" w:type="dxa"/>
        </w:tblCellMar>
        <w:tblLook w:val="04A0" w:firstRow="1" w:lastRow="0" w:firstColumn="1" w:lastColumn="0" w:noHBand="0" w:noVBand="1"/>
      </w:tblPr>
      <w:tblGrid>
        <w:gridCol w:w="676"/>
        <w:gridCol w:w="2800"/>
        <w:gridCol w:w="4149"/>
        <w:gridCol w:w="1851"/>
      </w:tblGrid>
      <w:tr w:rsidR="00567092" w:rsidRPr="005A5C81" w14:paraId="3ACF2D08" w14:textId="77777777">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D818FF8" w14:textId="77777777" w:rsidR="00567092" w:rsidRPr="00092D1B" w:rsidRDefault="00BA4F4D">
            <w:pPr>
              <w:jc w:val="center"/>
              <w:textAlignment w:val="baseline"/>
              <w:rPr>
                <w:rFonts w:eastAsia="Times New Roman" w:cs="Times New Roman"/>
                <w:sz w:val="28"/>
                <w:szCs w:val="28"/>
                <w:lang w:eastAsia="ru-RU"/>
              </w:rPr>
            </w:pPr>
            <w:r w:rsidRPr="00092D1B">
              <w:rPr>
                <w:rFonts w:eastAsia="Times New Roman" w:cs="Times New Roman"/>
                <w:sz w:val="28"/>
                <w:szCs w:val="28"/>
                <w:lang w:eastAsia="ru-RU"/>
              </w:rPr>
              <w:t>N п/п</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E7CD00C"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Виды смывающих и (или) обезвреживающих средств</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546239D"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Наименование работ и производственных факторов</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ED13445"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Норма выдачи на 1 работника в месяц</w:t>
            </w:r>
          </w:p>
        </w:tc>
      </w:tr>
      <w:tr w:rsidR="00567092" w:rsidRPr="005A5C81" w14:paraId="175DAF2E" w14:textId="77777777">
        <w:trPr>
          <w:trHeight w:val="677"/>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8FF7063"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A874FB2"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Мыло или жидкие моющие средства</w:t>
            </w:r>
            <w:r w:rsidRPr="00092D1B">
              <w:rPr>
                <w:rFonts w:eastAsia="Times New Roman" w:cs="Times New Roman"/>
                <w:sz w:val="28"/>
                <w:szCs w:val="28"/>
                <w:lang w:val="ru-RU" w:eastAsia="ru-RU"/>
              </w:rPr>
              <w:br/>
              <w:t>в том числе:</w:t>
            </w:r>
            <w:r w:rsidRPr="00092D1B">
              <w:rPr>
                <w:rFonts w:eastAsia="Times New Roman" w:cs="Times New Roman"/>
                <w:sz w:val="28"/>
                <w:szCs w:val="28"/>
                <w:lang w:eastAsia="ru-RU"/>
              </w:rPr>
              <w:t> </w:t>
            </w:r>
            <w:r w:rsidRPr="00092D1B">
              <w:rPr>
                <w:rFonts w:eastAsia="Times New Roman" w:cs="Times New Roman"/>
                <w:sz w:val="28"/>
                <w:szCs w:val="28"/>
                <w:lang w:val="ru-RU" w:eastAsia="ru-RU"/>
              </w:rPr>
              <w:t>для мытья рук</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4092F4F"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связанные с легкосмываемыми загрязнениями</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F68ED20"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200 г (мыло туалетное) или 250 мл (жидкие моющие средства в дозирующих устройствах)</w:t>
            </w:r>
          </w:p>
        </w:tc>
      </w:tr>
      <w:tr w:rsidR="00567092" w:rsidRPr="00092D1B" w14:paraId="14A42E1D" w14:textId="77777777">
        <w:trPr>
          <w:trHeight w:val="405"/>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016474A"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2</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1B9919C"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Регенерирующие, восстанавливающие кремы, эмульсии</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714028F"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5B31D5C" w14:textId="77777777" w:rsidR="00567092" w:rsidRPr="00092D1B" w:rsidRDefault="00567092">
            <w:pPr>
              <w:jc w:val="both"/>
              <w:textAlignment w:val="baseline"/>
              <w:rPr>
                <w:rFonts w:eastAsia="Times New Roman" w:cs="Times New Roman"/>
                <w:sz w:val="28"/>
                <w:szCs w:val="28"/>
                <w:lang w:val="ru-RU" w:eastAsia="ru-RU"/>
              </w:rPr>
            </w:pPr>
          </w:p>
          <w:p w14:paraId="537A4489"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100 мл</w:t>
            </w:r>
          </w:p>
        </w:tc>
      </w:tr>
    </w:tbl>
    <w:p w14:paraId="7989C90D" w14:textId="77777777" w:rsidR="00567092" w:rsidRPr="00092D1B" w:rsidRDefault="00567092">
      <w:pPr>
        <w:pStyle w:val="a4"/>
        <w:jc w:val="both"/>
        <w:rPr>
          <w:rFonts w:cs="Times New Roman"/>
          <w:b/>
          <w:sz w:val="28"/>
          <w:szCs w:val="28"/>
        </w:rPr>
      </w:pPr>
    </w:p>
    <w:p w14:paraId="35F2F29B" w14:textId="77777777" w:rsidR="00567092" w:rsidRPr="00092D1B" w:rsidRDefault="00BA4F4D" w:rsidP="006178D1">
      <w:pPr>
        <w:pStyle w:val="a4"/>
        <w:widowControl/>
        <w:numPr>
          <w:ilvl w:val="0"/>
          <w:numId w:val="96"/>
        </w:numPr>
        <w:suppressAutoHyphens w:val="0"/>
        <w:jc w:val="center"/>
        <w:rPr>
          <w:rFonts w:cs="Times New Roman"/>
          <w:b/>
          <w:sz w:val="28"/>
          <w:szCs w:val="28"/>
        </w:rPr>
      </w:pPr>
      <w:r w:rsidRPr="00092D1B">
        <w:rPr>
          <w:rFonts w:cs="Times New Roman"/>
          <w:b/>
          <w:sz w:val="28"/>
          <w:szCs w:val="28"/>
        </w:rPr>
        <w:t>Младший воспитатель</w:t>
      </w:r>
    </w:p>
    <w:tbl>
      <w:tblPr>
        <w:tblW w:w="0" w:type="auto"/>
        <w:tblCellMar>
          <w:left w:w="0" w:type="dxa"/>
          <w:right w:w="0" w:type="dxa"/>
        </w:tblCellMar>
        <w:tblLook w:val="04A0" w:firstRow="1" w:lastRow="0" w:firstColumn="1" w:lastColumn="0" w:noHBand="0" w:noVBand="1"/>
      </w:tblPr>
      <w:tblGrid>
        <w:gridCol w:w="676"/>
        <w:gridCol w:w="2800"/>
        <w:gridCol w:w="4149"/>
        <w:gridCol w:w="1851"/>
      </w:tblGrid>
      <w:tr w:rsidR="00567092" w:rsidRPr="005A5C81" w14:paraId="5916F90E" w14:textId="77777777">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451F9F4" w14:textId="77777777" w:rsidR="00567092" w:rsidRPr="00092D1B" w:rsidRDefault="00BA4F4D">
            <w:pPr>
              <w:jc w:val="center"/>
              <w:textAlignment w:val="baseline"/>
              <w:rPr>
                <w:rFonts w:eastAsia="Times New Roman" w:cs="Times New Roman"/>
                <w:sz w:val="28"/>
                <w:szCs w:val="28"/>
                <w:lang w:eastAsia="ru-RU"/>
              </w:rPr>
            </w:pPr>
            <w:r w:rsidRPr="00092D1B">
              <w:rPr>
                <w:rFonts w:eastAsia="Times New Roman" w:cs="Times New Roman"/>
                <w:sz w:val="28"/>
                <w:szCs w:val="28"/>
                <w:lang w:eastAsia="ru-RU"/>
              </w:rPr>
              <w:t>N п/п</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7EED0B9"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Виды смывающих и (или) обезвреживающих средств</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FC9FCD5"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Наименование работ и производственных факторов</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2F556FD"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Норма выдачи на 1 работника в месяц</w:t>
            </w:r>
          </w:p>
        </w:tc>
      </w:tr>
      <w:tr w:rsidR="00567092" w:rsidRPr="005A5C81" w14:paraId="5F1B42AE" w14:textId="77777777">
        <w:trPr>
          <w:trHeight w:val="677"/>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15D836C"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5B87B14E"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Мыло или жидкие моющие средства</w:t>
            </w:r>
            <w:r w:rsidRPr="00092D1B">
              <w:rPr>
                <w:rFonts w:eastAsia="Times New Roman" w:cs="Times New Roman"/>
                <w:sz w:val="28"/>
                <w:szCs w:val="28"/>
                <w:lang w:val="ru-RU" w:eastAsia="ru-RU"/>
              </w:rPr>
              <w:br/>
              <w:t>в том числе:</w:t>
            </w:r>
            <w:r w:rsidRPr="00092D1B">
              <w:rPr>
                <w:rFonts w:eastAsia="Times New Roman" w:cs="Times New Roman"/>
                <w:sz w:val="28"/>
                <w:szCs w:val="28"/>
                <w:lang w:eastAsia="ru-RU"/>
              </w:rPr>
              <w:t> </w:t>
            </w:r>
            <w:r w:rsidRPr="00092D1B">
              <w:rPr>
                <w:rFonts w:eastAsia="Times New Roman" w:cs="Times New Roman"/>
                <w:sz w:val="28"/>
                <w:szCs w:val="28"/>
                <w:lang w:val="ru-RU" w:eastAsia="ru-RU"/>
              </w:rPr>
              <w:t>для мытья рук</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FA9ECD3"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связанные с легкосмываемыми загрязнениями</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4EF65A5"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200 г (мыло туалетное) или 250 мл (жидкие моющие средства в дозирующих устройствах)</w:t>
            </w:r>
          </w:p>
        </w:tc>
      </w:tr>
      <w:tr w:rsidR="00567092" w:rsidRPr="00092D1B" w14:paraId="43023B74" w14:textId="77777777">
        <w:trPr>
          <w:trHeight w:val="405"/>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3DA01F3"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2</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D89A0F7"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Регенерирующие, восстанавливающие кремы, эмульсии</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33F10DD4"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(в том числе угольной, стекольной и другими), мазутом, СОЖ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щелочемасляными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1AC5FA6" w14:textId="77777777" w:rsidR="00567092" w:rsidRPr="00092D1B" w:rsidRDefault="00567092">
            <w:pPr>
              <w:jc w:val="both"/>
              <w:textAlignment w:val="baseline"/>
              <w:rPr>
                <w:rFonts w:eastAsia="Times New Roman" w:cs="Times New Roman"/>
                <w:sz w:val="28"/>
                <w:szCs w:val="28"/>
                <w:lang w:val="ru-RU" w:eastAsia="ru-RU"/>
              </w:rPr>
            </w:pPr>
          </w:p>
          <w:p w14:paraId="0CDE30C9"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100 мл</w:t>
            </w:r>
          </w:p>
        </w:tc>
      </w:tr>
    </w:tbl>
    <w:p w14:paraId="47AF9FF7" w14:textId="77777777" w:rsidR="00567092" w:rsidRPr="00092D1B" w:rsidRDefault="00567092">
      <w:pPr>
        <w:pStyle w:val="a4"/>
        <w:jc w:val="both"/>
        <w:rPr>
          <w:rFonts w:cs="Times New Roman"/>
          <w:b/>
          <w:sz w:val="28"/>
          <w:szCs w:val="28"/>
        </w:rPr>
      </w:pPr>
    </w:p>
    <w:p w14:paraId="3798A3DE" w14:textId="77777777" w:rsidR="00567092" w:rsidRPr="00092D1B" w:rsidRDefault="00BA4F4D" w:rsidP="006178D1">
      <w:pPr>
        <w:pStyle w:val="a4"/>
        <w:widowControl/>
        <w:numPr>
          <w:ilvl w:val="0"/>
          <w:numId w:val="96"/>
        </w:numPr>
        <w:suppressAutoHyphens w:val="0"/>
        <w:jc w:val="center"/>
        <w:rPr>
          <w:rFonts w:cs="Times New Roman"/>
          <w:b/>
          <w:sz w:val="28"/>
          <w:szCs w:val="28"/>
        </w:rPr>
      </w:pPr>
      <w:r w:rsidRPr="00092D1B">
        <w:rPr>
          <w:rFonts w:cs="Times New Roman"/>
          <w:b/>
          <w:sz w:val="28"/>
          <w:szCs w:val="28"/>
        </w:rPr>
        <w:t>Электромонтер по обслуживанию электрооборудования</w:t>
      </w:r>
    </w:p>
    <w:tbl>
      <w:tblPr>
        <w:tblW w:w="0" w:type="auto"/>
        <w:tblCellMar>
          <w:left w:w="0" w:type="dxa"/>
          <w:right w:w="0" w:type="dxa"/>
        </w:tblCellMar>
        <w:tblLook w:val="04A0" w:firstRow="1" w:lastRow="0" w:firstColumn="1" w:lastColumn="0" w:noHBand="0" w:noVBand="1"/>
      </w:tblPr>
      <w:tblGrid>
        <w:gridCol w:w="676"/>
        <w:gridCol w:w="2771"/>
        <w:gridCol w:w="4178"/>
        <w:gridCol w:w="1851"/>
      </w:tblGrid>
      <w:tr w:rsidR="00567092" w:rsidRPr="005A5C81" w14:paraId="00A9BDF2" w14:textId="77777777">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75D34D05" w14:textId="77777777" w:rsidR="00567092" w:rsidRPr="00092D1B" w:rsidRDefault="00BA4F4D">
            <w:pPr>
              <w:jc w:val="center"/>
              <w:textAlignment w:val="baseline"/>
              <w:rPr>
                <w:rFonts w:eastAsia="Times New Roman" w:cs="Times New Roman"/>
                <w:sz w:val="28"/>
                <w:szCs w:val="28"/>
                <w:lang w:eastAsia="ru-RU"/>
              </w:rPr>
            </w:pPr>
            <w:r w:rsidRPr="00092D1B">
              <w:rPr>
                <w:rFonts w:eastAsia="Times New Roman" w:cs="Times New Roman"/>
                <w:sz w:val="28"/>
                <w:szCs w:val="28"/>
                <w:lang w:eastAsia="ru-RU"/>
              </w:rPr>
              <w:t>N п/п</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463E9CB2"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Виды смывающих и (или) обезвреживающих средств</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B0E3772"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Наименование работ и производственных факторов</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B720801" w14:textId="77777777" w:rsidR="00567092" w:rsidRPr="00092D1B" w:rsidRDefault="00BA4F4D">
            <w:pPr>
              <w:jc w:val="center"/>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Норма выдачи на 1 работника в месяц</w:t>
            </w:r>
          </w:p>
        </w:tc>
      </w:tr>
      <w:tr w:rsidR="00567092" w:rsidRPr="005A5C81" w14:paraId="66733421" w14:textId="77777777">
        <w:trPr>
          <w:trHeight w:val="677"/>
        </w:trPr>
        <w:tc>
          <w:tcPr>
            <w:tcW w:w="62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0AE8AD81" w14:textId="77777777" w:rsidR="00567092" w:rsidRPr="00092D1B" w:rsidRDefault="00BA4F4D">
            <w:pPr>
              <w:jc w:val="both"/>
              <w:textAlignment w:val="baseline"/>
              <w:rPr>
                <w:rFonts w:eastAsia="Times New Roman" w:cs="Times New Roman"/>
                <w:sz w:val="28"/>
                <w:szCs w:val="28"/>
                <w:lang w:eastAsia="ru-RU"/>
              </w:rPr>
            </w:pPr>
            <w:r w:rsidRPr="00092D1B">
              <w:rPr>
                <w:rFonts w:eastAsia="Times New Roman" w:cs="Times New Roman"/>
                <w:sz w:val="28"/>
                <w:szCs w:val="28"/>
                <w:lang w:eastAsia="ru-RU"/>
              </w:rPr>
              <w:t>1</w:t>
            </w:r>
          </w:p>
        </w:tc>
        <w:tc>
          <w:tcPr>
            <w:tcW w:w="282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1B54F75F"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Мыло или жидкие моющие средства</w:t>
            </w:r>
            <w:r w:rsidRPr="00092D1B">
              <w:rPr>
                <w:rFonts w:eastAsia="Times New Roman" w:cs="Times New Roman"/>
                <w:sz w:val="28"/>
                <w:szCs w:val="28"/>
                <w:lang w:val="ru-RU" w:eastAsia="ru-RU"/>
              </w:rPr>
              <w:br/>
              <w:t>в том числе:</w:t>
            </w:r>
            <w:r w:rsidRPr="00092D1B">
              <w:rPr>
                <w:rFonts w:eastAsia="Times New Roman" w:cs="Times New Roman"/>
                <w:sz w:val="28"/>
                <w:szCs w:val="28"/>
                <w:lang w:eastAsia="ru-RU"/>
              </w:rPr>
              <w:t> </w:t>
            </w:r>
            <w:r w:rsidRPr="00092D1B">
              <w:rPr>
                <w:rFonts w:eastAsia="Times New Roman" w:cs="Times New Roman"/>
                <w:sz w:val="28"/>
                <w:szCs w:val="28"/>
                <w:lang w:val="ru-RU" w:eastAsia="ru-RU"/>
              </w:rPr>
              <w:t>для мытья рук</w:t>
            </w:r>
          </w:p>
        </w:tc>
        <w:tc>
          <w:tcPr>
            <w:tcW w:w="452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25A2BDC2"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Работы, связанные с легкосмываемыми загрязнениями</w:t>
            </w:r>
          </w:p>
        </w:tc>
        <w:tc>
          <w:tcPr>
            <w:tcW w:w="167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14:paraId="6F568D2F" w14:textId="77777777" w:rsidR="00567092" w:rsidRPr="00092D1B" w:rsidRDefault="00BA4F4D">
            <w:pPr>
              <w:jc w:val="both"/>
              <w:textAlignment w:val="baseline"/>
              <w:rPr>
                <w:rFonts w:eastAsia="Times New Roman" w:cs="Times New Roman"/>
                <w:sz w:val="28"/>
                <w:szCs w:val="28"/>
                <w:lang w:val="ru-RU" w:eastAsia="ru-RU"/>
              </w:rPr>
            </w:pPr>
            <w:r w:rsidRPr="00092D1B">
              <w:rPr>
                <w:rFonts w:eastAsia="Times New Roman" w:cs="Times New Roman"/>
                <w:sz w:val="28"/>
                <w:szCs w:val="28"/>
                <w:lang w:val="ru-RU" w:eastAsia="ru-RU"/>
              </w:rPr>
              <w:t>200 г (мыло туалетное) или 250 мл (жидкие моющие средства в дозирующих устройствах)</w:t>
            </w:r>
          </w:p>
        </w:tc>
      </w:tr>
    </w:tbl>
    <w:p w14:paraId="6CA3B55F" w14:textId="77777777" w:rsidR="00567092" w:rsidRPr="00092D1B" w:rsidRDefault="00567092">
      <w:pPr>
        <w:pStyle w:val="a4"/>
        <w:jc w:val="both"/>
        <w:rPr>
          <w:rFonts w:cs="Times New Roman"/>
          <w:b/>
          <w:sz w:val="28"/>
          <w:szCs w:val="28"/>
          <w:lang w:val="ru-RU"/>
        </w:rPr>
      </w:pPr>
    </w:p>
    <w:p w14:paraId="5F71E01E" w14:textId="77777777" w:rsidR="00567092" w:rsidRPr="00092D1B" w:rsidRDefault="00567092">
      <w:pPr>
        <w:jc w:val="right"/>
        <w:rPr>
          <w:rFonts w:cs="Times New Roman"/>
          <w:sz w:val="28"/>
          <w:szCs w:val="28"/>
          <w:lang w:val="ru-RU"/>
        </w:rPr>
      </w:pPr>
    </w:p>
    <w:p w14:paraId="2EAFBA3D" w14:textId="77777777" w:rsidR="00567092" w:rsidRPr="00092D1B" w:rsidRDefault="00567092">
      <w:pPr>
        <w:jc w:val="right"/>
        <w:rPr>
          <w:rFonts w:cs="Times New Roman"/>
          <w:sz w:val="28"/>
          <w:szCs w:val="28"/>
          <w:lang w:val="ru-RU"/>
        </w:rPr>
      </w:pPr>
    </w:p>
    <w:p w14:paraId="268879BF" w14:textId="77777777" w:rsidR="00567092" w:rsidRPr="00092D1B" w:rsidRDefault="00567092">
      <w:pPr>
        <w:rPr>
          <w:rFonts w:cs="Times New Roman"/>
          <w:b/>
          <w:sz w:val="28"/>
          <w:szCs w:val="28"/>
          <w:lang w:val="ru-RU"/>
        </w:rPr>
      </w:pPr>
    </w:p>
    <w:p w14:paraId="5CB36815" w14:textId="77777777" w:rsidR="00567092" w:rsidRPr="00092D1B" w:rsidRDefault="00567092">
      <w:pPr>
        <w:jc w:val="right"/>
        <w:rPr>
          <w:rFonts w:cs="Times New Roman"/>
          <w:b/>
          <w:sz w:val="28"/>
          <w:szCs w:val="28"/>
          <w:lang w:val="ru-RU"/>
        </w:rPr>
      </w:pPr>
    </w:p>
    <w:p w14:paraId="69ACC358" w14:textId="77777777" w:rsidR="00567092" w:rsidRPr="00092D1B" w:rsidRDefault="00567092">
      <w:pPr>
        <w:jc w:val="center"/>
        <w:rPr>
          <w:rFonts w:cs="Times New Roman"/>
          <w:b/>
          <w:sz w:val="28"/>
          <w:szCs w:val="28"/>
          <w:lang w:val="ru-RU"/>
        </w:rPr>
      </w:pPr>
    </w:p>
    <w:p w14:paraId="23CEFF61" w14:textId="77777777" w:rsidR="00567092" w:rsidRPr="00092D1B" w:rsidRDefault="00567092">
      <w:pPr>
        <w:jc w:val="center"/>
        <w:rPr>
          <w:rFonts w:cs="Times New Roman"/>
          <w:b/>
          <w:sz w:val="28"/>
          <w:szCs w:val="28"/>
          <w:lang w:val="ru-RU"/>
        </w:rPr>
      </w:pPr>
    </w:p>
    <w:p w14:paraId="5728021B" w14:textId="77777777" w:rsidR="00567092" w:rsidRPr="00092D1B" w:rsidRDefault="00567092">
      <w:pPr>
        <w:jc w:val="center"/>
        <w:rPr>
          <w:rFonts w:cs="Times New Roman"/>
          <w:b/>
          <w:sz w:val="28"/>
          <w:szCs w:val="28"/>
          <w:lang w:val="ru-RU"/>
        </w:rPr>
      </w:pPr>
    </w:p>
    <w:p w14:paraId="34E5A5CB" w14:textId="77777777" w:rsidR="00567092" w:rsidRPr="00092D1B" w:rsidRDefault="00567092">
      <w:pPr>
        <w:jc w:val="center"/>
        <w:rPr>
          <w:rFonts w:cs="Times New Roman"/>
          <w:b/>
          <w:sz w:val="28"/>
          <w:szCs w:val="28"/>
          <w:lang w:val="ru-RU"/>
        </w:rPr>
      </w:pPr>
    </w:p>
    <w:p w14:paraId="69162A5F" w14:textId="77777777" w:rsidR="00567092" w:rsidRPr="00092D1B" w:rsidRDefault="00567092">
      <w:pPr>
        <w:jc w:val="center"/>
        <w:rPr>
          <w:rFonts w:cs="Times New Roman"/>
          <w:b/>
          <w:sz w:val="28"/>
          <w:szCs w:val="28"/>
          <w:lang w:val="ru-RU"/>
        </w:rPr>
      </w:pPr>
    </w:p>
    <w:p w14:paraId="4751D2F7" w14:textId="77777777" w:rsidR="00567092" w:rsidRPr="00092D1B" w:rsidRDefault="00567092" w:rsidP="003D6D14">
      <w:pPr>
        <w:rPr>
          <w:rFonts w:cs="Times New Roman"/>
          <w:b/>
          <w:sz w:val="28"/>
          <w:szCs w:val="28"/>
          <w:lang w:val="ru-RU"/>
        </w:rPr>
      </w:pPr>
    </w:p>
    <w:p w14:paraId="29171F08" w14:textId="77777777" w:rsidR="00567092" w:rsidRPr="00092D1B" w:rsidRDefault="00567092">
      <w:pPr>
        <w:jc w:val="center"/>
        <w:rPr>
          <w:rFonts w:cs="Times New Roman"/>
          <w:b/>
          <w:sz w:val="28"/>
          <w:szCs w:val="28"/>
          <w:lang w:val="ru-RU"/>
        </w:rPr>
      </w:pPr>
    </w:p>
    <w:p w14:paraId="770E2C73" w14:textId="77777777" w:rsidR="00567092" w:rsidRPr="00092D1B" w:rsidRDefault="0077338F">
      <w:pPr>
        <w:pStyle w:val="3"/>
        <w:jc w:val="right"/>
        <w:rPr>
          <w:b/>
          <w:szCs w:val="28"/>
        </w:rPr>
      </w:pPr>
      <w:bookmarkStart w:id="34" w:name="_Toc61366548"/>
      <w:r w:rsidRPr="00092D1B">
        <w:rPr>
          <w:b/>
          <w:szCs w:val="28"/>
        </w:rPr>
        <w:t>П</w:t>
      </w:r>
      <w:r w:rsidR="00BA4F4D" w:rsidRPr="00092D1B">
        <w:rPr>
          <w:b/>
          <w:szCs w:val="28"/>
        </w:rPr>
        <w:t>риложение №1</w:t>
      </w:r>
      <w:r w:rsidR="00C21096" w:rsidRPr="00092D1B">
        <w:rPr>
          <w:b/>
          <w:szCs w:val="28"/>
        </w:rPr>
        <w:t>5</w:t>
      </w:r>
      <w:r w:rsidR="00BA4F4D" w:rsidRPr="00092D1B">
        <w:rPr>
          <w:b/>
          <w:szCs w:val="28"/>
        </w:rPr>
        <w:t>. Перечень рабочих мест подлежащих С</w:t>
      </w:r>
      <w:r w:rsidR="00A72F27" w:rsidRPr="00092D1B">
        <w:rPr>
          <w:b/>
          <w:szCs w:val="28"/>
        </w:rPr>
        <w:t>пециальной оценки условий труда</w:t>
      </w:r>
      <w:bookmarkEnd w:id="34"/>
    </w:p>
    <w:p w14:paraId="75CC40F8" w14:textId="77777777" w:rsidR="00567092" w:rsidRPr="00092D1B" w:rsidRDefault="00567092">
      <w:pPr>
        <w:jc w:val="center"/>
        <w:rPr>
          <w:rFonts w:cs="Times New Roman"/>
          <w:b/>
          <w:color w:val="000000" w:themeColor="text1"/>
          <w:sz w:val="28"/>
          <w:szCs w:val="28"/>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3D6D14" w:rsidRPr="005A5C81" w14:paraId="249EF2B9" w14:textId="77777777" w:rsidTr="006A503D">
        <w:tc>
          <w:tcPr>
            <w:tcW w:w="5211" w:type="dxa"/>
          </w:tcPr>
          <w:p w14:paraId="471F3C13" w14:textId="77777777" w:rsidR="003D6D14" w:rsidRPr="002B6DE7" w:rsidRDefault="003D6D14" w:rsidP="006A503D">
            <w:pPr>
              <w:rPr>
                <w:rFonts w:cs="Times New Roman"/>
                <w:b/>
                <w:color w:val="000000" w:themeColor="text1"/>
                <w:lang w:val="ru-RU"/>
              </w:rPr>
            </w:pPr>
            <w:r w:rsidRPr="002B6DE7">
              <w:rPr>
                <w:rFonts w:cs="Times New Roman"/>
                <w:b/>
                <w:color w:val="000000" w:themeColor="text1"/>
                <w:lang w:val="ru-RU"/>
              </w:rPr>
              <w:t>СОГЛАСОВАНО</w:t>
            </w:r>
          </w:p>
          <w:p w14:paraId="145087F6"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Профсоюзный комитет ППО</w:t>
            </w:r>
          </w:p>
          <w:p w14:paraId="707CA0C9"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МБДОУ д/с № 60 «Крепышок» г. Ставрополя</w:t>
            </w:r>
          </w:p>
          <w:p w14:paraId="7831369A"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Протокол №</w:t>
            </w:r>
            <w:r>
              <w:rPr>
                <w:rFonts w:cs="Times New Roman"/>
                <w:color w:val="000000" w:themeColor="text1"/>
                <w:lang w:val="ru-RU"/>
              </w:rPr>
              <w:t>70</w:t>
            </w:r>
            <w:r w:rsidRPr="002B6DE7">
              <w:rPr>
                <w:rFonts w:cs="Times New Roman"/>
                <w:color w:val="000000" w:themeColor="text1"/>
                <w:lang w:val="ru-RU"/>
              </w:rPr>
              <w:t xml:space="preserve"> от «</w:t>
            </w:r>
            <w:r>
              <w:rPr>
                <w:rFonts w:cs="Times New Roman"/>
                <w:color w:val="000000" w:themeColor="text1"/>
                <w:lang w:val="ru-RU"/>
              </w:rPr>
              <w:t>11</w:t>
            </w:r>
            <w:r w:rsidRPr="002B6DE7">
              <w:rPr>
                <w:rFonts w:cs="Times New Roman"/>
                <w:color w:val="000000" w:themeColor="text1"/>
                <w:lang w:val="ru-RU"/>
              </w:rPr>
              <w:t xml:space="preserve">» </w:t>
            </w:r>
            <w:r>
              <w:rPr>
                <w:rFonts w:cs="Times New Roman"/>
                <w:color w:val="000000" w:themeColor="text1"/>
                <w:lang w:val="ru-RU"/>
              </w:rPr>
              <w:t xml:space="preserve">января </w:t>
            </w:r>
            <w:r w:rsidRPr="002B6DE7">
              <w:rPr>
                <w:rFonts w:cs="Times New Roman"/>
                <w:color w:val="000000" w:themeColor="text1"/>
                <w:lang w:val="ru-RU"/>
              </w:rPr>
              <w:t>20</w:t>
            </w:r>
            <w:r>
              <w:rPr>
                <w:rFonts w:cs="Times New Roman"/>
                <w:color w:val="000000" w:themeColor="text1"/>
                <w:lang w:val="ru-RU"/>
              </w:rPr>
              <w:t>21</w:t>
            </w:r>
            <w:r w:rsidRPr="002B6DE7">
              <w:rPr>
                <w:rFonts w:cs="Times New Roman"/>
                <w:color w:val="000000" w:themeColor="text1"/>
                <w:lang w:val="ru-RU"/>
              </w:rPr>
              <w:t xml:space="preserve"> г.</w:t>
            </w:r>
          </w:p>
          <w:p w14:paraId="1308AE41"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Председатель ППО___________Л.М. Никитина</w:t>
            </w:r>
          </w:p>
          <w:p w14:paraId="4F11B447" w14:textId="77777777" w:rsidR="003D6D14" w:rsidRPr="002B6DE7" w:rsidRDefault="003D6D14" w:rsidP="006A503D">
            <w:pPr>
              <w:jc w:val="center"/>
              <w:rPr>
                <w:rFonts w:cs="Times New Roman"/>
                <w:b/>
                <w:color w:val="000000" w:themeColor="text1"/>
                <w:lang w:val="ru-RU"/>
              </w:rPr>
            </w:pPr>
          </w:p>
        </w:tc>
        <w:tc>
          <w:tcPr>
            <w:tcW w:w="4501" w:type="dxa"/>
          </w:tcPr>
          <w:p w14:paraId="753DD843" w14:textId="77777777" w:rsidR="003D6D14" w:rsidRPr="002B6DE7" w:rsidRDefault="003D6D14" w:rsidP="006A503D">
            <w:pPr>
              <w:rPr>
                <w:rFonts w:cs="Times New Roman"/>
                <w:b/>
                <w:color w:val="000000" w:themeColor="text1"/>
                <w:lang w:val="ru-RU"/>
              </w:rPr>
            </w:pPr>
            <w:r w:rsidRPr="002B6DE7">
              <w:rPr>
                <w:rFonts w:cs="Times New Roman"/>
                <w:b/>
                <w:color w:val="000000" w:themeColor="text1"/>
                <w:lang w:val="ru-RU"/>
              </w:rPr>
              <w:t>УТВЕРЖДАЮ</w:t>
            </w:r>
          </w:p>
          <w:p w14:paraId="609E85B0"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Заведующий МБДОУ д/с № 60 «Крепышок» г. Ставрополя</w:t>
            </w:r>
          </w:p>
          <w:p w14:paraId="3C7B9AD0"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___________Н.В. Усачева</w:t>
            </w:r>
          </w:p>
          <w:p w14:paraId="6CEEEA49" w14:textId="4DD4A2A4" w:rsidR="003D6D14" w:rsidRPr="002B6DE7" w:rsidRDefault="003D6D14" w:rsidP="00AA6F0F">
            <w:pPr>
              <w:rPr>
                <w:rFonts w:cs="Times New Roman"/>
                <w:b/>
                <w:color w:val="000000" w:themeColor="text1"/>
                <w:lang w:val="ru-RU"/>
              </w:rPr>
            </w:pPr>
            <w:r w:rsidRPr="002B6DE7">
              <w:rPr>
                <w:rFonts w:cs="Times New Roman"/>
                <w:color w:val="000000" w:themeColor="text1"/>
                <w:lang w:val="ru-RU"/>
              </w:rPr>
              <w:t xml:space="preserve">Приказ № </w:t>
            </w:r>
            <w:r w:rsidR="00AA6F0F">
              <w:rPr>
                <w:rFonts w:cs="Times New Roman"/>
                <w:color w:val="000000" w:themeColor="text1"/>
                <w:lang w:val="ru-RU"/>
              </w:rPr>
              <w:t>124-ОД о</w:t>
            </w:r>
            <w:r w:rsidRPr="002B6DE7">
              <w:rPr>
                <w:rFonts w:cs="Times New Roman"/>
                <w:color w:val="000000" w:themeColor="text1"/>
                <w:lang w:val="ru-RU"/>
              </w:rPr>
              <w:t>т «</w:t>
            </w:r>
            <w:r>
              <w:rPr>
                <w:rFonts w:cs="Times New Roman"/>
                <w:color w:val="000000" w:themeColor="text1"/>
                <w:lang w:val="ru-RU"/>
              </w:rPr>
              <w:t>11</w:t>
            </w:r>
            <w:r w:rsidRPr="002B6DE7">
              <w:rPr>
                <w:rFonts w:cs="Times New Roman"/>
                <w:color w:val="000000" w:themeColor="text1"/>
                <w:lang w:val="ru-RU"/>
              </w:rPr>
              <w:t>»</w:t>
            </w:r>
            <w:r>
              <w:rPr>
                <w:rFonts w:cs="Times New Roman"/>
                <w:color w:val="000000" w:themeColor="text1"/>
                <w:lang w:val="ru-RU"/>
              </w:rPr>
              <w:t xml:space="preserve"> января</w:t>
            </w:r>
            <w:r w:rsidRPr="002B6DE7">
              <w:rPr>
                <w:rFonts w:cs="Times New Roman"/>
                <w:color w:val="000000" w:themeColor="text1"/>
                <w:lang w:val="ru-RU"/>
              </w:rPr>
              <w:t xml:space="preserve"> 20</w:t>
            </w:r>
            <w:r>
              <w:rPr>
                <w:rFonts w:cs="Times New Roman"/>
                <w:color w:val="000000" w:themeColor="text1"/>
                <w:lang w:val="ru-RU"/>
              </w:rPr>
              <w:t>21</w:t>
            </w:r>
            <w:r w:rsidRPr="002B6DE7">
              <w:rPr>
                <w:rFonts w:cs="Times New Roman"/>
                <w:color w:val="000000" w:themeColor="text1"/>
                <w:lang w:val="ru-RU"/>
              </w:rPr>
              <w:t xml:space="preserve"> г.</w:t>
            </w:r>
          </w:p>
        </w:tc>
      </w:tr>
    </w:tbl>
    <w:p w14:paraId="61A5C2BA" w14:textId="77777777" w:rsidR="00567092" w:rsidRPr="00092D1B" w:rsidRDefault="00567092">
      <w:pPr>
        <w:jc w:val="center"/>
        <w:rPr>
          <w:rFonts w:cs="Times New Roman"/>
          <w:b/>
          <w:color w:val="000000" w:themeColor="text1"/>
          <w:sz w:val="28"/>
          <w:szCs w:val="28"/>
          <w:lang w:val="ru-RU"/>
        </w:rPr>
      </w:pPr>
    </w:p>
    <w:p w14:paraId="2F2C45EB" w14:textId="77777777" w:rsidR="00567092" w:rsidRPr="00092D1B" w:rsidRDefault="00BA4F4D">
      <w:pPr>
        <w:jc w:val="center"/>
        <w:rPr>
          <w:rFonts w:cs="Times New Roman"/>
          <w:b/>
          <w:color w:val="000000" w:themeColor="text1"/>
          <w:sz w:val="28"/>
          <w:szCs w:val="28"/>
          <w:lang w:val="ru-RU"/>
        </w:rPr>
      </w:pPr>
      <w:r w:rsidRPr="00092D1B">
        <w:rPr>
          <w:rFonts w:cs="Times New Roman"/>
          <w:b/>
          <w:color w:val="000000" w:themeColor="text1"/>
          <w:sz w:val="28"/>
          <w:szCs w:val="28"/>
          <w:lang w:val="ru-RU"/>
        </w:rPr>
        <w:t>ПЕРЕЧЕНЬ РАБОЧИХ МЕСТ ПОДЛЕЖАЩИХ СПЕЦИАЛЬНОЙ ОЦЕНКЕ УСЛОВИЙ ТРУДА</w:t>
      </w:r>
    </w:p>
    <w:tbl>
      <w:tblPr>
        <w:tblStyle w:val="a8"/>
        <w:tblW w:w="0" w:type="auto"/>
        <w:tblLook w:val="04A0" w:firstRow="1" w:lastRow="0" w:firstColumn="1" w:lastColumn="0" w:noHBand="0" w:noVBand="1"/>
      </w:tblPr>
      <w:tblGrid>
        <w:gridCol w:w="540"/>
        <w:gridCol w:w="5124"/>
        <w:gridCol w:w="1859"/>
        <w:gridCol w:w="1859"/>
      </w:tblGrid>
      <w:tr w:rsidR="00550A22" w:rsidRPr="005A5C81" w14:paraId="537BC3A6" w14:textId="77777777" w:rsidTr="00550A22">
        <w:trPr>
          <w:trHeight w:val="1403"/>
        </w:trPr>
        <w:tc>
          <w:tcPr>
            <w:tcW w:w="540" w:type="dxa"/>
          </w:tcPr>
          <w:p w14:paraId="508314DF" w14:textId="77777777" w:rsidR="00550A22" w:rsidRPr="00092D1B" w:rsidRDefault="00550A22">
            <w:pPr>
              <w:jc w:val="center"/>
              <w:rPr>
                <w:rFonts w:cs="Times New Roman"/>
                <w:b/>
                <w:color w:val="000000" w:themeColor="text1"/>
                <w:sz w:val="28"/>
                <w:szCs w:val="28"/>
                <w:lang w:val="ru-RU"/>
              </w:rPr>
            </w:pPr>
            <w:r w:rsidRPr="00092D1B">
              <w:rPr>
                <w:rFonts w:cs="Times New Roman"/>
                <w:b/>
                <w:color w:val="000000" w:themeColor="text1"/>
                <w:sz w:val="28"/>
                <w:szCs w:val="28"/>
                <w:lang w:val="ru-RU"/>
              </w:rPr>
              <w:t>№</w:t>
            </w:r>
          </w:p>
        </w:tc>
        <w:tc>
          <w:tcPr>
            <w:tcW w:w="5124" w:type="dxa"/>
          </w:tcPr>
          <w:p w14:paraId="4FC49A4F" w14:textId="77777777" w:rsidR="00550A22" w:rsidRPr="00092D1B" w:rsidRDefault="00550A22">
            <w:pPr>
              <w:jc w:val="center"/>
              <w:rPr>
                <w:rFonts w:cs="Times New Roman"/>
                <w:b/>
                <w:color w:val="000000" w:themeColor="text1"/>
                <w:sz w:val="28"/>
                <w:szCs w:val="28"/>
                <w:lang w:val="ru-RU"/>
              </w:rPr>
            </w:pPr>
            <w:r w:rsidRPr="00092D1B">
              <w:rPr>
                <w:rFonts w:cs="Times New Roman"/>
                <w:b/>
                <w:color w:val="000000" w:themeColor="text1"/>
                <w:sz w:val="28"/>
                <w:szCs w:val="28"/>
                <w:lang w:val="ru-RU"/>
              </w:rPr>
              <w:t>Профессия/должность/специальность работника</w:t>
            </w:r>
          </w:p>
        </w:tc>
        <w:tc>
          <w:tcPr>
            <w:tcW w:w="1859" w:type="dxa"/>
          </w:tcPr>
          <w:p w14:paraId="4460A6BC" w14:textId="77777777" w:rsidR="00550A22" w:rsidRPr="00092D1B" w:rsidRDefault="00550A22">
            <w:pPr>
              <w:jc w:val="center"/>
              <w:rPr>
                <w:rFonts w:cs="Times New Roman"/>
                <w:b/>
                <w:color w:val="000000" w:themeColor="text1"/>
                <w:sz w:val="28"/>
                <w:szCs w:val="28"/>
                <w:lang w:val="ru-RU"/>
              </w:rPr>
            </w:pPr>
            <w:r w:rsidRPr="00092D1B">
              <w:rPr>
                <w:rFonts w:cs="Times New Roman"/>
                <w:b/>
                <w:color w:val="000000" w:themeColor="text1"/>
                <w:sz w:val="28"/>
                <w:szCs w:val="28"/>
                <w:shd w:val="clear" w:color="auto" w:fill="FFFFFF"/>
              </w:rPr>
              <w:t>Количество работающих людей</w:t>
            </w:r>
          </w:p>
        </w:tc>
        <w:tc>
          <w:tcPr>
            <w:tcW w:w="1859" w:type="dxa"/>
          </w:tcPr>
          <w:p w14:paraId="4AE95290" w14:textId="7282708B" w:rsidR="00550A22" w:rsidRPr="00092D1B" w:rsidRDefault="00550A22">
            <w:pPr>
              <w:jc w:val="center"/>
              <w:rPr>
                <w:rFonts w:cs="Times New Roman"/>
                <w:b/>
                <w:color w:val="000000" w:themeColor="text1"/>
                <w:sz w:val="28"/>
                <w:szCs w:val="28"/>
                <w:lang w:val="ru-RU"/>
              </w:rPr>
            </w:pPr>
            <w:r w:rsidRPr="00092D1B">
              <w:rPr>
                <w:rFonts w:cs="Times New Roman"/>
                <w:b/>
                <w:color w:val="000000" w:themeColor="text1"/>
                <w:sz w:val="28"/>
                <w:szCs w:val="28"/>
                <w:shd w:val="clear" w:color="auto" w:fill="FFFFFF"/>
                <w:lang w:val="ru-RU"/>
              </w:rPr>
              <w:t xml:space="preserve">Кол-во рабочих мест подлежащих </w:t>
            </w:r>
            <w:r w:rsidR="009D7564">
              <w:rPr>
                <w:rFonts w:cs="Times New Roman"/>
                <w:b/>
                <w:color w:val="000000" w:themeColor="text1"/>
                <w:sz w:val="28"/>
                <w:szCs w:val="28"/>
                <w:shd w:val="clear" w:color="auto" w:fill="FFFFFF"/>
                <w:lang w:val="ru-RU"/>
              </w:rPr>
              <w:t>СОУТ</w:t>
            </w:r>
          </w:p>
        </w:tc>
      </w:tr>
      <w:tr w:rsidR="00550A22" w:rsidRPr="00092D1B" w14:paraId="5598C692" w14:textId="77777777" w:rsidTr="00550A22">
        <w:trPr>
          <w:trHeight w:val="274"/>
        </w:trPr>
        <w:tc>
          <w:tcPr>
            <w:tcW w:w="540" w:type="dxa"/>
          </w:tcPr>
          <w:p w14:paraId="4E0DA406"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5124" w:type="dxa"/>
          </w:tcPr>
          <w:p w14:paraId="7C5A6985" w14:textId="440ACCB7" w:rsidR="00550A22" w:rsidRPr="00092D1B" w:rsidRDefault="00AA6F0F" w:rsidP="00AA6F0F">
            <w:pPr>
              <w:rPr>
                <w:rFonts w:cs="Times New Roman"/>
                <w:color w:val="000000" w:themeColor="text1"/>
                <w:sz w:val="28"/>
                <w:szCs w:val="28"/>
                <w:lang w:val="ru-RU"/>
              </w:rPr>
            </w:pPr>
            <w:r>
              <w:rPr>
                <w:rFonts w:cs="Times New Roman"/>
                <w:color w:val="000000" w:themeColor="text1"/>
                <w:sz w:val="28"/>
                <w:szCs w:val="28"/>
                <w:lang w:val="ru-RU"/>
              </w:rPr>
              <w:t>Ведущий б</w:t>
            </w:r>
            <w:r w:rsidR="00550A22" w:rsidRPr="00092D1B">
              <w:rPr>
                <w:rFonts w:cs="Times New Roman"/>
                <w:color w:val="000000" w:themeColor="text1"/>
                <w:sz w:val="28"/>
                <w:szCs w:val="28"/>
                <w:lang w:val="ru-RU"/>
              </w:rPr>
              <w:t xml:space="preserve">ухгалтер </w:t>
            </w:r>
          </w:p>
        </w:tc>
        <w:tc>
          <w:tcPr>
            <w:tcW w:w="1859" w:type="dxa"/>
          </w:tcPr>
          <w:p w14:paraId="338F105F" w14:textId="77777777" w:rsidR="00550A22" w:rsidRPr="00092D1B" w:rsidRDefault="00550A22" w:rsidP="002F5890">
            <w:pPr>
              <w:jc w:val="center"/>
              <w:rPr>
                <w:rFonts w:cs="Times New Roman"/>
                <w:color w:val="000000" w:themeColor="text1"/>
                <w:sz w:val="28"/>
                <w:szCs w:val="28"/>
                <w:shd w:val="clear" w:color="auto" w:fill="FFFFFF"/>
                <w:lang w:val="ru-RU"/>
              </w:rPr>
            </w:pPr>
            <w:r w:rsidRPr="00092D1B">
              <w:rPr>
                <w:rFonts w:cs="Times New Roman"/>
                <w:color w:val="000000" w:themeColor="text1"/>
                <w:sz w:val="28"/>
                <w:szCs w:val="28"/>
                <w:shd w:val="clear" w:color="auto" w:fill="FFFFFF"/>
                <w:lang w:val="ru-RU"/>
              </w:rPr>
              <w:t>1</w:t>
            </w:r>
          </w:p>
        </w:tc>
        <w:tc>
          <w:tcPr>
            <w:tcW w:w="1859" w:type="dxa"/>
          </w:tcPr>
          <w:p w14:paraId="1273EC7F" w14:textId="77777777" w:rsidR="00550A22" w:rsidRPr="00092D1B" w:rsidRDefault="00550A22" w:rsidP="002F5890">
            <w:pPr>
              <w:jc w:val="center"/>
              <w:rPr>
                <w:rFonts w:cs="Times New Roman"/>
                <w:color w:val="000000" w:themeColor="text1"/>
                <w:sz w:val="28"/>
                <w:szCs w:val="28"/>
                <w:shd w:val="clear" w:color="auto" w:fill="FFFFFF"/>
                <w:lang w:val="ru-RU"/>
              </w:rPr>
            </w:pPr>
            <w:r w:rsidRPr="00092D1B">
              <w:rPr>
                <w:rFonts w:cs="Times New Roman"/>
                <w:color w:val="000000" w:themeColor="text1"/>
                <w:sz w:val="28"/>
                <w:szCs w:val="28"/>
                <w:shd w:val="clear" w:color="auto" w:fill="FFFFFF"/>
                <w:lang w:val="ru-RU"/>
              </w:rPr>
              <w:t>1</w:t>
            </w:r>
          </w:p>
        </w:tc>
      </w:tr>
      <w:tr w:rsidR="00550A22" w:rsidRPr="00092D1B" w14:paraId="1C562E9A" w14:textId="77777777" w:rsidTr="00550A22">
        <w:trPr>
          <w:trHeight w:val="274"/>
        </w:trPr>
        <w:tc>
          <w:tcPr>
            <w:tcW w:w="540" w:type="dxa"/>
          </w:tcPr>
          <w:p w14:paraId="6106BBFC"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2</w:t>
            </w:r>
          </w:p>
        </w:tc>
        <w:tc>
          <w:tcPr>
            <w:tcW w:w="5124" w:type="dxa"/>
          </w:tcPr>
          <w:p w14:paraId="5A66906E" w14:textId="77777777" w:rsidR="00550A22" w:rsidRPr="00092D1B" w:rsidRDefault="00550A22" w:rsidP="002F5890">
            <w:pPr>
              <w:rPr>
                <w:rFonts w:cs="Times New Roman"/>
                <w:color w:val="000000" w:themeColor="text1"/>
                <w:sz w:val="28"/>
                <w:szCs w:val="28"/>
                <w:lang w:val="ru-RU"/>
              </w:rPr>
            </w:pPr>
            <w:r w:rsidRPr="00092D1B">
              <w:rPr>
                <w:rFonts w:cs="Times New Roman"/>
                <w:color w:val="000000" w:themeColor="text1"/>
                <w:sz w:val="28"/>
                <w:szCs w:val="28"/>
                <w:lang w:val="ru-RU"/>
              </w:rPr>
              <w:t xml:space="preserve">Воспитатель </w:t>
            </w:r>
          </w:p>
        </w:tc>
        <w:tc>
          <w:tcPr>
            <w:tcW w:w="1859" w:type="dxa"/>
          </w:tcPr>
          <w:p w14:paraId="2BBFBCA8"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27</w:t>
            </w:r>
          </w:p>
        </w:tc>
        <w:tc>
          <w:tcPr>
            <w:tcW w:w="1859" w:type="dxa"/>
          </w:tcPr>
          <w:p w14:paraId="75B533B2"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15</w:t>
            </w:r>
          </w:p>
        </w:tc>
      </w:tr>
      <w:tr w:rsidR="00550A22" w:rsidRPr="00092D1B" w14:paraId="22BB1F16" w14:textId="77777777" w:rsidTr="00550A22">
        <w:trPr>
          <w:trHeight w:val="274"/>
        </w:trPr>
        <w:tc>
          <w:tcPr>
            <w:tcW w:w="540" w:type="dxa"/>
          </w:tcPr>
          <w:p w14:paraId="31467D59"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3</w:t>
            </w:r>
          </w:p>
        </w:tc>
        <w:tc>
          <w:tcPr>
            <w:tcW w:w="5124" w:type="dxa"/>
          </w:tcPr>
          <w:p w14:paraId="78438A08" w14:textId="77777777" w:rsidR="00550A22" w:rsidRPr="00092D1B" w:rsidRDefault="00550A22" w:rsidP="002F5890">
            <w:pPr>
              <w:rPr>
                <w:rFonts w:cs="Times New Roman"/>
                <w:color w:val="000000" w:themeColor="text1"/>
                <w:sz w:val="28"/>
                <w:szCs w:val="28"/>
                <w:lang w:val="ru-RU"/>
              </w:rPr>
            </w:pPr>
            <w:r w:rsidRPr="00092D1B">
              <w:rPr>
                <w:rFonts w:cs="Times New Roman"/>
                <w:color w:val="000000" w:themeColor="text1"/>
                <w:sz w:val="28"/>
                <w:szCs w:val="28"/>
                <w:lang w:val="ru-RU"/>
              </w:rPr>
              <w:t xml:space="preserve">Главный бухгалтер </w:t>
            </w:r>
          </w:p>
        </w:tc>
        <w:tc>
          <w:tcPr>
            <w:tcW w:w="1859" w:type="dxa"/>
          </w:tcPr>
          <w:p w14:paraId="521358C7"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4B41BE82"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550A22" w:rsidRPr="00092D1B" w14:paraId="55AFB6A9" w14:textId="77777777" w:rsidTr="00550A22">
        <w:trPr>
          <w:trHeight w:val="274"/>
        </w:trPr>
        <w:tc>
          <w:tcPr>
            <w:tcW w:w="540" w:type="dxa"/>
          </w:tcPr>
          <w:p w14:paraId="7FA447A2"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4</w:t>
            </w:r>
          </w:p>
        </w:tc>
        <w:tc>
          <w:tcPr>
            <w:tcW w:w="5124" w:type="dxa"/>
          </w:tcPr>
          <w:p w14:paraId="5C5D1E57" w14:textId="77777777" w:rsidR="00550A22" w:rsidRPr="00092D1B" w:rsidRDefault="00550A22" w:rsidP="002F5890">
            <w:pPr>
              <w:rPr>
                <w:rFonts w:cs="Times New Roman"/>
                <w:color w:val="000000" w:themeColor="text1"/>
                <w:sz w:val="28"/>
                <w:szCs w:val="28"/>
                <w:lang w:val="ru-RU"/>
              </w:rPr>
            </w:pPr>
            <w:r w:rsidRPr="00092D1B">
              <w:rPr>
                <w:rFonts w:cs="Times New Roman"/>
                <w:color w:val="000000" w:themeColor="text1"/>
                <w:sz w:val="28"/>
                <w:szCs w:val="28"/>
                <w:lang w:val="ru-RU"/>
              </w:rPr>
              <w:t>Делопроизводитель</w:t>
            </w:r>
          </w:p>
        </w:tc>
        <w:tc>
          <w:tcPr>
            <w:tcW w:w="1859" w:type="dxa"/>
          </w:tcPr>
          <w:p w14:paraId="7B61DF9F"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74CCC5CD"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550A22" w:rsidRPr="00092D1B" w14:paraId="59E774BB" w14:textId="77777777" w:rsidTr="00550A22">
        <w:trPr>
          <w:trHeight w:val="274"/>
        </w:trPr>
        <w:tc>
          <w:tcPr>
            <w:tcW w:w="540" w:type="dxa"/>
          </w:tcPr>
          <w:p w14:paraId="50FF5BB8"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5</w:t>
            </w:r>
          </w:p>
        </w:tc>
        <w:tc>
          <w:tcPr>
            <w:tcW w:w="5124" w:type="dxa"/>
          </w:tcPr>
          <w:p w14:paraId="6F6E7204" w14:textId="77777777" w:rsidR="00550A22" w:rsidRPr="00092D1B" w:rsidRDefault="00550A22" w:rsidP="002F5890">
            <w:pPr>
              <w:rPr>
                <w:rFonts w:cs="Times New Roman"/>
                <w:color w:val="000000" w:themeColor="text1"/>
                <w:sz w:val="28"/>
                <w:szCs w:val="28"/>
                <w:lang w:val="ru-RU"/>
              </w:rPr>
            </w:pPr>
            <w:r w:rsidRPr="00092D1B">
              <w:rPr>
                <w:rFonts w:cs="Times New Roman"/>
                <w:color w:val="000000" w:themeColor="text1"/>
                <w:sz w:val="28"/>
                <w:szCs w:val="28"/>
                <w:lang w:val="ru-RU"/>
              </w:rPr>
              <w:t xml:space="preserve">Дворник </w:t>
            </w:r>
          </w:p>
        </w:tc>
        <w:tc>
          <w:tcPr>
            <w:tcW w:w="1859" w:type="dxa"/>
          </w:tcPr>
          <w:p w14:paraId="7B18EAED"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05F98076"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550A22" w:rsidRPr="00092D1B" w14:paraId="1BCFDB8C" w14:textId="77777777" w:rsidTr="00550A22">
        <w:trPr>
          <w:trHeight w:val="274"/>
        </w:trPr>
        <w:tc>
          <w:tcPr>
            <w:tcW w:w="540" w:type="dxa"/>
          </w:tcPr>
          <w:p w14:paraId="1F75FD2E"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6</w:t>
            </w:r>
          </w:p>
        </w:tc>
        <w:tc>
          <w:tcPr>
            <w:tcW w:w="5124" w:type="dxa"/>
          </w:tcPr>
          <w:p w14:paraId="0C7E9FFC" w14:textId="77777777" w:rsidR="00550A22" w:rsidRPr="00092D1B" w:rsidRDefault="00550A22" w:rsidP="002F5890">
            <w:pPr>
              <w:rPr>
                <w:rFonts w:cs="Times New Roman"/>
                <w:color w:val="000000" w:themeColor="text1"/>
                <w:sz w:val="28"/>
                <w:szCs w:val="28"/>
                <w:lang w:val="ru-RU"/>
              </w:rPr>
            </w:pPr>
            <w:r w:rsidRPr="00092D1B">
              <w:rPr>
                <w:rFonts w:cs="Times New Roman"/>
                <w:color w:val="000000" w:themeColor="text1"/>
                <w:sz w:val="28"/>
                <w:szCs w:val="28"/>
                <w:lang w:val="ru-RU"/>
              </w:rPr>
              <w:t>Заведующий ДОУ</w:t>
            </w:r>
          </w:p>
        </w:tc>
        <w:tc>
          <w:tcPr>
            <w:tcW w:w="1859" w:type="dxa"/>
          </w:tcPr>
          <w:p w14:paraId="70CC4AF4"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68646C9F"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550A22" w:rsidRPr="00092D1B" w14:paraId="15E342DD" w14:textId="77777777" w:rsidTr="00550A22">
        <w:trPr>
          <w:trHeight w:val="274"/>
        </w:trPr>
        <w:tc>
          <w:tcPr>
            <w:tcW w:w="540" w:type="dxa"/>
          </w:tcPr>
          <w:p w14:paraId="10263924"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8</w:t>
            </w:r>
          </w:p>
        </w:tc>
        <w:tc>
          <w:tcPr>
            <w:tcW w:w="5124" w:type="dxa"/>
          </w:tcPr>
          <w:p w14:paraId="256AE529" w14:textId="77777777" w:rsidR="00550A22" w:rsidRPr="00092D1B" w:rsidRDefault="00550A22" w:rsidP="002F5890">
            <w:pPr>
              <w:rPr>
                <w:rFonts w:cs="Times New Roman"/>
                <w:color w:val="000000" w:themeColor="text1"/>
                <w:sz w:val="28"/>
                <w:szCs w:val="28"/>
                <w:lang w:val="ru-RU"/>
              </w:rPr>
            </w:pPr>
            <w:r w:rsidRPr="00092D1B">
              <w:rPr>
                <w:rFonts w:cs="Times New Roman"/>
                <w:color w:val="000000" w:themeColor="text1"/>
                <w:sz w:val="28"/>
                <w:szCs w:val="28"/>
                <w:lang w:val="ru-RU"/>
              </w:rPr>
              <w:t>Заместитель заведующего по АХЧ</w:t>
            </w:r>
          </w:p>
        </w:tc>
        <w:tc>
          <w:tcPr>
            <w:tcW w:w="1859" w:type="dxa"/>
          </w:tcPr>
          <w:p w14:paraId="10E60986"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640812EC"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550A22" w:rsidRPr="00092D1B" w14:paraId="4F5452E7" w14:textId="77777777" w:rsidTr="00550A22">
        <w:trPr>
          <w:trHeight w:val="274"/>
        </w:trPr>
        <w:tc>
          <w:tcPr>
            <w:tcW w:w="540" w:type="dxa"/>
          </w:tcPr>
          <w:p w14:paraId="4A88DCFE"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9</w:t>
            </w:r>
          </w:p>
        </w:tc>
        <w:tc>
          <w:tcPr>
            <w:tcW w:w="5124" w:type="dxa"/>
          </w:tcPr>
          <w:p w14:paraId="7F92EBC3" w14:textId="77777777" w:rsidR="00550A22" w:rsidRPr="00092D1B" w:rsidRDefault="00550A22" w:rsidP="002F5890">
            <w:pPr>
              <w:rPr>
                <w:rFonts w:cs="Times New Roman"/>
                <w:color w:val="000000" w:themeColor="text1"/>
                <w:sz w:val="28"/>
                <w:szCs w:val="28"/>
                <w:lang w:val="ru-RU"/>
              </w:rPr>
            </w:pPr>
            <w:r w:rsidRPr="00092D1B">
              <w:rPr>
                <w:rFonts w:cs="Times New Roman"/>
                <w:color w:val="000000" w:themeColor="text1"/>
                <w:sz w:val="28"/>
                <w:szCs w:val="28"/>
                <w:lang w:val="ru-RU"/>
              </w:rPr>
              <w:t>Заместитель заведующего по УВР</w:t>
            </w:r>
          </w:p>
        </w:tc>
        <w:tc>
          <w:tcPr>
            <w:tcW w:w="1859" w:type="dxa"/>
          </w:tcPr>
          <w:p w14:paraId="426BA2D5"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36529D1F" w14:textId="77777777" w:rsidR="00550A22" w:rsidRPr="00092D1B" w:rsidRDefault="00550A22" w:rsidP="002F5890">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AA6F0F" w:rsidRPr="00092D1B" w14:paraId="4E39027C" w14:textId="77777777" w:rsidTr="00550A22">
        <w:trPr>
          <w:trHeight w:val="274"/>
        </w:trPr>
        <w:tc>
          <w:tcPr>
            <w:tcW w:w="540" w:type="dxa"/>
          </w:tcPr>
          <w:p w14:paraId="32A0E103" w14:textId="4537B659"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10</w:t>
            </w:r>
          </w:p>
        </w:tc>
        <w:tc>
          <w:tcPr>
            <w:tcW w:w="5124" w:type="dxa"/>
          </w:tcPr>
          <w:p w14:paraId="60E50009" w14:textId="49DFBC65" w:rsidR="00AA6F0F" w:rsidRPr="00092D1B" w:rsidRDefault="00AA6F0F" w:rsidP="00AA6F0F">
            <w:pPr>
              <w:rPr>
                <w:rFonts w:cs="Times New Roman"/>
                <w:color w:val="000000" w:themeColor="text1"/>
                <w:sz w:val="28"/>
                <w:szCs w:val="28"/>
                <w:lang w:val="ru-RU"/>
              </w:rPr>
            </w:pPr>
            <w:r>
              <w:rPr>
                <w:rFonts w:cs="Times New Roman"/>
                <w:color w:val="000000" w:themeColor="text1"/>
                <w:sz w:val="28"/>
                <w:szCs w:val="28"/>
                <w:lang w:val="ru-RU"/>
              </w:rPr>
              <w:t>Кастелянша</w:t>
            </w:r>
          </w:p>
        </w:tc>
        <w:tc>
          <w:tcPr>
            <w:tcW w:w="1859" w:type="dxa"/>
          </w:tcPr>
          <w:p w14:paraId="4C3F5234" w14:textId="3758C5EA" w:rsidR="00AA6F0F" w:rsidRPr="00092D1B" w:rsidRDefault="00AA6F0F" w:rsidP="00AA6F0F">
            <w:pPr>
              <w:jc w:val="center"/>
              <w:rPr>
                <w:rFonts w:cs="Times New Roman"/>
                <w:color w:val="000000" w:themeColor="text1"/>
                <w:sz w:val="28"/>
                <w:szCs w:val="28"/>
                <w:lang w:val="ru-RU"/>
              </w:rPr>
            </w:pPr>
            <w:r>
              <w:rPr>
                <w:rFonts w:cs="Times New Roman"/>
                <w:color w:val="000000" w:themeColor="text1"/>
                <w:sz w:val="28"/>
                <w:szCs w:val="28"/>
                <w:lang w:val="ru-RU"/>
              </w:rPr>
              <w:t>1</w:t>
            </w:r>
          </w:p>
        </w:tc>
        <w:tc>
          <w:tcPr>
            <w:tcW w:w="1859" w:type="dxa"/>
          </w:tcPr>
          <w:p w14:paraId="3441752D" w14:textId="4E4C845D" w:rsidR="00AA6F0F" w:rsidRPr="00092D1B" w:rsidRDefault="00AA6F0F" w:rsidP="00AA6F0F">
            <w:pPr>
              <w:jc w:val="center"/>
              <w:rPr>
                <w:rFonts w:cs="Times New Roman"/>
                <w:color w:val="000000" w:themeColor="text1"/>
                <w:sz w:val="28"/>
                <w:szCs w:val="28"/>
                <w:lang w:val="ru-RU"/>
              </w:rPr>
            </w:pPr>
            <w:r>
              <w:rPr>
                <w:rFonts w:cs="Times New Roman"/>
                <w:color w:val="000000" w:themeColor="text1"/>
                <w:sz w:val="28"/>
                <w:szCs w:val="28"/>
                <w:lang w:val="ru-RU"/>
              </w:rPr>
              <w:t>1</w:t>
            </w:r>
          </w:p>
        </w:tc>
      </w:tr>
      <w:tr w:rsidR="00AA6F0F" w:rsidRPr="00092D1B" w14:paraId="49F35495" w14:textId="77777777" w:rsidTr="00550A22">
        <w:trPr>
          <w:trHeight w:val="274"/>
        </w:trPr>
        <w:tc>
          <w:tcPr>
            <w:tcW w:w="540" w:type="dxa"/>
          </w:tcPr>
          <w:p w14:paraId="70FD5204" w14:textId="055B5E0F"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11</w:t>
            </w:r>
          </w:p>
        </w:tc>
        <w:tc>
          <w:tcPr>
            <w:tcW w:w="5124" w:type="dxa"/>
          </w:tcPr>
          <w:p w14:paraId="41404516"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Кладовщик</w:t>
            </w:r>
          </w:p>
        </w:tc>
        <w:tc>
          <w:tcPr>
            <w:tcW w:w="1859" w:type="dxa"/>
          </w:tcPr>
          <w:p w14:paraId="59A72A8B"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7D17F042"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AA6F0F" w:rsidRPr="00092D1B" w14:paraId="277F54DE" w14:textId="77777777" w:rsidTr="00550A22">
        <w:trPr>
          <w:trHeight w:val="274"/>
        </w:trPr>
        <w:tc>
          <w:tcPr>
            <w:tcW w:w="540" w:type="dxa"/>
          </w:tcPr>
          <w:p w14:paraId="1700ACF3" w14:textId="1D34243E"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12</w:t>
            </w:r>
          </w:p>
        </w:tc>
        <w:tc>
          <w:tcPr>
            <w:tcW w:w="5124" w:type="dxa"/>
          </w:tcPr>
          <w:p w14:paraId="0FF7B16F"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 xml:space="preserve">Кухонный рабочий </w:t>
            </w:r>
          </w:p>
        </w:tc>
        <w:tc>
          <w:tcPr>
            <w:tcW w:w="1859" w:type="dxa"/>
          </w:tcPr>
          <w:p w14:paraId="2C5EA9EB" w14:textId="26E6358A"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3</w:t>
            </w:r>
          </w:p>
        </w:tc>
        <w:tc>
          <w:tcPr>
            <w:tcW w:w="1859" w:type="dxa"/>
          </w:tcPr>
          <w:p w14:paraId="46A977DC"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2</w:t>
            </w:r>
          </w:p>
        </w:tc>
      </w:tr>
      <w:tr w:rsidR="00AA6F0F" w:rsidRPr="00092D1B" w14:paraId="60F90703" w14:textId="77777777" w:rsidTr="00550A22">
        <w:trPr>
          <w:trHeight w:val="274"/>
        </w:trPr>
        <w:tc>
          <w:tcPr>
            <w:tcW w:w="540" w:type="dxa"/>
          </w:tcPr>
          <w:p w14:paraId="5AE79F30" w14:textId="745F1A3D"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13</w:t>
            </w:r>
          </w:p>
        </w:tc>
        <w:tc>
          <w:tcPr>
            <w:tcW w:w="5124" w:type="dxa"/>
          </w:tcPr>
          <w:p w14:paraId="02D2ECC7"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 xml:space="preserve">Младший воспитатель </w:t>
            </w:r>
          </w:p>
        </w:tc>
        <w:tc>
          <w:tcPr>
            <w:tcW w:w="1859" w:type="dxa"/>
          </w:tcPr>
          <w:p w14:paraId="70D236D4"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13</w:t>
            </w:r>
          </w:p>
        </w:tc>
        <w:tc>
          <w:tcPr>
            <w:tcW w:w="1859" w:type="dxa"/>
          </w:tcPr>
          <w:p w14:paraId="4B8E471F"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13</w:t>
            </w:r>
          </w:p>
        </w:tc>
      </w:tr>
      <w:tr w:rsidR="00AA6F0F" w:rsidRPr="00092D1B" w14:paraId="7B939883" w14:textId="77777777" w:rsidTr="00550A22">
        <w:trPr>
          <w:trHeight w:val="274"/>
        </w:trPr>
        <w:tc>
          <w:tcPr>
            <w:tcW w:w="540" w:type="dxa"/>
          </w:tcPr>
          <w:p w14:paraId="4C8ED5FB" w14:textId="7F7E8D71"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14</w:t>
            </w:r>
          </w:p>
        </w:tc>
        <w:tc>
          <w:tcPr>
            <w:tcW w:w="5124" w:type="dxa"/>
          </w:tcPr>
          <w:p w14:paraId="1EB3DA7F"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Музыкальный руководитель</w:t>
            </w:r>
          </w:p>
        </w:tc>
        <w:tc>
          <w:tcPr>
            <w:tcW w:w="1859" w:type="dxa"/>
          </w:tcPr>
          <w:p w14:paraId="74D20B95"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2</w:t>
            </w:r>
          </w:p>
        </w:tc>
        <w:tc>
          <w:tcPr>
            <w:tcW w:w="1859" w:type="dxa"/>
          </w:tcPr>
          <w:p w14:paraId="39133DFA"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AA6F0F" w:rsidRPr="00092D1B" w14:paraId="626341DD" w14:textId="77777777" w:rsidTr="00550A22">
        <w:trPr>
          <w:trHeight w:val="289"/>
        </w:trPr>
        <w:tc>
          <w:tcPr>
            <w:tcW w:w="540" w:type="dxa"/>
          </w:tcPr>
          <w:p w14:paraId="684ECE40" w14:textId="35052ED9"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15</w:t>
            </w:r>
          </w:p>
        </w:tc>
        <w:tc>
          <w:tcPr>
            <w:tcW w:w="5124" w:type="dxa"/>
          </w:tcPr>
          <w:p w14:paraId="324B6669"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Педагог-психолог</w:t>
            </w:r>
          </w:p>
        </w:tc>
        <w:tc>
          <w:tcPr>
            <w:tcW w:w="1859" w:type="dxa"/>
          </w:tcPr>
          <w:p w14:paraId="11A498F9"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728D3F3A"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AA6F0F" w:rsidRPr="00092D1B" w14:paraId="10A71D26" w14:textId="77777777" w:rsidTr="00550A22">
        <w:trPr>
          <w:trHeight w:val="274"/>
        </w:trPr>
        <w:tc>
          <w:tcPr>
            <w:tcW w:w="540" w:type="dxa"/>
          </w:tcPr>
          <w:p w14:paraId="14E2A7EF" w14:textId="22E30BFB"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16</w:t>
            </w:r>
          </w:p>
        </w:tc>
        <w:tc>
          <w:tcPr>
            <w:tcW w:w="5124" w:type="dxa"/>
          </w:tcPr>
          <w:p w14:paraId="56513DD6"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 xml:space="preserve">Повар </w:t>
            </w:r>
          </w:p>
        </w:tc>
        <w:tc>
          <w:tcPr>
            <w:tcW w:w="1859" w:type="dxa"/>
          </w:tcPr>
          <w:p w14:paraId="05BE158F"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3</w:t>
            </w:r>
          </w:p>
        </w:tc>
        <w:tc>
          <w:tcPr>
            <w:tcW w:w="1859" w:type="dxa"/>
          </w:tcPr>
          <w:p w14:paraId="684DC81E"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2</w:t>
            </w:r>
          </w:p>
        </w:tc>
      </w:tr>
      <w:tr w:rsidR="00AA6F0F" w:rsidRPr="00092D1B" w14:paraId="2CC38BE4" w14:textId="77777777" w:rsidTr="00550A22">
        <w:trPr>
          <w:trHeight w:val="549"/>
        </w:trPr>
        <w:tc>
          <w:tcPr>
            <w:tcW w:w="540" w:type="dxa"/>
          </w:tcPr>
          <w:p w14:paraId="7615FF23" w14:textId="7B4F6B28"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7</w:t>
            </w:r>
          </w:p>
        </w:tc>
        <w:tc>
          <w:tcPr>
            <w:tcW w:w="5124" w:type="dxa"/>
          </w:tcPr>
          <w:p w14:paraId="44E9D4BB"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Рабочий по комплексному обслуживанию и ремонту здания</w:t>
            </w:r>
          </w:p>
        </w:tc>
        <w:tc>
          <w:tcPr>
            <w:tcW w:w="1859" w:type="dxa"/>
          </w:tcPr>
          <w:p w14:paraId="5992DCE1"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7230807F"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AA6F0F" w:rsidRPr="00092D1B" w14:paraId="6E2E60C5" w14:textId="77777777" w:rsidTr="00550A22">
        <w:trPr>
          <w:trHeight w:val="549"/>
        </w:trPr>
        <w:tc>
          <w:tcPr>
            <w:tcW w:w="540" w:type="dxa"/>
          </w:tcPr>
          <w:p w14:paraId="64DA6744" w14:textId="30CEC89B"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17</w:t>
            </w:r>
          </w:p>
        </w:tc>
        <w:tc>
          <w:tcPr>
            <w:tcW w:w="5124" w:type="dxa"/>
          </w:tcPr>
          <w:p w14:paraId="29B899CF"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Рабочий по стирке и ремонту белья (швея)</w:t>
            </w:r>
          </w:p>
        </w:tc>
        <w:tc>
          <w:tcPr>
            <w:tcW w:w="1859" w:type="dxa"/>
          </w:tcPr>
          <w:p w14:paraId="29F16893"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2D45A918"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AA6F0F" w:rsidRPr="00092D1B" w14:paraId="62BC678F" w14:textId="77777777" w:rsidTr="00550A22">
        <w:trPr>
          <w:trHeight w:val="289"/>
        </w:trPr>
        <w:tc>
          <w:tcPr>
            <w:tcW w:w="540" w:type="dxa"/>
          </w:tcPr>
          <w:p w14:paraId="04435969" w14:textId="07F2AB84"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18</w:t>
            </w:r>
          </w:p>
        </w:tc>
        <w:tc>
          <w:tcPr>
            <w:tcW w:w="5124" w:type="dxa"/>
          </w:tcPr>
          <w:p w14:paraId="26C9BDBB"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 xml:space="preserve">Садовник </w:t>
            </w:r>
          </w:p>
        </w:tc>
        <w:tc>
          <w:tcPr>
            <w:tcW w:w="1859" w:type="dxa"/>
          </w:tcPr>
          <w:p w14:paraId="24806555"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6CBC42C5"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AA6F0F" w:rsidRPr="00092D1B" w14:paraId="1F4830C4" w14:textId="77777777" w:rsidTr="00550A22">
        <w:trPr>
          <w:trHeight w:val="274"/>
        </w:trPr>
        <w:tc>
          <w:tcPr>
            <w:tcW w:w="540" w:type="dxa"/>
          </w:tcPr>
          <w:p w14:paraId="70DDB4CF" w14:textId="03AAAC31"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19</w:t>
            </w:r>
          </w:p>
        </w:tc>
        <w:tc>
          <w:tcPr>
            <w:tcW w:w="5124" w:type="dxa"/>
          </w:tcPr>
          <w:p w14:paraId="046E5D91"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Специалист по охране труда</w:t>
            </w:r>
          </w:p>
        </w:tc>
        <w:tc>
          <w:tcPr>
            <w:tcW w:w="1859" w:type="dxa"/>
          </w:tcPr>
          <w:p w14:paraId="19083A9A"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6BBCDEE3"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AA6F0F" w:rsidRPr="00092D1B" w14:paraId="1F60E8BF" w14:textId="77777777" w:rsidTr="00550A22">
        <w:trPr>
          <w:trHeight w:val="274"/>
        </w:trPr>
        <w:tc>
          <w:tcPr>
            <w:tcW w:w="540" w:type="dxa"/>
          </w:tcPr>
          <w:p w14:paraId="2F839962" w14:textId="459C80FC"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20</w:t>
            </w:r>
          </w:p>
        </w:tc>
        <w:tc>
          <w:tcPr>
            <w:tcW w:w="5124" w:type="dxa"/>
          </w:tcPr>
          <w:p w14:paraId="66A017B2"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Уборщик служебных помещений</w:t>
            </w:r>
          </w:p>
        </w:tc>
        <w:tc>
          <w:tcPr>
            <w:tcW w:w="1859" w:type="dxa"/>
          </w:tcPr>
          <w:p w14:paraId="26B9F25D"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4693A670"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AA6F0F" w:rsidRPr="00092D1B" w14:paraId="033FBFA3" w14:textId="77777777" w:rsidTr="00550A22">
        <w:trPr>
          <w:trHeight w:val="274"/>
        </w:trPr>
        <w:tc>
          <w:tcPr>
            <w:tcW w:w="540" w:type="dxa"/>
          </w:tcPr>
          <w:p w14:paraId="63CD9A09" w14:textId="200D0B55"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21</w:t>
            </w:r>
          </w:p>
        </w:tc>
        <w:tc>
          <w:tcPr>
            <w:tcW w:w="5124" w:type="dxa"/>
          </w:tcPr>
          <w:p w14:paraId="619B4361"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Учитель-логопед</w:t>
            </w:r>
          </w:p>
        </w:tc>
        <w:tc>
          <w:tcPr>
            <w:tcW w:w="1859" w:type="dxa"/>
          </w:tcPr>
          <w:p w14:paraId="1C74C099"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460D77B0"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AA6F0F" w:rsidRPr="00092D1B" w14:paraId="07ABBC21" w14:textId="77777777" w:rsidTr="00550A22">
        <w:trPr>
          <w:trHeight w:val="274"/>
        </w:trPr>
        <w:tc>
          <w:tcPr>
            <w:tcW w:w="540" w:type="dxa"/>
          </w:tcPr>
          <w:p w14:paraId="3FA77621" w14:textId="2F786FCE"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22</w:t>
            </w:r>
          </w:p>
        </w:tc>
        <w:tc>
          <w:tcPr>
            <w:tcW w:w="5124" w:type="dxa"/>
          </w:tcPr>
          <w:p w14:paraId="166BA663" w14:textId="0A098C43" w:rsidR="00AA6F0F" w:rsidRPr="00092D1B" w:rsidRDefault="00AA6F0F" w:rsidP="00AA6F0F">
            <w:pPr>
              <w:rPr>
                <w:rFonts w:cs="Times New Roman"/>
                <w:color w:val="000000" w:themeColor="text1"/>
                <w:sz w:val="28"/>
                <w:szCs w:val="28"/>
                <w:lang w:val="ru-RU"/>
              </w:rPr>
            </w:pPr>
            <w:r>
              <w:rPr>
                <w:rFonts w:cs="Times New Roman"/>
                <w:color w:val="000000" w:themeColor="text1"/>
                <w:sz w:val="28"/>
                <w:szCs w:val="28"/>
                <w:lang w:val="ru-RU"/>
              </w:rPr>
              <w:t>Ведущий э</w:t>
            </w:r>
            <w:r w:rsidRPr="00092D1B">
              <w:rPr>
                <w:rFonts w:cs="Times New Roman"/>
                <w:color w:val="000000" w:themeColor="text1"/>
                <w:sz w:val="28"/>
                <w:szCs w:val="28"/>
                <w:lang w:val="ru-RU"/>
              </w:rPr>
              <w:t xml:space="preserve">кономист </w:t>
            </w:r>
          </w:p>
        </w:tc>
        <w:tc>
          <w:tcPr>
            <w:tcW w:w="1859" w:type="dxa"/>
          </w:tcPr>
          <w:p w14:paraId="3ADAD8A4"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78B5D9A6"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AA6F0F" w:rsidRPr="00092D1B" w14:paraId="5BB76985" w14:textId="77777777" w:rsidTr="00550A22">
        <w:trPr>
          <w:trHeight w:val="549"/>
        </w:trPr>
        <w:tc>
          <w:tcPr>
            <w:tcW w:w="540" w:type="dxa"/>
          </w:tcPr>
          <w:p w14:paraId="625CFECD" w14:textId="31703B6B" w:rsidR="00AA6F0F" w:rsidRPr="00092D1B" w:rsidRDefault="00AA6F0F" w:rsidP="00AA6F0F">
            <w:pPr>
              <w:jc w:val="center"/>
              <w:rPr>
                <w:rFonts w:cs="Times New Roman"/>
                <w:color w:val="000000" w:themeColor="text1"/>
                <w:sz w:val="28"/>
                <w:szCs w:val="28"/>
                <w:lang w:val="ru-RU"/>
              </w:rPr>
            </w:pPr>
            <w:r>
              <w:rPr>
                <w:rFonts w:cs="Times New Roman"/>
                <w:color w:val="000000" w:themeColor="text1"/>
                <w:sz w:val="28"/>
                <w:szCs w:val="28"/>
                <w:lang w:val="ru-RU"/>
              </w:rPr>
              <w:t>23</w:t>
            </w:r>
          </w:p>
        </w:tc>
        <w:tc>
          <w:tcPr>
            <w:tcW w:w="5124" w:type="dxa"/>
          </w:tcPr>
          <w:p w14:paraId="24A7DCE2"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 xml:space="preserve">Электромонтёр по обслуживанию электрооборудования </w:t>
            </w:r>
          </w:p>
        </w:tc>
        <w:tc>
          <w:tcPr>
            <w:tcW w:w="1859" w:type="dxa"/>
          </w:tcPr>
          <w:p w14:paraId="56D19ED8"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c>
          <w:tcPr>
            <w:tcW w:w="1859" w:type="dxa"/>
          </w:tcPr>
          <w:p w14:paraId="42C7AF04" w14:textId="77777777"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1</w:t>
            </w:r>
          </w:p>
        </w:tc>
      </w:tr>
      <w:tr w:rsidR="00AA6F0F" w:rsidRPr="00092D1B" w14:paraId="24ABE07B" w14:textId="77777777" w:rsidTr="00550A22">
        <w:trPr>
          <w:trHeight w:val="274"/>
        </w:trPr>
        <w:tc>
          <w:tcPr>
            <w:tcW w:w="540" w:type="dxa"/>
          </w:tcPr>
          <w:p w14:paraId="2657E85D" w14:textId="77777777" w:rsidR="00AA6F0F" w:rsidRPr="00092D1B" w:rsidRDefault="00AA6F0F" w:rsidP="00AA6F0F">
            <w:pPr>
              <w:jc w:val="center"/>
              <w:rPr>
                <w:rFonts w:cs="Times New Roman"/>
                <w:color w:val="000000" w:themeColor="text1"/>
                <w:sz w:val="28"/>
                <w:szCs w:val="28"/>
                <w:lang w:val="ru-RU"/>
              </w:rPr>
            </w:pPr>
          </w:p>
        </w:tc>
        <w:tc>
          <w:tcPr>
            <w:tcW w:w="5124" w:type="dxa"/>
          </w:tcPr>
          <w:p w14:paraId="1579FCF2" w14:textId="77777777" w:rsidR="00AA6F0F" w:rsidRPr="00092D1B" w:rsidRDefault="00AA6F0F" w:rsidP="00AA6F0F">
            <w:pPr>
              <w:rPr>
                <w:rFonts w:cs="Times New Roman"/>
                <w:color w:val="000000" w:themeColor="text1"/>
                <w:sz w:val="28"/>
                <w:szCs w:val="28"/>
                <w:lang w:val="ru-RU"/>
              </w:rPr>
            </w:pPr>
            <w:r w:rsidRPr="00092D1B">
              <w:rPr>
                <w:rFonts w:cs="Times New Roman"/>
                <w:color w:val="000000" w:themeColor="text1"/>
                <w:sz w:val="28"/>
                <w:szCs w:val="28"/>
                <w:lang w:val="ru-RU"/>
              </w:rPr>
              <w:t>ИТОГО:</w:t>
            </w:r>
          </w:p>
        </w:tc>
        <w:tc>
          <w:tcPr>
            <w:tcW w:w="1859" w:type="dxa"/>
          </w:tcPr>
          <w:p w14:paraId="03E99C7F" w14:textId="000EB1A6"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6</w:t>
            </w:r>
            <w:r>
              <w:rPr>
                <w:rFonts w:cs="Times New Roman"/>
                <w:color w:val="000000" w:themeColor="text1"/>
                <w:sz w:val="28"/>
                <w:szCs w:val="28"/>
                <w:lang w:val="ru-RU"/>
              </w:rPr>
              <w:t>4</w:t>
            </w:r>
          </w:p>
        </w:tc>
        <w:tc>
          <w:tcPr>
            <w:tcW w:w="1859" w:type="dxa"/>
          </w:tcPr>
          <w:p w14:paraId="342559AD" w14:textId="0C3FA702" w:rsidR="00AA6F0F" w:rsidRPr="00092D1B" w:rsidRDefault="00AA6F0F" w:rsidP="00AA6F0F">
            <w:pPr>
              <w:jc w:val="center"/>
              <w:rPr>
                <w:rFonts w:cs="Times New Roman"/>
                <w:color w:val="000000" w:themeColor="text1"/>
                <w:sz w:val="28"/>
                <w:szCs w:val="28"/>
                <w:lang w:val="ru-RU"/>
              </w:rPr>
            </w:pPr>
            <w:r w:rsidRPr="00092D1B">
              <w:rPr>
                <w:rFonts w:cs="Times New Roman"/>
                <w:color w:val="000000" w:themeColor="text1"/>
                <w:sz w:val="28"/>
                <w:szCs w:val="28"/>
                <w:lang w:val="ru-RU"/>
              </w:rPr>
              <w:t>5</w:t>
            </w:r>
            <w:r>
              <w:rPr>
                <w:rFonts w:cs="Times New Roman"/>
                <w:color w:val="000000" w:themeColor="text1"/>
                <w:sz w:val="28"/>
                <w:szCs w:val="28"/>
                <w:lang w:val="ru-RU"/>
              </w:rPr>
              <w:t>1</w:t>
            </w:r>
          </w:p>
        </w:tc>
      </w:tr>
    </w:tbl>
    <w:p w14:paraId="68D1963D" w14:textId="77777777" w:rsidR="00567092" w:rsidRPr="00092D1B" w:rsidRDefault="00567092">
      <w:pPr>
        <w:jc w:val="center"/>
        <w:rPr>
          <w:rFonts w:cs="Times New Roman"/>
          <w:b/>
          <w:sz w:val="28"/>
          <w:szCs w:val="28"/>
          <w:lang w:val="ru-RU"/>
        </w:rPr>
      </w:pPr>
    </w:p>
    <w:p w14:paraId="4B7D90D4" w14:textId="77777777" w:rsidR="00567092" w:rsidRPr="00092D1B" w:rsidRDefault="00BA4F4D" w:rsidP="0077338F">
      <w:pPr>
        <w:pStyle w:val="3"/>
        <w:jc w:val="right"/>
        <w:rPr>
          <w:b/>
          <w:szCs w:val="28"/>
        </w:rPr>
      </w:pPr>
      <w:bookmarkStart w:id="35" w:name="_Toc61366549"/>
      <w:r w:rsidRPr="00092D1B">
        <w:rPr>
          <w:b/>
          <w:szCs w:val="28"/>
        </w:rPr>
        <w:t>Приложение №1</w:t>
      </w:r>
      <w:r w:rsidR="00C21096" w:rsidRPr="00092D1B">
        <w:rPr>
          <w:b/>
          <w:szCs w:val="28"/>
        </w:rPr>
        <w:t>6</w:t>
      </w:r>
      <w:r w:rsidRPr="00092D1B">
        <w:rPr>
          <w:b/>
          <w:szCs w:val="28"/>
        </w:rPr>
        <w:t>. Список работ, профессий и должностей с вредными условиями труда</w:t>
      </w:r>
      <w:bookmarkEnd w:id="35"/>
    </w:p>
    <w:p w14:paraId="2B29F9B9" w14:textId="77777777" w:rsidR="004E653D" w:rsidRPr="00092D1B" w:rsidRDefault="004E653D" w:rsidP="004E653D">
      <w:pPr>
        <w:rPr>
          <w:rFonts w:cs="Times New Roman"/>
          <w:sz w:val="28"/>
          <w:szCs w:val="28"/>
          <w:lang w:val="ru-RU" w:eastAsia="ru-RU"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3D6D14" w:rsidRPr="005A5C81" w14:paraId="541E1315" w14:textId="77777777" w:rsidTr="006A503D">
        <w:tc>
          <w:tcPr>
            <w:tcW w:w="5211" w:type="dxa"/>
          </w:tcPr>
          <w:p w14:paraId="00D274F5" w14:textId="77777777" w:rsidR="003D6D14" w:rsidRPr="002B6DE7" w:rsidRDefault="003D6D14" w:rsidP="006A503D">
            <w:pPr>
              <w:rPr>
                <w:rFonts w:cs="Times New Roman"/>
                <w:b/>
                <w:color w:val="000000" w:themeColor="text1"/>
                <w:lang w:val="ru-RU"/>
              </w:rPr>
            </w:pPr>
            <w:r w:rsidRPr="002B6DE7">
              <w:rPr>
                <w:rFonts w:cs="Times New Roman"/>
                <w:b/>
                <w:color w:val="000000" w:themeColor="text1"/>
                <w:lang w:val="ru-RU"/>
              </w:rPr>
              <w:t>СОГЛАСОВАНО</w:t>
            </w:r>
          </w:p>
          <w:p w14:paraId="24DD9500"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Профсоюзный комитет ППО</w:t>
            </w:r>
          </w:p>
          <w:p w14:paraId="63A9EB1A"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МБДОУ д/с № 60 «Крепышок» г. Ставрополя</w:t>
            </w:r>
          </w:p>
          <w:p w14:paraId="08AD4271"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Протокол №</w:t>
            </w:r>
            <w:r>
              <w:rPr>
                <w:rFonts w:cs="Times New Roman"/>
                <w:color w:val="000000" w:themeColor="text1"/>
                <w:lang w:val="ru-RU"/>
              </w:rPr>
              <w:t>70</w:t>
            </w:r>
            <w:r w:rsidRPr="002B6DE7">
              <w:rPr>
                <w:rFonts w:cs="Times New Roman"/>
                <w:color w:val="000000" w:themeColor="text1"/>
                <w:lang w:val="ru-RU"/>
              </w:rPr>
              <w:t xml:space="preserve"> от «</w:t>
            </w:r>
            <w:r>
              <w:rPr>
                <w:rFonts w:cs="Times New Roman"/>
                <w:color w:val="000000" w:themeColor="text1"/>
                <w:lang w:val="ru-RU"/>
              </w:rPr>
              <w:t>11</w:t>
            </w:r>
            <w:r w:rsidRPr="002B6DE7">
              <w:rPr>
                <w:rFonts w:cs="Times New Roman"/>
                <w:color w:val="000000" w:themeColor="text1"/>
                <w:lang w:val="ru-RU"/>
              </w:rPr>
              <w:t xml:space="preserve">» </w:t>
            </w:r>
            <w:r>
              <w:rPr>
                <w:rFonts w:cs="Times New Roman"/>
                <w:color w:val="000000" w:themeColor="text1"/>
                <w:lang w:val="ru-RU"/>
              </w:rPr>
              <w:t xml:space="preserve">января </w:t>
            </w:r>
            <w:r w:rsidRPr="002B6DE7">
              <w:rPr>
                <w:rFonts w:cs="Times New Roman"/>
                <w:color w:val="000000" w:themeColor="text1"/>
                <w:lang w:val="ru-RU"/>
              </w:rPr>
              <w:t>20</w:t>
            </w:r>
            <w:r>
              <w:rPr>
                <w:rFonts w:cs="Times New Roman"/>
                <w:color w:val="000000" w:themeColor="text1"/>
                <w:lang w:val="ru-RU"/>
              </w:rPr>
              <w:t>21</w:t>
            </w:r>
            <w:r w:rsidRPr="002B6DE7">
              <w:rPr>
                <w:rFonts w:cs="Times New Roman"/>
                <w:color w:val="000000" w:themeColor="text1"/>
                <w:lang w:val="ru-RU"/>
              </w:rPr>
              <w:t xml:space="preserve"> г.</w:t>
            </w:r>
          </w:p>
          <w:p w14:paraId="79DA99C0"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Председатель ППО___________Л.М. Никитина</w:t>
            </w:r>
          </w:p>
          <w:p w14:paraId="52495D80" w14:textId="77777777" w:rsidR="003D6D14" w:rsidRPr="002B6DE7" w:rsidRDefault="003D6D14" w:rsidP="006A503D">
            <w:pPr>
              <w:jc w:val="center"/>
              <w:rPr>
                <w:rFonts w:cs="Times New Roman"/>
                <w:b/>
                <w:color w:val="000000" w:themeColor="text1"/>
                <w:lang w:val="ru-RU"/>
              </w:rPr>
            </w:pPr>
          </w:p>
        </w:tc>
        <w:tc>
          <w:tcPr>
            <w:tcW w:w="4501" w:type="dxa"/>
          </w:tcPr>
          <w:p w14:paraId="6394CFFD" w14:textId="77777777" w:rsidR="003D6D14" w:rsidRPr="002B6DE7" w:rsidRDefault="003D6D14" w:rsidP="006A503D">
            <w:pPr>
              <w:rPr>
                <w:rFonts w:cs="Times New Roman"/>
                <w:b/>
                <w:color w:val="000000" w:themeColor="text1"/>
                <w:lang w:val="ru-RU"/>
              </w:rPr>
            </w:pPr>
            <w:r w:rsidRPr="002B6DE7">
              <w:rPr>
                <w:rFonts w:cs="Times New Roman"/>
                <w:b/>
                <w:color w:val="000000" w:themeColor="text1"/>
                <w:lang w:val="ru-RU"/>
              </w:rPr>
              <w:t>УТВЕРЖДАЮ</w:t>
            </w:r>
          </w:p>
          <w:p w14:paraId="5EFC0A9B"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Заведующий МБДОУ д/с № 60 «Крепышок» г. Ставрополя</w:t>
            </w:r>
          </w:p>
          <w:p w14:paraId="062FB328"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___________Н.В. Усачева</w:t>
            </w:r>
          </w:p>
          <w:p w14:paraId="6EF8A6A6" w14:textId="7487F892" w:rsidR="003D6D14" w:rsidRPr="002B6DE7" w:rsidRDefault="003D6D14" w:rsidP="00AA6F0F">
            <w:pPr>
              <w:rPr>
                <w:rFonts w:cs="Times New Roman"/>
                <w:b/>
                <w:color w:val="000000" w:themeColor="text1"/>
                <w:lang w:val="ru-RU"/>
              </w:rPr>
            </w:pPr>
            <w:r w:rsidRPr="002B6DE7">
              <w:rPr>
                <w:rFonts w:cs="Times New Roman"/>
                <w:color w:val="000000" w:themeColor="text1"/>
                <w:lang w:val="ru-RU"/>
              </w:rPr>
              <w:t>Приказ №</w:t>
            </w:r>
            <w:r w:rsidR="00AA6F0F">
              <w:rPr>
                <w:rFonts w:cs="Times New Roman"/>
                <w:color w:val="000000" w:themeColor="text1"/>
                <w:lang w:val="ru-RU"/>
              </w:rPr>
              <w:t>125-ОД</w:t>
            </w:r>
            <w:r>
              <w:rPr>
                <w:rFonts w:cs="Times New Roman"/>
                <w:color w:val="000000" w:themeColor="text1"/>
                <w:lang w:val="ru-RU"/>
              </w:rPr>
              <w:t xml:space="preserve"> </w:t>
            </w:r>
            <w:r w:rsidRPr="002B6DE7">
              <w:rPr>
                <w:rFonts w:cs="Times New Roman"/>
                <w:color w:val="000000" w:themeColor="text1"/>
                <w:lang w:val="ru-RU"/>
              </w:rPr>
              <w:t>от «</w:t>
            </w:r>
            <w:r>
              <w:rPr>
                <w:rFonts w:cs="Times New Roman"/>
                <w:color w:val="000000" w:themeColor="text1"/>
                <w:lang w:val="ru-RU"/>
              </w:rPr>
              <w:t>11</w:t>
            </w:r>
            <w:r w:rsidRPr="002B6DE7">
              <w:rPr>
                <w:rFonts w:cs="Times New Roman"/>
                <w:color w:val="000000" w:themeColor="text1"/>
                <w:lang w:val="ru-RU"/>
              </w:rPr>
              <w:t>»</w:t>
            </w:r>
            <w:r>
              <w:rPr>
                <w:rFonts w:cs="Times New Roman"/>
                <w:color w:val="000000" w:themeColor="text1"/>
                <w:lang w:val="ru-RU"/>
              </w:rPr>
              <w:t xml:space="preserve"> января</w:t>
            </w:r>
            <w:r w:rsidRPr="002B6DE7">
              <w:rPr>
                <w:rFonts w:cs="Times New Roman"/>
                <w:color w:val="000000" w:themeColor="text1"/>
                <w:lang w:val="ru-RU"/>
              </w:rPr>
              <w:t xml:space="preserve"> 20</w:t>
            </w:r>
            <w:r>
              <w:rPr>
                <w:rFonts w:cs="Times New Roman"/>
                <w:color w:val="000000" w:themeColor="text1"/>
                <w:lang w:val="ru-RU"/>
              </w:rPr>
              <w:t>21</w:t>
            </w:r>
            <w:r w:rsidRPr="002B6DE7">
              <w:rPr>
                <w:rFonts w:cs="Times New Roman"/>
                <w:color w:val="000000" w:themeColor="text1"/>
                <w:lang w:val="ru-RU"/>
              </w:rPr>
              <w:t xml:space="preserve"> г.</w:t>
            </w:r>
          </w:p>
        </w:tc>
      </w:tr>
    </w:tbl>
    <w:p w14:paraId="6F70B7CC" w14:textId="77777777" w:rsidR="00567092" w:rsidRPr="00092D1B" w:rsidRDefault="00567092">
      <w:pPr>
        <w:jc w:val="center"/>
        <w:rPr>
          <w:rFonts w:cs="Times New Roman"/>
          <w:b/>
          <w:sz w:val="28"/>
          <w:szCs w:val="28"/>
          <w:lang w:val="ru-RU"/>
        </w:rPr>
      </w:pPr>
    </w:p>
    <w:p w14:paraId="5247EE11" w14:textId="77777777" w:rsidR="00567092" w:rsidRPr="00092D1B" w:rsidRDefault="00567092">
      <w:pPr>
        <w:jc w:val="center"/>
        <w:rPr>
          <w:rFonts w:cs="Times New Roman"/>
          <w:b/>
          <w:sz w:val="28"/>
          <w:szCs w:val="28"/>
          <w:lang w:val="ru-RU"/>
        </w:rPr>
      </w:pPr>
    </w:p>
    <w:p w14:paraId="2C84F4BE" w14:textId="77777777" w:rsidR="00567092" w:rsidRPr="00092D1B" w:rsidRDefault="00567092">
      <w:pPr>
        <w:jc w:val="center"/>
        <w:rPr>
          <w:rFonts w:cs="Times New Roman"/>
          <w:b/>
          <w:sz w:val="28"/>
          <w:szCs w:val="28"/>
          <w:lang w:val="ru-RU"/>
        </w:rPr>
      </w:pPr>
    </w:p>
    <w:p w14:paraId="03ADEC74" w14:textId="77777777" w:rsidR="00567092" w:rsidRPr="00092D1B" w:rsidRDefault="00BA4F4D">
      <w:pPr>
        <w:jc w:val="center"/>
        <w:rPr>
          <w:rFonts w:cs="Times New Roman"/>
          <w:b/>
          <w:sz w:val="28"/>
          <w:szCs w:val="28"/>
          <w:lang w:val="ru-RU"/>
        </w:rPr>
      </w:pPr>
      <w:r w:rsidRPr="00092D1B">
        <w:rPr>
          <w:rFonts w:cs="Times New Roman"/>
          <w:b/>
          <w:sz w:val="28"/>
          <w:szCs w:val="28"/>
          <w:lang w:val="ru-RU"/>
        </w:rPr>
        <w:t xml:space="preserve">СПИСОК РАБОТ, ПРОФЕССИЙ И ДОЛЖНОСТЕЙ С ВРЕДНЫМИ УСЛОВИЯМИ ТРУДА </w:t>
      </w:r>
    </w:p>
    <w:p w14:paraId="4254BFEF" w14:textId="77777777" w:rsidR="00567092" w:rsidRPr="00092D1B" w:rsidRDefault="00BA4F4D">
      <w:pPr>
        <w:jc w:val="center"/>
        <w:rPr>
          <w:rFonts w:cs="Times New Roman"/>
          <w:b/>
          <w:sz w:val="28"/>
          <w:szCs w:val="28"/>
          <w:lang w:val="ru-RU"/>
        </w:rPr>
      </w:pPr>
      <w:r w:rsidRPr="00092D1B">
        <w:rPr>
          <w:rFonts w:cs="Times New Roman"/>
          <w:b/>
          <w:sz w:val="28"/>
          <w:szCs w:val="28"/>
          <w:lang w:val="ru-RU"/>
        </w:rPr>
        <w:t xml:space="preserve">МУНИЦИПАЛЬНОГО БЮДЖЕТНОГО ДОШКОЛЬНОГО ОБРАЗОВАТЕЛЬНОГО УЧРЕЖДЕНИЯ ДЕТСКОГО САДА № 60 «КРЕПЫШОК» ГОРОДА СТАВРОПОЛЯ </w:t>
      </w:r>
    </w:p>
    <w:p w14:paraId="48540A97" w14:textId="77777777" w:rsidR="00567092" w:rsidRPr="00092D1B" w:rsidRDefault="00567092">
      <w:pPr>
        <w:jc w:val="center"/>
        <w:rPr>
          <w:rFonts w:cs="Times New Roman"/>
          <w:b/>
          <w:sz w:val="28"/>
          <w:szCs w:val="28"/>
          <w:lang w:val="ru-RU"/>
        </w:rPr>
      </w:pPr>
    </w:p>
    <w:p w14:paraId="5B2729BB" w14:textId="77777777" w:rsidR="00567092" w:rsidRPr="00092D1B" w:rsidRDefault="00567092">
      <w:pPr>
        <w:rPr>
          <w:rFonts w:cs="Times New Roman"/>
          <w:b/>
          <w:sz w:val="28"/>
          <w:szCs w:val="28"/>
          <w:lang w:val="ru-RU"/>
        </w:rPr>
      </w:pPr>
    </w:p>
    <w:p w14:paraId="0878D3D6" w14:textId="77777777" w:rsidR="00567092" w:rsidRPr="00092D1B" w:rsidRDefault="00567092">
      <w:pPr>
        <w:jc w:val="center"/>
        <w:rPr>
          <w:rFonts w:cs="Times New Roman"/>
          <w:b/>
          <w:sz w:val="28"/>
          <w:szCs w:val="28"/>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2466"/>
        <w:gridCol w:w="1442"/>
        <w:gridCol w:w="3041"/>
        <w:gridCol w:w="1329"/>
      </w:tblGrid>
      <w:tr w:rsidR="00567092" w:rsidRPr="00092D1B" w14:paraId="2BCC0250" w14:textId="77777777">
        <w:tc>
          <w:tcPr>
            <w:tcW w:w="716" w:type="dxa"/>
            <w:shd w:val="clear" w:color="auto" w:fill="auto"/>
          </w:tcPr>
          <w:p w14:paraId="1E63779C" w14:textId="77777777" w:rsidR="00567092" w:rsidRPr="00092D1B" w:rsidRDefault="00BA4F4D">
            <w:pPr>
              <w:autoSpaceDE w:val="0"/>
              <w:adjustRightInd w:val="0"/>
              <w:ind w:left="-17"/>
              <w:jc w:val="both"/>
              <w:rPr>
                <w:rFonts w:cs="Times New Roman"/>
                <w:sz w:val="28"/>
                <w:szCs w:val="28"/>
              </w:rPr>
            </w:pPr>
            <w:r w:rsidRPr="00092D1B">
              <w:rPr>
                <w:rFonts w:cs="Times New Roman"/>
                <w:sz w:val="28"/>
                <w:szCs w:val="28"/>
              </w:rPr>
              <w:t>№</w:t>
            </w:r>
          </w:p>
          <w:p w14:paraId="68F05E5B" w14:textId="77777777" w:rsidR="00567092" w:rsidRPr="00092D1B" w:rsidRDefault="00BA4F4D">
            <w:pPr>
              <w:autoSpaceDE w:val="0"/>
              <w:adjustRightInd w:val="0"/>
              <w:jc w:val="both"/>
              <w:rPr>
                <w:rFonts w:cs="Times New Roman"/>
                <w:sz w:val="28"/>
                <w:szCs w:val="28"/>
              </w:rPr>
            </w:pPr>
            <w:r w:rsidRPr="00092D1B">
              <w:rPr>
                <w:rFonts w:cs="Times New Roman"/>
                <w:sz w:val="28"/>
                <w:szCs w:val="28"/>
              </w:rPr>
              <w:t>п/п</w:t>
            </w:r>
          </w:p>
        </w:tc>
        <w:tc>
          <w:tcPr>
            <w:tcW w:w="2466" w:type="dxa"/>
            <w:shd w:val="clear" w:color="auto" w:fill="auto"/>
          </w:tcPr>
          <w:p w14:paraId="6860BC39" w14:textId="77777777" w:rsidR="00567092" w:rsidRPr="00092D1B" w:rsidRDefault="00BA4F4D">
            <w:pPr>
              <w:autoSpaceDE w:val="0"/>
              <w:adjustRightInd w:val="0"/>
              <w:jc w:val="center"/>
              <w:rPr>
                <w:rFonts w:cs="Times New Roman"/>
                <w:sz w:val="28"/>
                <w:szCs w:val="28"/>
              </w:rPr>
            </w:pPr>
            <w:r w:rsidRPr="00092D1B">
              <w:rPr>
                <w:rFonts w:cs="Times New Roman"/>
                <w:sz w:val="28"/>
                <w:szCs w:val="28"/>
              </w:rPr>
              <w:t>Должность</w:t>
            </w:r>
          </w:p>
        </w:tc>
        <w:tc>
          <w:tcPr>
            <w:tcW w:w="1269" w:type="dxa"/>
            <w:shd w:val="clear" w:color="auto" w:fill="auto"/>
          </w:tcPr>
          <w:p w14:paraId="6221B783" w14:textId="77777777" w:rsidR="00567092" w:rsidRPr="00092D1B" w:rsidRDefault="00BA4F4D">
            <w:pPr>
              <w:autoSpaceDE w:val="0"/>
              <w:adjustRightInd w:val="0"/>
              <w:jc w:val="both"/>
              <w:rPr>
                <w:rFonts w:cs="Times New Roman"/>
                <w:sz w:val="28"/>
                <w:szCs w:val="28"/>
              </w:rPr>
            </w:pPr>
            <w:r w:rsidRPr="00092D1B">
              <w:rPr>
                <w:rFonts w:cs="Times New Roman"/>
                <w:sz w:val="28"/>
                <w:szCs w:val="28"/>
              </w:rPr>
              <w:t>Класс вредности</w:t>
            </w:r>
          </w:p>
        </w:tc>
        <w:tc>
          <w:tcPr>
            <w:tcW w:w="3041" w:type="dxa"/>
            <w:shd w:val="clear" w:color="auto" w:fill="auto"/>
          </w:tcPr>
          <w:p w14:paraId="428A1081" w14:textId="77777777" w:rsidR="00567092" w:rsidRPr="00092D1B" w:rsidRDefault="00BA4F4D">
            <w:pPr>
              <w:autoSpaceDE w:val="0"/>
              <w:adjustRightInd w:val="0"/>
              <w:jc w:val="center"/>
              <w:rPr>
                <w:rFonts w:cs="Times New Roman"/>
                <w:sz w:val="28"/>
                <w:szCs w:val="28"/>
                <w:lang w:val="ru-RU"/>
              </w:rPr>
            </w:pPr>
            <w:r w:rsidRPr="00092D1B">
              <w:rPr>
                <w:rFonts w:cs="Times New Roman"/>
                <w:sz w:val="28"/>
                <w:szCs w:val="28"/>
                <w:lang w:val="ru-RU"/>
              </w:rPr>
              <w:t>Наименование вредного фактора трудового процесса</w:t>
            </w:r>
          </w:p>
        </w:tc>
        <w:tc>
          <w:tcPr>
            <w:tcW w:w="1329" w:type="dxa"/>
            <w:shd w:val="clear" w:color="auto" w:fill="auto"/>
          </w:tcPr>
          <w:p w14:paraId="45A7FEA1" w14:textId="77777777" w:rsidR="00567092" w:rsidRPr="00092D1B" w:rsidRDefault="00BA4F4D">
            <w:pPr>
              <w:autoSpaceDE w:val="0"/>
              <w:adjustRightInd w:val="0"/>
              <w:jc w:val="center"/>
              <w:rPr>
                <w:rFonts w:cs="Times New Roman"/>
                <w:sz w:val="28"/>
                <w:szCs w:val="28"/>
                <w:lang w:val="ru-RU"/>
              </w:rPr>
            </w:pPr>
            <w:r w:rsidRPr="00092D1B">
              <w:rPr>
                <w:rFonts w:cs="Times New Roman"/>
                <w:sz w:val="28"/>
                <w:szCs w:val="28"/>
              </w:rPr>
              <w:t>Размер доплаты</w:t>
            </w:r>
            <w:r w:rsidRPr="00092D1B">
              <w:rPr>
                <w:rFonts w:cs="Times New Roman"/>
                <w:sz w:val="28"/>
                <w:szCs w:val="28"/>
                <w:lang w:val="ru-RU"/>
              </w:rPr>
              <w:t xml:space="preserve"> от ставки</w:t>
            </w:r>
          </w:p>
          <w:p w14:paraId="58E03131" w14:textId="77777777" w:rsidR="00567092" w:rsidRPr="00092D1B" w:rsidRDefault="00BA4F4D">
            <w:pPr>
              <w:autoSpaceDE w:val="0"/>
              <w:adjustRightInd w:val="0"/>
              <w:jc w:val="center"/>
              <w:rPr>
                <w:rFonts w:cs="Times New Roman"/>
                <w:sz w:val="28"/>
                <w:szCs w:val="28"/>
              </w:rPr>
            </w:pPr>
            <w:r w:rsidRPr="00092D1B">
              <w:rPr>
                <w:rFonts w:cs="Times New Roman"/>
                <w:sz w:val="28"/>
                <w:szCs w:val="28"/>
              </w:rPr>
              <w:t>(%)</w:t>
            </w:r>
          </w:p>
        </w:tc>
      </w:tr>
      <w:tr w:rsidR="00567092" w:rsidRPr="00092D1B" w14:paraId="3BD0EDD5" w14:textId="77777777">
        <w:tc>
          <w:tcPr>
            <w:tcW w:w="716" w:type="dxa"/>
            <w:shd w:val="clear" w:color="auto" w:fill="auto"/>
          </w:tcPr>
          <w:p w14:paraId="4C8184EA" w14:textId="77777777" w:rsidR="00567092" w:rsidRPr="00092D1B" w:rsidRDefault="00BA4F4D">
            <w:pPr>
              <w:autoSpaceDE w:val="0"/>
              <w:adjustRightInd w:val="0"/>
              <w:jc w:val="center"/>
              <w:rPr>
                <w:rFonts w:cs="Times New Roman"/>
                <w:sz w:val="28"/>
                <w:szCs w:val="28"/>
                <w:lang w:val="ru-RU"/>
              </w:rPr>
            </w:pPr>
            <w:r w:rsidRPr="00092D1B">
              <w:rPr>
                <w:rFonts w:cs="Times New Roman"/>
                <w:sz w:val="28"/>
                <w:szCs w:val="28"/>
                <w:lang w:val="ru-RU"/>
              </w:rPr>
              <w:t>1</w:t>
            </w:r>
          </w:p>
        </w:tc>
        <w:tc>
          <w:tcPr>
            <w:tcW w:w="2466" w:type="dxa"/>
            <w:shd w:val="clear" w:color="auto" w:fill="auto"/>
          </w:tcPr>
          <w:p w14:paraId="1FD4D449" w14:textId="77777777" w:rsidR="00567092" w:rsidRPr="00092D1B" w:rsidRDefault="00BA4F4D">
            <w:pPr>
              <w:autoSpaceDE w:val="0"/>
              <w:adjustRightInd w:val="0"/>
              <w:jc w:val="center"/>
              <w:rPr>
                <w:rFonts w:cs="Times New Roman"/>
                <w:sz w:val="28"/>
                <w:szCs w:val="28"/>
                <w:lang w:val="ru-RU"/>
              </w:rPr>
            </w:pPr>
            <w:r w:rsidRPr="00092D1B">
              <w:rPr>
                <w:rFonts w:cs="Times New Roman"/>
                <w:sz w:val="28"/>
                <w:szCs w:val="28"/>
                <w:lang w:val="ru-RU"/>
              </w:rPr>
              <w:t>Повар</w:t>
            </w:r>
          </w:p>
        </w:tc>
        <w:tc>
          <w:tcPr>
            <w:tcW w:w="1269" w:type="dxa"/>
            <w:shd w:val="clear" w:color="auto" w:fill="auto"/>
          </w:tcPr>
          <w:p w14:paraId="42E0AEBD" w14:textId="77777777" w:rsidR="00567092" w:rsidRPr="00092D1B" w:rsidRDefault="00BA4F4D">
            <w:pPr>
              <w:autoSpaceDE w:val="0"/>
              <w:adjustRightInd w:val="0"/>
              <w:jc w:val="center"/>
              <w:rPr>
                <w:rFonts w:cs="Times New Roman"/>
                <w:sz w:val="28"/>
                <w:szCs w:val="28"/>
                <w:lang w:val="ru-RU"/>
              </w:rPr>
            </w:pPr>
            <w:r w:rsidRPr="00092D1B">
              <w:rPr>
                <w:rFonts w:cs="Times New Roman"/>
                <w:sz w:val="28"/>
                <w:szCs w:val="28"/>
                <w:lang w:val="ru-RU"/>
              </w:rPr>
              <w:t>3,1</w:t>
            </w:r>
          </w:p>
        </w:tc>
        <w:tc>
          <w:tcPr>
            <w:tcW w:w="3041" w:type="dxa"/>
            <w:shd w:val="clear" w:color="auto" w:fill="auto"/>
          </w:tcPr>
          <w:p w14:paraId="409C67AB" w14:textId="77777777" w:rsidR="00567092" w:rsidRPr="00092D1B" w:rsidRDefault="00BA4F4D">
            <w:pPr>
              <w:autoSpaceDE w:val="0"/>
              <w:adjustRightInd w:val="0"/>
              <w:jc w:val="center"/>
              <w:rPr>
                <w:rFonts w:cs="Times New Roman"/>
                <w:sz w:val="28"/>
                <w:szCs w:val="28"/>
                <w:lang w:val="ru-RU"/>
              </w:rPr>
            </w:pPr>
            <w:r w:rsidRPr="00092D1B">
              <w:rPr>
                <w:rFonts w:cs="Times New Roman"/>
                <w:sz w:val="28"/>
                <w:szCs w:val="28"/>
                <w:lang w:val="ru-RU"/>
              </w:rPr>
              <w:t>перенос тяжестей</w:t>
            </w:r>
          </w:p>
        </w:tc>
        <w:tc>
          <w:tcPr>
            <w:tcW w:w="1329" w:type="dxa"/>
            <w:shd w:val="clear" w:color="auto" w:fill="auto"/>
          </w:tcPr>
          <w:p w14:paraId="4B41F13F" w14:textId="77777777" w:rsidR="00567092" w:rsidRPr="00092D1B" w:rsidRDefault="00BA4F4D">
            <w:pPr>
              <w:autoSpaceDE w:val="0"/>
              <w:adjustRightInd w:val="0"/>
              <w:jc w:val="center"/>
              <w:rPr>
                <w:rFonts w:cs="Times New Roman"/>
                <w:sz w:val="28"/>
                <w:szCs w:val="28"/>
                <w:lang w:val="ru-RU"/>
              </w:rPr>
            </w:pPr>
            <w:r w:rsidRPr="00092D1B">
              <w:rPr>
                <w:rFonts w:cs="Times New Roman"/>
                <w:sz w:val="28"/>
                <w:szCs w:val="28"/>
                <w:lang w:val="ru-RU"/>
              </w:rPr>
              <w:t>4</w:t>
            </w:r>
          </w:p>
        </w:tc>
      </w:tr>
      <w:tr w:rsidR="00567092" w:rsidRPr="00092D1B" w14:paraId="37415DC3" w14:textId="77777777">
        <w:tc>
          <w:tcPr>
            <w:tcW w:w="716" w:type="dxa"/>
            <w:shd w:val="clear" w:color="auto" w:fill="auto"/>
          </w:tcPr>
          <w:p w14:paraId="5940C617" w14:textId="77777777" w:rsidR="00567092" w:rsidRPr="00092D1B" w:rsidRDefault="00BA4F4D">
            <w:pPr>
              <w:autoSpaceDE w:val="0"/>
              <w:adjustRightInd w:val="0"/>
              <w:jc w:val="center"/>
              <w:rPr>
                <w:rFonts w:cs="Times New Roman"/>
                <w:sz w:val="28"/>
                <w:szCs w:val="28"/>
                <w:lang w:val="ru-RU"/>
              </w:rPr>
            </w:pPr>
            <w:r w:rsidRPr="00092D1B">
              <w:rPr>
                <w:rFonts w:cs="Times New Roman"/>
                <w:sz w:val="28"/>
                <w:szCs w:val="28"/>
                <w:lang w:val="ru-RU"/>
              </w:rPr>
              <w:t>2</w:t>
            </w:r>
          </w:p>
        </w:tc>
        <w:tc>
          <w:tcPr>
            <w:tcW w:w="2466" w:type="dxa"/>
            <w:shd w:val="clear" w:color="auto" w:fill="auto"/>
          </w:tcPr>
          <w:p w14:paraId="24FC45A9" w14:textId="77777777" w:rsidR="00567092" w:rsidRPr="00092D1B" w:rsidRDefault="00BA4F4D">
            <w:pPr>
              <w:autoSpaceDE w:val="0"/>
              <w:adjustRightInd w:val="0"/>
              <w:jc w:val="center"/>
              <w:rPr>
                <w:rFonts w:cs="Times New Roman"/>
                <w:sz w:val="28"/>
                <w:szCs w:val="28"/>
                <w:lang w:val="ru-RU"/>
              </w:rPr>
            </w:pPr>
            <w:r w:rsidRPr="00092D1B">
              <w:rPr>
                <w:rFonts w:cs="Times New Roman"/>
                <w:sz w:val="28"/>
                <w:szCs w:val="28"/>
                <w:lang w:val="ru-RU"/>
              </w:rPr>
              <w:t>Кухонный рабочий</w:t>
            </w:r>
          </w:p>
          <w:p w14:paraId="7D092E0C" w14:textId="77777777" w:rsidR="00567092" w:rsidRPr="00092D1B" w:rsidRDefault="00567092">
            <w:pPr>
              <w:autoSpaceDE w:val="0"/>
              <w:adjustRightInd w:val="0"/>
              <w:jc w:val="center"/>
              <w:rPr>
                <w:rFonts w:cs="Times New Roman"/>
                <w:sz w:val="28"/>
                <w:szCs w:val="28"/>
                <w:lang w:val="ru-RU"/>
              </w:rPr>
            </w:pPr>
          </w:p>
        </w:tc>
        <w:tc>
          <w:tcPr>
            <w:tcW w:w="1269" w:type="dxa"/>
            <w:shd w:val="clear" w:color="auto" w:fill="auto"/>
          </w:tcPr>
          <w:p w14:paraId="64387167" w14:textId="77777777" w:rsidR="00567092" w:rsidRPr="00092D1B" w:rsidRDefault="00BA4F4D">
            <w:pPr>
              <w:autoSpaceDE w:val="0"/>
              <w:adjustRightInd w:val="0"/>
              <w:jc w:val="center"/>
              <w:rPr>
                <w:rFonts w:cs="Times New Roman"/>
                <w:sz w:val="28"/>
                <w:szCs w:val="28"/>
                <w:lang w:val="ru-RU"/>
              </w:rPr>
            </w:pPr>
            <w:r w:rsidRPr="00092D1B">
              <w:rPr>
                <w:rFonts w:cs="Times New Roman"/>
                <w:sz w:val="28"/>
                <w:szCs w:val="28"/>
                <w:lang w:val="ru-RU"/>
              </w:rPr>
              <w:t>3,1</w:t>
            </w:r>
          </w:p>
        </w:tc>
        <w:tc>
          <w:tcPr>
            <w:tcW w:w="3041" w:type="dxa"/>
            <w:shd w:val="clear" w:color="auto" w:fill="auto"/>
          </w:tcPr>
          <w:p w14:paraId="64635DBF" w14:textId="77777777" w:rsidR="00567092" w:rsidRPr="00092D1B" w:rsidRDefault="00BA4F4D">
            <w:pPr>
              <w:autoSpaceDE w:val="0"/>
              <w:adjustRightInd w:val="0"/>
              <w:jc w:val="center"/>
              <w:rPr>
                <w:rFonts w:cs="Times New Roman"/>
                <w:sz w:val="28"/>
                <w:szCs w:val="28"/>
                <w:lang w:val="ru-RU"/>
              </w:rPr>
            </w:pPr>
            <w:r w:rsidRPr="00092D1B">
              <w:rPr>
                <w:rFonts w:cs="Times New Roman"/>
                <w:sz w:val="28"/>
                <w:szCs w:val="28"/>
                <w:lang w:val="ru-RU"/>
              </w:rPr>
              <w:t>перенос тяжестей</w:t>
            </w:r>
          </w:p>
        </w:tc>
        <w:tc>
          <w:tcPr>
            <w:tcW w:w="1329" w:type="dxa"/>
            <w:shd w:val="clear" w:color="auto" w:fill="auto"/>
          </w:tcPr>
          <w:p w14:paraId="531066B7" w14:textId="77777777" w:rsidR="00567092" w:rsidRPr="00092D1B" w:rsidRDefault="00BA4F4D">
            <w:pPr>
              <w:autoSpaceDE w:val="0"/>
              <w:adjustRightInd w:val="0"/>
              <w:jc w:val="center"/>
              <w:rPr>
                <w:rFonts w:cs="Times New Roman"/>
                <w:sz w:val="28"/>
                <w:szCs w:val="28"/>
                <w:lang w:val="ru-RU"/>
              </w:rPr>
            </w:pPr>
            <w:r w:rsidRPr="00092D1B">
              <w:rPr>
                <w:rFonts w:cs="Times New Roman"/>
                <w:sz w:val="28"/>
                <w:szCs w:val="28"/>
                <w:lang w:val="ru-RU"/>
              </w:rPr>
              <w:t>4</w:t>
            </w:r>
          </w:p>
        </w:tc>
      </w:tr>
    </w:tbl>
    <w:p w14:paraId="61B6CF2A" w14:textId="77777777" w:rsidR="00567092" w:rsidRPr="00092D1B" w:rsidRDefault="00567092">
      <w:pPr>
        <w:jc w:val="center"/>
        <w:rPr>
          <w:rFonts w:cs="Times New Roman"/>
          <w:b/>
          <w:sz w:val="28"/>
          <w:szCs w:val="28"/>
          <w:lang w:val="ru-RU"/>
        </w:rPr>
      </w:pPr>
    </w:p>
    <w:p w14:paraId="3D36697B" w14:textId="77777777" w:rsidR="00567092" w:rsidRPr="00092D1B" w:rsidRDefault="00567092">
      <w:pPr>
        <w:jc w:val="center"/>
        <w:rPr>
          <w:rFonts w:cs="Times New Roman"/>
          <w:b/>
          <w:sz w:val="28"/>
          <w:szCs w:val="28"/>
          <w:lang w:val="ru-RU"/>
        </w:rPr>
      </w:pPr>
    </w:p>
    <w:p w14:paraId="6B796ABF" w14:textId="77777777" w:rsidR="00567092" w:rsidRPr="00092D1B" w:rsidRDefault="00567092">
      <w:pPr>
        <w:jc w:val="center"/>
        <w:rPr>
          <w:rFonts w:cs="Times New Roman"/>
          <w:b/>
          <w:sz w:val="28"/>
          <w:szCs w:val="28"/>
          <w:lang w:val="ru-RU"/>
        </w:rPr>
      </w:pPr>
    </w:p>
    <w:p w14:paraId="2C012423" w14:textId="77777777" w:rsidR="00567092" w:rsidRPr="00092D1B" w:rsidRDefault="00567092">
      <w:pPr>
        <w:jc w:val="center"/>
        <w:rPr>
          <w:rFonts w:cs="Times New Roman"/>
          <w:b/>
          <w:sz w:val="28"/>
          <w:szCs w:val="28"/>
          <w:lang w:val="ru-RU"/>
        </w:rPr>
      </w:pPr>
    </w:p>
    <w:p w14:paraId="42D42B35" w14:textId="77777777" w:rsidR="00567092" w:rsidRPr="00092D1B" w:rsidRDefault="00567092">
      <w:pPr>
        <w:jc w:val="center"/>
        <w:rPr>
          <w:rFonts w:cs="Times New Roman"/>
          <w:b/>
          <w:sz w:val="28"/>
          <w:szCs w:val="28"/>
          <w:lang w:val="ru-RU"/>
        </w:rPr>
      </w:pPr>
    </w:p>
    <w:p w14:paraId="608A5795" w14:textId="77777777" w:rsidR="00567092" w:rsidRPr="00092D1B" w:rsidRDefault="00567092">
      <w:pPr>
        <w:jc w:val="center"/>
        <w:rPr>
          <w:rFonts w:cs="Times New Roman"/>
          <w:b/>
          <w:sz w:val="28"/>
          <w:szCs w:val="28"/>
          <w:lang w:val="ru-RU"/>
        </w:rPr>
      </w:pPr>
    </w:p>
    <w:p w14:paraId="364EEC56" w14:textId="77777777" w:rsidR="00567092" w:rsidRPr="00092D1B" w:rsidRDefault="00567092">
      <w:pPr>
        <w:jc w:val="center"/>
        <w:rPr>
          <w:rFonts w:cs="Times New Roman"/>
          <w:b/>
          <w:sz w:val="28"/>
          <w:szCs w:val="28"/>
          <w:lang w:val="ru-RU"/>
        </w:rPr>
      </w:pPr>
    </w:p>
    <w:p w14:paraId="0CCD66BA" w14:textId="77777777" w:rsidR="00567092" w:rsidRPr="00092D1B" w:rsidRDefault="00567092">
      <w:pPr>
        <w:jc w:val="center"/>
        <w:rPr>
          <w:rFonts w:cs="Times New Roman"/>
          <w:b/>
          <w:sz w:val="28"/>
          <w:szCs w:val="28"/>
          <w:lang w:val="ru-RU"/>
        </w:rPr>
      </w:pPr>
    </w:p>
    <w:p w14:paraId="3EEAABFC" w14:textId="77777777" w:rsidR="00567092" w:rsidRPr="00092D1B" w:rsidRDefault="00567092">
      <w:pPr>
        <w:jc w:val="center"/>
        <w:rPr>
          <w:rFonts w:cs="Times New Roman"/>
          <w:b/>
          <w:sz w:val="28"/>
          <w:szCs w:val="28"/>
          <w:lang w:val="ru-RU"/>
        </w:rPr>
      </w:pPr>
    </w:p>
    <w:p w14:paraId="4BD4C826" w14:textId="77777777" w:rsidR="00567092" w:rsidRPr="00092D1B" w:rsidRDefault="00567092">
      <w:pPr>
        <w:jc w:val="center"/>
        <w:rPr>
          <w:rFonts w:cs="Times New Roman"/>
          <w:b/>
          <w:sz w:val="28"/>
          <w:szCs w:val="28"/>
          <w:lang w:val="ru-RU"/>
        </w:rPr>
      </w:pPr>
    </w:p>
    <w:p w14:paraId="3D0F3F55" w14:textId="77777777" w:rsidR="00567092" w:rsidRPr="00092D1B" w:rsidRDefault="00567092">
      <w:pPr>
        <w:jc w:val="center"/>
        <w:rPr>
          <w:rFonts w:cs="Times New Roman"/>
          <w:b/>
          <w:sz w:val="28"/>
          <w:szCs w:val="28"/>
          <w:lang w:val="ru-RU"/>
        </w:rPr>
      </w:pPr>
    </w:p>
    <w:p w14:paraId="0CFD7E71" w14:textId="77777777" w:rsidR="00567092" w:rsidRPr="00092D1B" w:rsidRDefault="00567092">
      <w:pPr>
        <w:jc w:val="center"/>
        <w:rPr>
          <w:rFonts w:cs="Times New Roman"/>
          <w:b/>
          <w:sz w:val="28"/>
          <w:szCs w:val="28"/>
          <w:lang w:val="ru-RU"/>
        </w:rPr>
      </w:pPr>
    </w:p>
    <w:p w14:paraId="73E8715D" w14:textId="77777777" w:rsidR="00567092" w:rsidRPr="00092D1B" w:rsidRDefault="00567092">
      <w:pPr>
        <w:jc w:val="center"/>
        <w:rPr>
          <w:rFonts w:cs="Times New Roman"/>
          <w:b/>
          <w:sz w:val="28"/>
          <w:szCs w:val="28"/>
          <w:lang w:val="ru-RU"/>
        </w:rPr>
      </w:pPr>
    </w:p>
    <w:p w14:paraId="37520575" w14:textId="77777777" w:rsidR="00567092" w:rsidRPr="00092D1B" w:rsidRDefault="00567092">
      <w:pPr>
        <w:jc w:val="center"/>
        <w:rPr>
          <w:rFonts w:cs="Times New Roman"/>
          <w:b/>
          <w:sz w:val="28"/>
          <w:szCs w:val="28"/>
          <w:lang w:val="ru-RU"/>
        </w:rPr>
      </w:pPr>
    </w:p>
    <w:p w14:paraId="60A818F7" w14:textId="77777777" w:rsidR="00567092" w:rsidRPr="00092D1B" w:rsidRDefault="00567092">
      <w:pPr>
        <w:jc w:val="center"/>
        <w:rPr>
          <w:rFonts w:cs="Times New Roman"/>
          <w:b/>
          <w:sz w:val="28"/>
          <w:szCs w:val="28"/>
          <w:lang w:val="ru-RU"/>
        </w:rPr>
      </w:pPr>
    </w:p>
    <w:p w14:paraId="0FFC1E69" w14:textId="77777777" w:rsidR="00567092" w:rsidRPr="00092D1B" w:rsidRDefault="00BA4F4D">
      <w:pPr>
        <w:pStyle w:val="3"/>
        <w:jc w:val="right"/>
        <w:rPr>
          <w:b/>
          <w:szCs w:val="28"/>
        </w:rPr>
      </w:pPr>
      <w:bookmarkStart w:id="36" w:name="_Toc61366550"/>
      <w:r w:rsidRPr="00092D1B">
        <w:rPr>
          <w:b/>
          <w:szCs w:val="28"/>
        </w:rPr>
        <w:t>Приложение №1</w:t>
      </w:r>
      <w:r w:rsidR="00C21096" w:rsidRPr="00092D1B">
        <w:rPr>
          <w:b/>
          <w:szCs w:val="28"/>
        </w:rPr>
        <w:t>7</w:t>
      </w:r>
      <w:r w:rsidRPr="00092D1B">
        <w:rPr>
          <w:b/>
          <w:szCs w:val="28"/>
        </w:rPr>
        <w:t>. Перечень профессий и должностей работников, подлежащих обязательным ежегодным медицинским осмотрам за счёт средств работодателя</w:t>
      </w:r>
      <w:bookmarkEnd w:id="36"/>
    </w:p>
    <w:p w14:paraId="5627559F" w14:textId="77777777" w:rsidR="004E653D" w:rsidRPr="00092D1B" w:rsidRDefault="004E653D">
      <w:pPr>
        <w:jc w:val="center"/>
        <w:rPr>
          <w:rFonts w:cs="Times New Roman"/>
          <w:b/>
          <w:noProof/>
          <w:sz w:val="28"/>
          <w:szCs w:val="28"/>
          <w:lang w:val="ru-RU" w:eastAsia="ru-RU" w:bidi="ar-S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AA6F0F" w:rsidRPr="005A5C81" w14:paraId="66219F68" w14:textId="77777777" w:rsidTr="00810CFF">
        <w:tc>
          <w:tcPr>
            <w:tcW w:w="5211" w:type="dxa"/>
          </w:tcPr>
          <w:p w14:paraId="612BE8E6" w14:textId="77777777" w:rsidR="00AA6F0F" w:rsidRPr="002B6DE7" w:rsidRDefault="00AA6F0F" w:rsidP="00810CFF">
            <w:pPr>
              <w:rPr>
                <w:rFonts w:cs="Times New Roman"/>
                <w:b/>
                <w:color w:val="000000" w:themeColor="text1"/>
                <w:lang w:val="ru-RU"/>
              </w:rPr>
            </w:pPr>
            <w:r w:rsidRPr="002B6DE7">
              <w:rPr>
                <w:rFonts w:cs="Times New Roman"/>
                <w:b/>
                <w:color w:val="000000" w:themeColor="text1"/>
                <w:lang w:val="ru-RU"/>
              </w:rPr>
              <w:t>СОГЛАСОВАНО</w:t>
            </w:r>
          </w:p>
          <w:p w14:paraId="6C929C77" w14:textId="77777777" w:rsidR="00AA6F0F" w:rsidRPr="002B6DE7" w:rsidRDefault="00AA6F0F" w:rsidP="00810CFF">
            <w:pPr>
              <w:rPr>
                <w:rFonts w:cs="Times New Roman"/>
                <w:color w:val="000000" w:themeColor="text1"/>
                <w:lang w:val="ru-RU"/>
              </w:rPr>
            </w:pPr>
            <w:r w:rsidRPr="002B6DE7">
              <w:rPr>
                <w:rFonts w:cs="Times New Roman"/>
                <w:color w:val="000000" w:themeColor="text1"/>
                <w:lang w:val="ru-RU"/>
              </w:rPr>
              <w:t>Профсоюзный комитет ППО</w:t>
            </w:r>
          </w:p>
          <w:p w14:paraId="4F89640F" w14:textId="77777777" w:rsidR="00AA6F0F" w:rsidRPr="002B6DE7" w:rsidRDefault="00AA6F0F" w:rsidP="00810CFF">
            <w:pPr>
              <w:rPr>
                <w:rFonts w:cs="Times New Roman"/>
                <w:color w:val="000000" w:themeColor="text1"/>
                <w:lang w:val="ru-RU"/>
              </w:rPr>
            </w:pPr>
            <w:r w:rsidRPr="002B6DE7">
              <w:rPr>
                <w:rFonts w:cs="Times New Roman"/>
                <w:color w:val="000000" w:themeColor="text1"/>
                <w:lang w:val="ru-RU"/>
              </w:rPr>
              <w:t>МБДОУ д/с № 60 «Крепышок» г. Ставрополя</w:t>
            </w:r>
          </w:p>
          <w:p w14:paraId="64D083C4" w14:textId="77777777" w:rsidR="00AA6F0F" w:rsidRPr="002B6DE7" w:rsidRDefault="00AA6F0F" w:rsidP="00810CFF">
            <w:pPr>
              <w:rPr>
                <w:rFonts w:cs="Times New Roman"/>
                <w:color w:val="000000" w:themeColor="text1"/>
                <w:lang w:val="ru-RU"/>
              </w:rPr>
            </w:pPr>
            <w:r w:rsidRPr="002B6DE7">
              <w:rPr>
                <w:rFonts w:cs="Times New Roman"/>
                <w:color w:val="000000" w:themeColor="text1"/>
                <w:lang w:val="ru-RU"/>
              </w:rPr>
              <w:t>Протокол №</w:t>
            </w:r>
            <w:r>
              <w:rPr>
                <w:rFonts w:cs="Times New Roman"/>
                <w:color w:val="000000" w:themeColor="text1"/>
                <w:lang w:val="ru-RU"/>
              </w:rPr>
              <w:t>70</w:t>
            </w:r>
            <w:r w:rsidRPr="002B6DE7">
              <w:rPr>
                <w:rFonts w:cs="Times New Roman"/>
                <w:color w:val="000000" w:themeColor="text1"/>
                <w:lang w:val="ru-RU"/>
              </w:rPr>
              <w:t xml:space="preserve"> от «</w:t>
            </w:r>
            <w:r>
              <w:rPr>
                <w:rFonts w:cs="Times New Roman"/>
                <w:color w:val="000000" w:themeColor="text1"/>
                <w:lang w:val="ru-RU"/>
              </w:rPr>
              <w:t>11</w:t>
            </w:r>
            <w:r w:rsidRPr="002B6DE7">
              <w:rPr>
                <w:rFonts w:cs="Times New Roman"/>
                <w:color w:val="000000" w:themeColor="text1"/>
                <w:lang w:val="ru-RU"/>
              </w:rPr>
              <w:t xml:space="preserve">» </w:t>
            </w:r>
            <w:r>
              <w:rPr>
                <w:rFonts w:cs="Times New Roman"/>
                <w:color w:val="000000" w:themeColor="text1"/>
                <w:lang w:val="ru-RU"/>
              </w:rPr>
              <w:t xml:space="preserve">января </w:t>
            </w:r>
            <w:r w:rsidRPr="002B6DE7">
              <w:rPr>
                <w:rFonts w:cs="Times New Roman"/>
                <w:color w:val="000000" w:themeColor="text1"/>
                <w:lang w:val="ru-RU"/>
              </w:rPr>
              <w:t>20</w:t>
            </w:r>
            <w:r>
              <w:rPr>
                <w:rFonts w:cs="Times New Roman"/>
                <w:color w:val="000000" w:themeColor="text1"/>
                <w:lang w:val="ru-RU"/>
              </w:rPr>
              <w:t>21</w:t>
            </w:r>
            <w:r w:rsidRPr="002B6DE7">
              <w:rPr>
                <w:rFonts w:cs="Times New Roman"/>
                <w:color w:val="000000" w:themeColor="text1"/>
                <w:lang w:val="ru-RU"/>
              </w:rPr>
              <w:t xml:space="preserve"> г.</w:t>
            </w:r>
          </w:p>
          <w:p w14:paraId="2E5BDAC2" w14:textId="77777777" w:rsidR="00AA6F0F" w:rsidRPr="002B6DE7" w:rsidRDefault="00AA6F0F" w:rsidP="00810CFF">
            <w:pPr>
              <w:rPr>
                <w:rFonts w:cs="Times New Roman"/>
                <w:color w:val="000000" w:themeColor="text1"/>
                <w:lang w:val="ru-RU"/>
              </w:rPr>
            </w:pPr>
            <w:r w:rsidRPr="002B6DE7">
              <w:rPr>
                <w:rFonts w:cs="Times New Roman"/>
                <w:color w:val="000000" w:themeColor="text1"/>
                <w:lang w:val="ru-RU"/>
              </w:rPr>
              <w:t>Председатель ППО___________Л.М. Никитина</w:t>
            </w:r>
          </w:p>
          <w:p w14:paraId="14E4152D" w14:textId="77777777" w:rsidR="00AA6F0F" w:rsidRPr="002B6DE7" w:rsidRDefault="00AA6F0F" w:rsidP="00810CFF">
            <w:pPr>
              <w:jc w:val="center"/>
              <w:rPr>
                <w:rFonts w:cs="Times New Roman"/>
                <w:b/>
                <w:color w:val="000000" w:themeColor="text1"/>
                <w:lang w:val="ru-RU"/>
              </w:rPr>
            </w:pPr>
          </w:p>
        </w:tc>
        <w:tc>
          <w:tcPr>
            <w:tcW w:w="4501" w:type="dxa"/>
          </w:tcPr>
          <w:p w14:paraId="0D0D2AE1" w14:textId="77777777" w:rsidR="00AA6F0F" w:rsidRPr="002B6DE7" w:rsidRDefault="00AA6F0F" w:rsidP="00810CFF">
            <w:pPr>
              <w:rPr>
                <w:rFonts w:cs="Times New Roman"/>
                <w:b/>
                <w:color w:val="000000" w:themeColor="text1"/>
                <w:lang w:val="ru-RU"/>
              </w:rPr>
            </w:pPr>
            <w:r w:rsidRPr="002B6DE7">
              <w:rPr>
                <w:rFonts w:cs="Times New Roman"/>
                <w:b/>
                <w:color w:val="000000" w:themeColor="text1"/>
                <w:lang w:val="ru-RU"/>
              </w:rPr>
              <w:t>УТВЕРЖДАЮ</w:t>
            </w:r>
          </w:p>
          <w:p w14:paraId="4D32B0CF" w14:textId="77777777" w:rsidR="00AA6F0F" w:rsidRPr="002B6DE7" w:rsidRDefault="00AA6F0F" w:rsidP="00810CFF">
            <w:pPr>
              <w:rPr>
                <w:rFonts w:cs="Times New Roman"/>
                <w:color w:val="000000" w:themeColor="text1"/>
                <w:lang w:val="ru-RU"/>
              </w:rPr>
            </w:pPr>
            <w:r w:rsidRPr="002B6DE7">
              <w:rPr>
                <w:rFonts w:cs="Times New Roman"/>
                <w:color w:val="000000" w:themeColor="text1"/>
                <w:lang w:val="ru-RU"/>
              </w:rPr>
              <w:t>Заведующий МБДОУ д/с № 60 «Крепышок» г. Ставрополя</w:t>
            </w:r>
          </w:p>
          <w:p w14:paraId="2CB5E272" w14:textId="77777777" w:rsidR="00AA6F0F" w:rsidRPr="002B6DE7" w:rsidRDefault="00AA6F0F" w:rsidP="00810CFF">
            <w:pPr>
              <w:rPr>
                <w:rFonts w:cs="Times New Roman"/>
                <w:color w:val="000000" w:themeColor="text1"/>
                <w:lang w:val="ru-RU"/>
              </w:rPr>
            </w:pPr>
            <w:r w:rsidRPr="002B6DE7">
              <w:rPr>
                <w:rFonts w:cs="Times New Roman"/>
                <w:color w:val="000000" w:themeColor="text1"/>
                <w:lang w:val="ru-RU"/>
              </w:rPr>
              <w:t>___________Н.В. Усачева</w:t>
            </w:r>
          </w:p>
          <w:p w14:paraId="58BD02CF" w14:textId="4BE6B543" w:rsidR="00AA6F0F" w:rsidRPr="002B6DE7" w:rsidRDefault="00AA6F0F" w:rsidP="00AA6F0F">
            <w:pPr>
              <w:rPr>
                <w:rFonts w:cs="Times New Roman"/>
                <w:b/>
                <w:color w:val="000000" w:themeColor="text1"/>
                <w:lang w:val="ru-RU"/>
              </w:rPr>
            </w:pPr>
            <w:r w:rsidRPr="002B6DE7">
              <w:rPr>
                <w:rFonts w:cs="Times New Roman"/>
                <w:color w:val="000000" w:themeColor="text1"/>
                <w:lang w:val="ru-RU"/>
              </w:rPr>
              <w:t>Приказ №</w:t>
            </w:r>
            <w:r>
              <w:rPr>
                <w:rFonts w:cs="Times New Roman"/>
                <w:color w:val="000000" w:themeColor="text1"/>
                <w:lang w:val="ru-RU"/>
              </w:rPr>
              <w:t xml:space="preserve">126-ОД </w:t>
            </w:r>
            <w:r w:rsidRPr="002B6DE7">
              <w:rPr>
                <w:rFonts w:cs="Times New Roman"/>
                <w:color w:val="000000" w:themeColor="text1"/>
                <w:lang w:val="ru-RU"/>
              </w:rPr>
              <w:t>от «</w:t>
            </w:r>
            <w:r>
              <w:rPr>
                <w:rFonts w:cs="Times New Roman"/>
                <w:color w:val="000000" w:themeColor="text1"/>
                <w:lang w:val="ru-RU"/>
              </w:rPr>
              <w:t>11</w:t>
            </w:r>
            <w:r w:rsidRPr="002B6DE7">
              <w:rPr>
                <w:rFonts w:cs="Times New Roman"/>
                <w:color w:val="000000" w:themeColor="text1"/>
                <w:lang w:val="ru-RU"/>
              </w:rPr>
              <w:t>»</w:t>
            </w:r>
            <w:r>
              <w:rPr>
                <w:rFonts w:cs="Times New Roman"/>
                <w:color w:val="000000" w:themeColor="text1"/>
                <w:lang w:val="ru-RU"/>
              </w:rPr>
              <w:t xml:space="preserve"> января</w:t>
            </w:r>
            <w:r w:rsidRPr="002B6DE7">
              <w:rPr>
                <w:rFonts w:cs="Times New Roman"/>
                <w:color w:val="000000" w:themeColor="text1"/>
                <w:lang w:val="ru-RU"/>
              </w:rPr>
              <w:t xml:space="preserve"> 20</w:t>
            </w:r>
            <w:r>
              <w:rPr>
                <w:rFonts w:cs="Times New Roman"/>
                <w:color w:val="000000" w:themeColor="text1"/>
                <w:lang w:val="ru-RU"/>
              </w:rPr>
              <w:t>21</w:t>
            </w:r>
            <w:r w:rsidRPr="002B6DE7">
              <w:rPr>
                <w:rFonts w:cs="Times New Roman"/>
                <w:color w:val="000000" w:themeColor="text1"/>
                <w:lang w:val="ru-RU"/>
              </w:rPr>
              <w:t xml:space="preserve"> г.</w:t>
            </w:r>
          </w:p>
        </w:tc>
      </w:tr>
    </w:tbl>
    <w:p w14:paraId="7212B742" w14:textId="77777777" w:rsidR="00567092" w:rsidRPr="00092D1B" w:rsidRDefault="00567092">
      <w:pPr>
        <w:jc w:val="center"/>
        <w:rPr>
          <w:rFonts w:cs="Times New Roman"/>
          <w:b/>
          <w:sz w:val="28"/>
          <w:szCs w:val="28"/>
          <w:lang w:val="ru-RU"/>
        </w:rPr>
      </w:pPr>
    </w:p>
    <w:p w14:paraId="530D5896" w14:textId="77777777" w:rsidR="00567092" w:rsidRPr="00092D1B" w:rsidRDefault="00567092">
      <w:pPr>
        <w:jc w:val="center"/>
        <w:rPr>
          <w:rFonts w:cs="Times New Roman"/>
          <w:b/>
          <w:sz w:val="28"/>
          <w:szCs w:val="28"/>
          <w:lang w:val="ru-RU"/>
        </w:rPr>
      </w:pPr>
    </w:p>
    <w:p w14:paraId="420C44D7" w14:textId="77777777" w:rsidR="00567092" w:rsidRPr="00092D1B" w:rsidRDefault="00567092">
      <w:pPr>
        <w:jc w:val="center"/>
        <w:rPr>
          <w:rFonts w:cs="Times New Roman"/>
          <w:b/>
          <w:sz w:val="28"/>
          <w:szCs w:val="28"/>
          <w:lang w:val="ru-RU"/>
        </w:rPr>
      </w:pPr>
    </w:p>
    <w:p w14:paraId="6BB9B77B" w14:textId="77777777" w:rsidR="00567092" w:rsidRPr="00092D1B" w:rsidRDefault="00567092">
      <w:pPr>
        <w:jc w:val="center"/>
        <w:rPr>
          <w:rFonts w:cs="Times New Roman"/>
          <w:b/>
          <w:sz w:val="28"/>
          <w:szCs w:val="28"/>
          <w:lang w:val="ru-RU"/>
        </w:rPr>
      </w:pPr>
    </w:p>
    <w:p w14:paraId="4EC0DF8C" w14:textId="77777777" w:rsidR="00567092" w:rsidRPr="00092D1B" w:rsidRDefault="00567092" w:rsidP="00C95A17">
      <w:pPr>
        <w:rPr>
          <w:rFonts w:cs="Times New Roman"/>
          <w:b/>
          <w:sz w:val="28"/>
          <w:szCs w:val="28"/>
          <w:lang w:val="ru-RU"/>
        </w:rPr>
      </w:pPr>
    </w:p>
    <w:p w14:paraId="584CCD0F" w14:textId="77777777" w:rsidR="00567092" w:rsidRPr="00092D1B" w:rsidRDefault="00BA4F4D">
      <w:pPr>
        <w:jc w:val="center"/>
        <w:rPr>
          <w:rFonts w:cs="Times New Roman"/>
          <w:b/>
          <w:sz w:val="28"/>
          <w:szCs w:val="28"/>
          <w:lang w:val="ru-RU"/>
        </w:rPr>
      </w:pPr>
      <w:r w:rsidRPr="00092D1B">
        <w:rPr>
          <w:rFonts w:cs="Times New Roman"/>
          <w:b/>
          <w:sz w:val="28"/>
          <w:szCs w:val="28"/>
          <w:lang w:val="ru-RU"/>
        </w:rPr>
        <w:t>ПЕРЕЧЕНЬ ПРОФЕССИЙ И ДОЛЖНОСТЕЙ РАБОТНИКОВ, ПОДЛЕЖАЩИХ ОБЯЗАТЕЛЬНЫМ ЕЖЕГОДНЫМ МЕДИЦИНСКИМ ОСМОТРАМ ЗА СЧЁТ СРЕДСТ РАБОТОДАТЕЛЯ</w:t>
      </w:r>
    </w:p>
    <w:p w14:paraId="15639211" w14:textId="77777777" w:rsidR="00567092" w:rsidRPr="00092D1B" w:rsidRDefault="00BA4F4D">
      <w:pPr>
        <w:jc w:val="center"/>
        <w:rPr>
          <w:rFonts w:cs="Times New Roman"/>
          <w:b/>
          <w:sz w:val="28"/>
          <w:szCs w:val="28"/>
          <w:lang w:val="ru-RU"/>
        </w:rPr>
      </w:pPr>
      <w:r w:rsidRPr="00092D1B">
        <w:rPr>
          <w:rFonts w:cs="Times New Roman"/>
          <w:b/>
          <w:sz w:val="28"/>
          <w:szCs w:val="28"/>
          <w:lang w:val="ru-RU"/>
        </w:rPr>
        <w:t xml:space="preserve">МУНИЦИПАЛЬНОГО БЮДЖЕТНОГО ДОШКОЛЬНОГО ОБРАЗОВАТЕЛЬНОГО УЧРЕЖДЕНИЯ ДЕТСКОГО САДА № 60 «КРЕПЫШОК» ГОРОДА СТАВРОПОЛЯ </w:t>
      </w:r>
    </w:p>
    <w:p w14:paraId="27E752F2" w14:textId="77777777" w:rsidR="00567092" w:rsidRPr="00092D1B" w:rsidRDefault="00567092">
      <w:pPr>
        <w:jc w:val="center"/>
        <w:rPr>
          <w:rFonts w:cs="Times New Roman"/>
          <w:b/>
          <w:sz w:val="28"/>
          <w:szCs w:val="28"/>
          <w:lang w:val="ru-RU"/>
        </w:rPr>
      </w:pPr>
    </w:p>
    <w:tbl>
      <w:tblPr>
        <w:tblW w:w="9944"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120"/>
        <w:gridCol w:w="1418"/>
        <w:gridCol w:w="1985"/>
        <w:gridCol w:w="2713"/>
      </w:tblGrid>
      <w:tr w:rsidR="00567092" w:rsidRPr="00092D1B" w14:paraId="765D4CE8" w14:textId="77777777">
        <w:trPr>
          <w:trHeight w:val="20"/>
        </w:trPr>
        <w:tc>
          <w:tcPr>
            <w:tcW w:w="708" w:type="dxa"/>
          </w:tcPr>
          <w:p w14:paraId="7065CD4D" w14:textId="77777777" w:rsidR="00567092" w:rsidRPr="00092D1B" w:rsidRDefault="00BA4F4D">
            <w:pPr>
              <w:jc w:val="center"/>
              <w:rPr>
                <w:rFonts w:cs="Times New Roman"/>
                <w:sz w:val="28"/>
                <w:szCs w:val="28"/>
              </w:rPr>
            </w:pPr>
            <w:r w:rsidRPr="00092D1B">
              <w:rPr>
                <w:rFonts w:cs="Times New Roman"/>
                <w:sz w:val="28"/>
                <w:szCs w:val="28"/>
              </w:rPr>
              <w:t>№ п/п</w:t>
            </w:r>
          </w:p>
        </w:tc>
        <w:tc>
          <w:tcPr>
            <w:tcW w:w="3120" w:type="dxa"/>
          </w:tcPr>
          <w:p w14:paraId="0C81F671" w14:textId="77777777" w:rsidR="00567092" w:rsidRPr="00092D1B" w:rsidRDefault="00BA4F4D">
            <w:pPr>
              <w:rPr>
                <w:rFonts w:cs="Times New Roman"/>
                <w:sz w:val="28"/>
                <w:szCs w:val="28"/>
              </w:rPr>
            </w:pPr>
            <w:r w:rsidRPr="00092D1B">
              <w:rPr>
                <w:rFonts w:cs="Times New Roman"/>
                <w:sz w:val="28"/>
                <w:szCs w:val="28"/>
              </w:rPr>
              <w:t>Наименование должности</w:t>
            </w:r>
          </w:p>
        </w:tc>
        <w:tc>
          <w:tcPr>
            <w:tcW w:w="1418" w:type="dxa"/>
          </w:tcPr>
          <w:p w14:paraId="70D7FD14" w14:textId="77777777" w:rsidR="00567092" w:rsidRPr="00092D1B" w:rsidRDefault="00BA4F4D">
            <w:pPr>
              <w:rPr>
                <w:rFonts w:cs="Times New Roman"/>
                <w:sz w:val="28"/>
                <w:szCs w:val="28"/>
              </w:rPr>
            </w:pPr>
            <w:r w:rsidRPr="00092D1B">
              <w:rPr>
                <w:rFonts w:cs="Times New Roman"/>
                <w:sz w:val="28"/>
                <w:szCs w:val="28"/>
              </w:rPr>
              <w:t xml:space="preserve">Периодичность </w:t>
            </w:r>
          </w:p>
        </w:tc>
        <w:tc>
          <w:tcPr>
            <w:tcW w:w="1985" w:type="dxa"/>
          </w:tcPr>
          <w:p w14:paraId="2914D2AA" w14:textId="77777777" w:rsidR="00567092" w:rsidRPr="00092D1B" w:rsidRDefault="00BA4F4D">
            <w:pPr>
              <w:rPr>
                <w:rFonts w:cs="Times New Roman"/>
                <w:sz w:val="28"/>
                <w:szCs w:val="28"/>
              </w:rPr>
            </w:pPr>
            <w:r w:rsidRPr="00092D1B">
              <w:rPr>
                <w:rFonts w:cs="Times New Roman"/>
                <w:sz w:val="28"/>
                <w:szCs w:val="28"/>
              </w:rPr>
              <w:t>Участие врачей-специалистов</w:t>
            </w:r>
          </w:p>
        </w:tc>
        <w:tc>
          <w:tcPr>
            <w:tcW w:w="2713" w:type="dxa"/>
          </w:tcPr>
          <w:p w14:paraId="1EE29AE7" w14:textId="77777777" w:rsidR="00567092" w:rsidRPr="00092D1B" w:rsidRDefault="00BA4F4D">
            <w:pPr>
              <w:rPr>
                <w:rFonts w:cs="Times New Roman"/>
                <w:sz w:val="28"/>
                <w:szCs w:val="28"/>
              </w:rPr>
            </w:pPr>
            <w:r w:rsidRPr="00092D1B">
              <w:rPr>
                <w:rFonts w:cs="Times New Roman"/>
                <w:sz w:val="28"/>
                <w:szCs w:val="28"/>
              </w:rPr>
              <w:t>Лабораторные и функциональные исследования</w:t>
            </w:r>
          </w:p>
        </w:tc>
      </w:tr>
      <w:tr w:rsidR="00AA6F0F" w:rsidRPr="005A5C81" w14:paraId="18FC5D33" w14:textId="77777777">
        <w:trPr>
          <w:trHeight w:val="454"/>
        </w:trPr>
        <w:tc>
          <w:tcPr>
            <w:tcW w:w="708" w:type="dxa"/>
          </w:tcPr>
          <w:p w14:paraId="745C5AF0"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1619905E" w14:textId="51551AE7" w:rsidR="00AA6F0F" w:rsidRPr="00092D1B" w:rsidRDefault="00AA6F0F" w:rsidP="00AA6F0F">
            <w:pPr>
              <w:rPr>
                <w:rFonts w:cs="Times New Roman"/>
                <w:color w:val="000000" w:themeColor="text1"/>
                <w:sz w:val="28"/>
                <w:szCs w:val="28"/>
                <w:lang w:val="ru-RU"/>
              </w:rPr>
            </w:pPr>
            <w:r>
              <w:rPr>
                <w:rFonts w:cs="Times New Roman"/>
                <w:color w:val="000000" w:themeColor="text1"/>
                <w:sz w:val="28"/>
                <w:szCs w:val="28"/>
                <w:lang w:val="ru-RU"/>
              </w:rPr>
              <w:t>Ведущий б</w:t>
            </w:r>
            <w:r w:rsidRPr="00092D1B">
              <w:rPr>
                <w:rFonts w:cs="Times New Roman"/>
                <w:color w:val="000000" w:themeColor="text1"/>
                <w:sz w:val="28"/>
                <w:szCs w:val="28"/>
                <w:lang w:val="ru-RU"/>
              </w:rPr>
              <w:t xml:space="preserve">ухгалтер </w:t>
            </w:r>
          </w:p>
        </w:tc>
        <w:tc>
          <w:tcPr>
            <w:tcW w:w="1418" w:type="dxa"/>
          </w:tcPr>
          <w:p w14:paraId="6DC41E44"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val="restart"/>
          </w:tcPr>
          <w:p w14:paraId="17CA18C8" w14:textId="77777777" w:rsidR="00AA6F0F" w:rsidRPr="00092D1B" w:rsidRDefault="00AA6F0F" w:rsidP="00483F18">
            <w:pPr>
              <w:shd w:val="clear" w:color="auto" w:fill="FFFFFF"/>
              <w:rPr>
                <w:rFonts w:cs="Times New Roman"/>
                <w:sz w:val="28"/>
                <w:szCs w:val="28"/>
              </w:rPr>
            </w:pPr>
            <w:r w:rsidRPr="00092D1B">
              <w:rPr>
                <w:rFonts w:cs="Times New Roman"/>
                <w:sz w:val="28"/>
                <w:szCs w:val="28"/>
              </w:rPr>
              <w:t>Дерматовенеролог</w:t>
            </w:r>
          </w:p>
          <w:p w14:paraId="3F2570B8" w14:textId="77777777" w:rsidR="00AA6F0F" w:rsidRPr="00092D1B" w:rsidRDefault="00AA6F0F" w:rsidP="00483F18">
            <w:pPr>
              <w:shd w:val="clear" w:color="auto" w:fill="FFFFFF"/>
              <w:rPr>
                <w:rFonts w:cs="Times New Roman"/>
                <w:sz w:val="28"/>
                <w:szCs w:val="28"/>
              </w:rPr>
            </w:pPr>
            <w:r w:rsidRPr="00092D1B">
              <w:rPr>
                <w:rFonts w:cs="Times New Roman"/>
                <w:sz w:val="28"/>
                <w:szCs w:val="28"/>
              </w:rPr>
              <w:t>Оториноларинголог</w:t>
            </w:r>
          </w:p>
          <w:p w14:paraId="1A62284D" w14:textId="77777777" w:rsidR="00AA6F0F" w:rsidRPr="00092D1B" w:rsidRDefault="00AA6F0F" w:rsidP="00483F18">
            <w:pPr>
              <w:shd w:val="clear" w:color="auto" w:fill="FFFFFF"/>
              <w:rPr>
                <w:rFonts w:cs="Times New Roman"/>
                <w:sz w:val="28"/>
                <w:szCs w:val="28"/>
              </w:rPr>
            </w:pPr>
            <w:r w:rsidRPr="00092D1B">
              <w:rPr>
                <w:rFonts w:cs="Times New Roman"/>
                <w:sz w:val="28"/>
                <w:szCs w:val="28"/>
              </w:rPr>
              <w:t>Стоматолог</w:t>
            </w:r>
          </w:p>
          <w:p w14:paraId="42B0C333" w14:textId="77777777" w:rsidR="00AA6F0F" w:rsidRPr="00092D1B" w:rsidRDefault="00AA6F0F" w:rsidP="00483F18">
            <w:pPr>
              <w:shd w:val="clear" w:color="auto" w:fill="FFFFFF"/>
              <w:rPr>
                <w:rFonts w:cs="Times New Roman"/>
                <w:spacing w:val="4"/>
                <w:sz w:val="28"/>
                <w:szCs w:val="28"/>
              </w:rPr>
            </w:pPr>
            <w:r w:rsidRPr="00092D1B">
              <w:rPr>
                <w:rFonts w:cs="Times New Roman"/>
                <w:spacing w:val="4"/>
                <w:sz w:val="28"/>
                <w:szCs w:val="28"/>
              </w:rPr>
              <w:t>Врач-терапевт Врач-психиатр</w:t>
            </w:r>
          </w:p>
          <w:p w14:paraId="123D6255" w14:textId="77777777" w:rsidR="00AA6F0F" w:rsidRPr="00092D1B" w:rsidRDefault="00AA6F0F" w:rsidP="00483F18">
            <w:pPr>
              <w:shd w:val="clear" w:color="auto" w:fill="FFFFFF"/>
              <w:rPr>
                <w:rFonts w:cs="Times New Roman"/>
                <w:spacing w:val="4"/>
                <w:sz w:val="28"/>
                <w:szCs w:val="28"/>
              </w:rPr>
            </w:pPr>
            <w:r w:rsidRPr="00092D1B">
              <w:rPr>
                <w:rFonts w:cs="Times New Roman"/>
                <w:spacing w:val="4"/>
                <w:sz w:val="28"/>
                <w:szCs w:val="28"/>
              </w:rPr>
              <w:t>Врач-нарколог</w:t>
            </w:r>
          </w:p>
          <w:p w14:paraId="57F21272" w14:textId="77777777" w:rsidR="00AA6F0F" w:rsidRPr="00092D1B" w:rsidRDefault="00AA6F0F" w:rsidP="00483F18">
            <w:pPr>
              <w:shd w:val="clear" w:color="auto" w:fill="FFFFFF"/>
              <w:rPr>
                <w:rFonts w:cs="Times New Roman"/>
                <w:spacing w:val="4"/>
                <w:sz w:val="28"/>
                <w:szCs w:val="28"/>
              </w:rPr>
            </w:pPr>
          </w:p>
          <w:p w14:paraId="7CBA88C3" w14:textId="77777777" w:rsidR="00AA6F0F" w:rsidRPr="00092D1B" w:rsidRDefault="00AA6F0F" w:rsidP="00483F18">
            <w:pPr>
              <w:shd w:val="clear" w:color="auto" w:fill="FFFFFF"/>
              <w:rPr>
                <w:rFonts w:cs="Times New Roman"/>
                <w:spacing w:val="4"/>
                <w:sz w:val="28"/>
                <w:szCs w:val="28"/>
              </w:rPr>
            </w:pPr>
          </w:p>
          <w:p w14:paraId="1B1D8984" w14:textId="77777777" w:rsidR="00AA6F0F" w:rsidRPr="00092D1B" w:rsidRDefault="00AA6F0F" w:rsidP="00483F18">
            <w:pPr>
              <w:shd w:val="clear" w:color="auto" w:fill="FFFFFF"/>
              <w:rPr>
                <w:rFonts w:cs="Times New Roman"/>
                <w:spacing w:val="4"/>
                <w:sz w:val="28"/>
                <w:szCs w:val="28"/>
              </w:rPr>
            </w:pPr>
          </w:p>
          <w:p w14:paraId="57315D5A" w14:textId="77777777" w:rsidR="00AA6F0F" w:rsidRPr="00092D1B" w:rsidRDefault="00AA6F0F" w:rsidP="00483F18">
            <w:pPr>
              <w:shd w:val="clear" w:color="auto" w:fill="FFFFFF"/>
              <w:rPr>
                <w:rFonts w:cs="Times New Roman"/>
                <w:spacing w:val="4"/>
                <w:sz w:val="28"/>
                <w:szCs w:val="28"/>
              </w:rPr>
            </w:pPr>
          </w:p>
          <w:p w14:paraId="1BD71BB7" w14:textId="77777777" w:rsidR="00AA6F0F" w:rsidRPr="00092D1B" w:rsidRDefault="00AA6F0F" w:rsidP="00483F18">
            <w:pPr>
              <w:shd w:val="clear" w:color="auto" w:fill="FFFFFF"/>
              <w:rPr>
                <w:rFonts w:cs="Times New Roman"/>
                <w:spacing w:val="4"/>
                <w:sz w:val="28"/>
                <w:szCs w:val="28"/>
              </w:rPr>
            </w:pPr>
          </w:p>
          <w:p w14:paraId="264F030A" w14:textId="77777777" w:rsidR="00AA6F0F" w:rsidRPr="00092D1B" w:rsidRDefault="00AA6F0F" w:rsidP="00483F18">
            <w:pPr>
              <w:shd w:val="clear" w:color="auto" w:fill="FFFFFF"/>
              <w:rPr>
                <w:rFonts w:cs="Times New Roman"/>
                <w:spacing w:val="4"/>
                <w:sz w:val="28"/>
                <w:szCs w:val="28"/>
              </w:rPr>
            </w:pPr>
          </w:p>
          <w:p w14:paraId="40345C04" w14:textId="77777777" w:rsidR="00AA6F0F" w:rsidRPr="00092D1B" w:rsidRDefault="00AA6F0F" w:rsidP="00483F18">
            <w:pPr>
              <w:shd w:val="clear" w:color="auto" w:fill="FFFFFF"/>
              <w:rPr>
                <w:rFonts w:cs="Times New Roman"/>
                <w:spacing w:val="4"/>
                <w:sz w:val="28"/>
                <w:szCs w:val="28"/>
              </w:rPr>
            </w:pPr>
          </w:p>
          <w:p w14:paraId="33BAE6F0" w14:textId="77777777" w:rsidR="00AA6F0F" w:rsidRPr="00092D1B" w:rsidRDefault="00AA6F0F" w:rsidP="00483F18">
            <w:pPr>
              <w:shd w:val="clear" w:color="auto" w:fill="FFFFFF"/>
              <w:rPr>
                <w:rFonts w:cs="Times New Roman"/>
                <w:spacing w:val="4"/>
                <w:sz w:val="28"/>
                <w:szCs w:val="28"/>
              </w:rPr>
            </w:pPr>
          </w:p>
          <w:p w14:paraId="243A44BB" w14:textId="77777777" w:rsidR="00AA6F0F" w:rsidRPr="00092D1B" w:rsidRDefault="00AA6F0F" w:rsidP="00483F18">
            <w:pPr>
              <w:shd w:val="clear" w:color="auto" w:fill="FFFFFF"/>
              <w:rPr>
                <w:rFonts w:cs="Times New Roman"/>
                <w:spacing w:val="4"/>
                <w:sz w:val="28"/>
                <w:szCs w:val="28"/>
              </w:rPr>
            </w:pPr>
          </w:p>
          <w:p w14:paraId="6A6B6E9B" w14:textId="77777777" w:rsidR="00AA6F0F" w:rsidRPr="00092D1B" w:rsidRDefault="00AA6F0F" w:rsidP="00483F18">
            <w:pPr>
              <w:shd w:val="clear" w:color="auto" w:fill="FFFFFF"/>
              <w:rPr>
                <w:rFonts w:cs="Times New Roman"/>
                <w:spacing w:val="4"/>
                <w:sz w:val="28"/>
                <w:szCs w:val="28"/>
              </w:rPr>
            </w:pPr>
          </w:p>
          <w:p w14:paraId="367F24C0" w14:textId="77777777" w:rsidR="00AA6F0F" w:rsidRPr="00092D1B" w:rsidRDefault="00AA6F0F" w:rsidP="00483F18">
            <w:pPr>
              <w:shd w:val="clear" w:color="auto" w:fill="FFFFFF"/>
              <w:rPr>
                <w:rFonts w:cs="Times New Roman"/>
                <w:spacing w:val="4"/>
                <w:sz w:val="28"/>
                <w:szCs w:val="28"/>
              </w:rPr>
            </w:pPr>
          </w:p>
          <w:p w14:paraId="46B19791" w14:textId="77777777" w:rsidR="00AA6F0F" w:rsidRPr="00092D1B" w:rsidRDefault="00AA6F0F" w:rsidP="00483F18">
            <w:pPr>
              <w:shd w:val="clear" w:color="auto" w:fill="FFFFFF"/>
              <w:rPr>
                <w:rFonts w:cs="Times New Roman"/>
                <w:spacing w:val="4"/>
                <w:sz w:val="28"/>
                <w:szCs w:val="28"/>
              </w:rPr>
            </w:pPr>
          </w:p>
          <w:p w14:paraId="261069E6" w14:textId="77777777" w:rsidR="00AA6F0F" w:rsidRPr="00092D1B" w:rsidRDefault="00AA6F0F" w:rsidP="00483F18">
            <w:pPr>
              <w:shd w:val="clear" w:color="auto" w:fill="FFFFFF"/>
              <w:rPr>
                <w:rFonts w:cs="Times New Roman"/>
                <w:spacing w:val="4"/>
                <w:sz w:val="28"/>
                <w:szCs w:val="28"/>
              </w:rPr>
            </w:pPr>
          </w:p>
          <w:p w14:paraId="5EBB5653" w14:textId="77777777" w:rsidR="00AA6F0F" w:rsidRPr="00092D1B" w:rsidRDefault="00AA6F0F" w:rsidP="00483F18">
            <w:pPr>
              <w:shd w:val="clear" w:color="auto" w:fill="FFFFFF"/>
              <w:rPr>
                <w:rFonts w:cs="Times New Roman"/>
                <w:spacing w:val="4"/>
                <w:sz w:val="28"/>
                <w:szCs w:val="28"/>
              </w:rPr>
            </w:pPr>
          </w:p>
          <w:p w14:paraId="53EB89B7" w14:textId="77777777" w:rsidR="00AA6F0F" w:rsidRPr="00092D1B" w:rsidRDefault="00AA6F0F" w:rsidP="00483F18">
            <w:pPr>
              <w:shd w:val="clear" w:color="auto" w:fill="FFFFFF"/>
              <w:rPr>
                <w:rFonts w:cs="Times New Roman"/>
                <w:spacing w:val="4"/>
                <w:sz w:val="28"/>
                <w:szCs w:val="28"/>
              </w:rPr>
            </w:pPr>
          </w:p>
          <w:p w14:paraId="0E0F09F9" w14:textId="77777777" w:rsidR="00AA6F0F" w:rsidRPr="00092D1B" w:rsidRDefault="00AA6F0F" w:rsidP="00483F18">
            <w:pPr>
              <w:shd w:val="clear" w:color="auto" w:fill="FFFFFF"/>
              <w:rPr>
                <w:rFonts w:cs="Times New Roman"/>
                <w:spacing w:val="4"/>
                <w:sz w:val="28"/>
                <w:szCs w:val="28"/>
              </w:rPr>
            </w:pPr>
          </w:p>
          <w:p w14:paraId="71FE5CC9" w14:textId="77777777" w:rsidR="00AA6F0F" w:rsidRPr="00092D1B" w:rsidRDefault="00AA6F0F" w:rsidP="00483F18">
            <w:pPr>
              <w:shd w:val="clear" w:color="auto" w:fill="FFFFFF"/>
              <w:rPr>
                <w:rFonts w:cs="Times New Roman"/>
                <w:spacing w:val="4"/>
                <w:sz w:val="28"/>
                <w:szCs w:val="28"/>
              </w:rPr>
            </w:pPr>
          </w:p>
          <w:p w14:paraId="463A883A" w14:textId="77777777" w:rsidR="00AA6F0F" w:rsidRPr="00092D1B" w:rsidRDefault="00AA6F0F" w:rsidP="00483F18">
            <w:pPr>
              <w:shd w:val="clear" w:color="auto" w:fill="FFFFFF"/>
              <w:rPr>
                <w:rFonts w:cs="Times New Roman"/>
                <w:spacing w:val="4"/>
                <w:sz w:val="28"/>
                <w:szCs w:val="28"/>
              </w:rPr>
            </w:pPr>
          </w:p>
          <w:p w14:paraId="4E88E0A0" w14:textId="77777777" w:rsidR="00AA6F0F" w:rsidRPr="00092D1B" w:rsidRDefault="00AA6F0F" w:rsidP="00483F18">
            <w:pPr>
              <w:shd w:val="clear" w:color="auto" w:fill="FFFFFF"/>
              <w:rPr>
                <w:rFonts w:cs="Times New Roman"/>
                <w:spacing w:val="4"/>
                <w:sz w:val="28"/>
                <w:szCs w:val="28"/>
              </w:rPr>
            </w:pPr>
          </w:p>
          <w:p w14:paraId="741E45DE" w14:textId="77777777" w:rsidR="00AA6F0F" w:rsidRPr="00092D1B" w:rsidRDefault="00AA6F0F" w:rsidP="00483F18">
            <w:pPr>
              <w:shd w:val="clear" w:color="auto" w:fill="FFFFFF"/>
              <w:rPr>
                <w:rFonts w:cs="Times New Roman"/>
                <w:sz w:val="28"/>
                <w:szCs w:val="28"/>
                <w:lang w:val="ru-RU"/>
              </w:rPr>
            </w:pPr>
          </w:p>
        </w:tc>
        <w:tc>
          <w:tcPr>
            <w:tcW w:w="2713" w:type="dxa"/>
            <w:vMerge w:val="restart"/>
          </w:tcPr>
          <w:p w14:paraId="486B5D7E" w14:textId="77777777" w:rsidR="00AA6F0F" w:rsidRPr="00092D1B" w:rsidRDefault="00AA6F0F" w:rsidP="00483F18">
            <w:pPr>
              <w:shd w:val="clear" w:color="auto" w:fill="FFFFFF"/>
              <w:rPr>
                <w:rFonts w:cs="Times New Roman"/>
                <w:sz w:val="28"/>
                <w:szCs w:val="28"/>
                <w:lang w:val="ru-RU"/>
              </w:rPr>
            </w:pPr>
            <w:r w:rsidRPr="00092D1B">
              <w:rPr>
                <w:rFonts w:cs="Times New Roman"/>
                <w:sz w:val="28"/>
                <w:szCs w:val="28"/>
                <w:lang w:val="ru-RU"/>
              </w:rPr>
              <w:t>Рентгенография грудной клетки</w:t>
            </w:r>
          </w:p>
          <w:p w14:paraId="59EE90C0" w14:textId="77777777" w:rsidR="00AA6F0F" w:rsidRPr="00092D1B" w:rsidRDefault="00AA6F0F" w:rsidP="00483F18">
            <w:pPr>
              <w:shd w:val="clear" w:color="auto" w:fill="FFFFFF"/>
              <w:rPr>
                <w:rFonts w:cs="Times New Roman"/>
                <w:sz w:val="28"/>
                <w:szCs w:val="28"/>
                <w:lang w:val="ru-RU"/>
              </w:rPr>
            </w:pPr>
            <w:r w:rsidRPr="00092D1B">
              <w:rPr>
                <w:rFonts w:cs="Times New Roman"/>
                <w:sz w:val="28"/>
                <w:szCs w:val="28"/>
                <w:lang w:val="ru-RU"/>
              </w:rPr>
              <w:t xml:space="preserve">Исследование крови на сифилис </w:t>
            </w:r>
          </w:p>
          <w:p w14:paraId="3033F7C2" w14:textId="77777777" w:rsidR="00AA6F0F" w:rsidRPr="00092D1B" w:rsidRDefault="00AA6F0F" w:rsidP="00483F18">
            <w:pPr>
              <w:shd w:val="clear" w:color="auto" w:fill="FFFFFF"/>
              <w:rPr>
                <w:rFonts w:cs="Times New Roman"/>
                <w:sz w:val="28"/>
                <w:szCs w:val="28"/>
                <w:lang w:val="ru-RU"/>
              </w:rPr>
            </w:pPr>
            <w:r w:rsidRPr="00092D1B">
              <w:rPr>
                <w:rFonts w:cs="Times New Roman"/>
                <w:sz w:val="28"/>
                <w:szCs w:val="28"/>
                <w:lang w:val="ru-RU"/>
              </w:rPr>
              <w:t xml:space="preserve">Мазки на гонорею </w:t>
            </w:r>
          </w:p>
          <w:p w14:paraId="54B4976E" w14:textId="77777777" w:rsidR="00AA6F0F" w:rsidRPr="00092D1B" w:rsidRDefault="00AA6F0F" w:rsidP="00483F18">
            <w:pPr>
              <w:shd w:val="clear" w:color="auto" w:fill="FFFFFF"/>
              <w:autoSpaceDE w:val="0"/>
              <w:autoSpaceDN w:val="0"/>
              <w:adjustRightInd w:val="0"/>
              <w:rPr>
                <w:rFonts w:cs="Times New Roman"/>
                <w:sz w:val="28"/>
                <w:szCs w:val="28"/>
                <w:lang w:val="ru-RU"/>
              </w:rPr>
            </w:pPr>
            <w:r w:rsidRPr="00092D1B">
              <w:rPr>
                <w:rFonts w:cs="Times New Roman"/>
                <w:sz w:val="28"/>
                <w:szCs w:val="28"/>
                <w:lang w:val="ru-RU"/>
              </w:rP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14:paraId="2F223B84" w14:textId="77777777" w:rsidR="00AA6F0F" w:rsidRPr="00092D1B" w:rsidRDefault="00AA6F0F" w:rsidP="00483F18">
            <w:pPr>
              <w:shd w:val="clear" w:color="auto" w:fill="FFFFFF"/>
              <w:rPr>
                <w:rFonts w:cs="Times New Roman"/>
                <w:sz w:val="28"/>
                <w:szCs w:val="28"/>
                <w:lang w:val="ru-RU"/>
              </w:rPr>
            </w:pPr>
            <w:r w:rsidRPr="00092D1B">
              <w:rPr>
                <w:rFonts w:cs="Times New Roman"/>
                <w:sz w:val="28"/>
                <w:szCs w:val="28"/>
                <w:lang w:val="ru-RU"/>
              </w:rPr>
              <w:t>Исследования нагельминтозы при поступлении на работу и в дальнейшем – не реже 1 раза в год либо по эпидпоказаниям</w:t>
            </w:r>
          </w:p>
          <w:p w14:paraId="4F5207A6" w14:textId="77777777" w:rsidR="00AA6F0F" w:rsidRPr="00092D1B" w:rsidRDefault="00AA6F0F" w:rsidP="00483F18">
            <w:pPr>
              <w:pStyle w:val="afe"/>
              <w:spacing w:after="0" w:line="240" w:lineRule="auto"/>
              <w:jc w:val="both"/>
              <w:rPr>
                <w:rFonts w:ascii="Times New Roman" w:hAnsi="Times New Roman"/>
                <w:sz w:val="28"/>
                <w:szCs w:val="28"/>
                <w:lang w:val="ru-RU"/>
              </w:rPr>
            </w:pPr>
            <w:r w:rsidRPr="00092D1B">
              <w:rPr>
                <w:rFonts w:ascii="Times New Roman" w:hAnsi="Times New Roman"/>
                <w:sz w:val="28"/>
                <w:szCs w:val="28"/>
                <w:lang w:val="ru-RU"/>
              </w:rPr>
              <w:t>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электрокардиография;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исследования не реже 1 раза в год; женщины в возрасте старше 40 лет проходят 1 раз в 2 года маммографию или УЗИ молочных желез.</w:t>
            </w:r>
          </w:p>
        </w:tc>
      </w:tr>
      <w:tr w:rsidR="00AA6F0F" w:rsidRPr="00092D1B" w14:paraId="51E1CA70" w14:textId="77777777">
        <w:trPr>
          <w:trHeight w:val="454"/>
        </w:trPr>
        <w:tc>
          <w:tcPr>
            <w:tcW w:w="708" w:type="dxa"/>
          </w:tcPr>
          <w:p w14:paraId="2490249A" w14:textId="77777777" w:rsidR="00AA6F0F" w:rsidRPr="00092D1B" w:rsidRDefault="00AA6F0F" w:rsidP="006178D1">
            <w:pPr>
              <w:widowControl/>
              <w:numPr>
                <w:ilvl w:val="0"/>
                <w:numId w:val="75"/>
              </w:numPr>
              <w:suppressAutoHyphens w:val="0"/>
              <w:ind w:left="0" w:firstLine="0"/>
              <w:rPr>
                <w:rFonts w:cs="Times New Roman"/>
                <w:sz w:val="28"/>
                <w:szCs w:val="28"/>
                <w:lang w:val="ru-RU"/>
              </w:rPr>
            </w:pPr>
          </w:p>
        </w:tc>
        <w:tc>
          <w:tcPr>
            <w:tcW w:w="3120" w:type="dxa"/>
          </w:tcPr>
          <w:p w14:paraId="48D8EED4"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 xml:space="preserve">Воспитатель </w:t>
            </w:r>
          </w:p>
        </w:tc>
        <w:tc>
          <w:tcPr>
            <w:tcW w:w="1418" w:type="dxa"/>
          </w:tcPr>
          <w:p w14:paraId="454F0E69"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04E8B25B" w14:textId="77777777" w:rsidR="00AA6F0F" w:rsidRPr="00092D1B" w:rsidRDefault="00AA6F0F" w:rsidP="00483F18">
            <w:pPr>
              <w:rPr>
                <w:rFonts w:cs="Times New Roman"/>
                <w:sz w:val="28"/>
                <w:szCs w:val="28"/>
              </w:rPr>
            </w:pPr>
          </w:p>
        </w:tc>
        <w:tc>
          <w:tcPr>
            <w:tcW w:w="2713" w:type="dxa"/>
            <w:vMerge/>
          </w:tcPr>
          <w:p w14:paraId="6E0F0939" w14:textId="77777777" w:rsidR="00AA6F0F" w:rsidRPr="00092D1B" w:rsidRDefault="00AA6F0F" w:rsidP="00483F18">
            <w:pPr>
              <w:rPr>
                <w:rFonts w:cs="Times New Roman"/>
                <w:sz w:val="28"/>
                <w:szCs w:val="28"/>
              </w:rPr>
            </w:pPr>
          </w:p>
        </w:tc>
      </w:tr>
      <w:tr w:rsidR="00AA6F0F" w:rsidRPr="00092D1B" w14:paraId="4BBC6089" w14:textId="77777777">
        <w:trPr>
          <w:trHeight w:val="454"/>
        </w:trPr>
        <w:tc>
          <w:tcPr>
            <w:tcW w:w="708" w:type="dxa"/>
          </w:tcPr>
          <w:p w14:paraId="5E2018E8"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10685D8B"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 xml:space="preserve">Главный бухгалтер </w:t>
            </w:r>
          </w:p>
        </w:tc>
        <w:tc>
          <w:tcPr>
            <w:tcW w:w="1418" w:type="dxa"/>
          </w:tcPr>
          <w:p w14:paraId="0ED94822"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40B10164" w14:textId="77777777" w:rsidR="00AA6F0F" w:rsidRPr="00092D1B" w:rsidRDefault="00AA6F0F" w:rsidP="00483F18">
            <w:pPr>
              <w:rPr>
                <w:rFonts w:cs="Times New Roman"/>
                <w:sz w:val="28"/>
                <w:szCs w:val="28"/>
              </w:rPr>
            </w:pPr>
          </w:p>
        </w:tc>
        <w:tc>
          <w:tcPr>
            <w:tcW w:w="2713" w:type="dxa"/>
            <w:vMerge/>
          </w:tcPr>
          <w:p w14:paraId="618F2647" w14:textId="77777777" w:rsidR="00AA6F0F" w:rsidRPr="00092D1B" w:rsidRDefault="00AA6F0F" w:rsidP="00483F18">
            <w:pPr>
              <w:rPr>
                <w:rFonts w:cs="Times New Roman"/>
                <w:sz w:val="28"/>
                <w:szCs w:val="28"/>
              </w:rPr>
            </w:pPr>
          </w:p>
        </w:tc>
      </w:tr>
      <w:tr w:rsidR="00AA6F0F" w:rsidRPr="00092D1B" w14:paraId="157735E7" w14:textId="77777777">
        <w:trPr>
          <w:trHeight w:val="454"/>
        </w:trPr>
        <w:tc>
          <w:tcPr>
            <w:tcW w:w="708" w:type="dxa"/>
          </w:tcPr>
          <w:p w14:paraId="14D05372"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171DF091"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Делопроизводитель</w:t>
            </w:r>
          </w:p>
        </w:tc>
        <w:tc>
          <w:tcPr>
            <w:tcW w:w="1418" w:type="dxa"/>
          </w:tcPr>
          <w:p w14:paraId="72A2AE55"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6606F3E7" w14:textId="77777777" w:rsidR="00AA6F0F" w:rsidRPr="00092D1B" w:rsidRDefault="00AA6F0F" w:rsidP="00483F18">
            <w:pPr>
              <w:rPr>
                <w:rFonts w:cs="Times New Roman"/>
                <w:sz w:val="28"/>
                <w:szCs w:val="28"/>
              </w:rPr>
            </w:pPr>
          </w:p>
        </w:tc>
        <w:tc>
          <w:tcPr>
            <w:tcW w:w="2713" w:type="dxa"/>
            <w:vMerge/>
          </w:tcPr>
          <w:p w14:paraId="33C7DD07" w14:textId="77777777" w:rsidR="00AA6F0F" w:rsidRPr="00092D1B" w:rsidRDefault="00AA6F0F" w:rsidP="00483F18">
            <w:pPr>
              <w:rPr>
                <w:rFonts w:cs="Times New Roman"/>
                <w:sz w:val="28"/>
                <w:szCs w:val="28"/>
              </w:rPr>
            </w:pPr>
          </w:p>
        </w:tc>
      </w:tr>
      <w:tr w:rsidR="00AA6F0F" w:rsidRPr="00092D1B" w14:paraId="13340026" w14:textId="77777777">
        <w:trPr>
          <w:trHeight w:val="454"/>
        </w:trPr>
        <w:tc>
          <w:tcPr>
            <w:tcW w:w="708" w:type="dxa"/>
          </w:tcPr>
          <w:p w14:paraId="195BA906"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6C70174E"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 xml:space="preserve">Дворник </w:t>
            </w:r>
          </w:p>
        </w:tc>
        <w:tc>
          <w:tcPr>
            <w:tcW w:w="1418" w:type="dxa"/>
          </w:tcPr>
          <w:p w14:paraId="233AFA28"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289B9CE3" w14:textId="77777777" w:rsidR="00AA6F0F" w:rsidRPr="00092D1B" w:rsidRDefault="00AA6F0F" w:rsidP="00483F18">
            <w:pPr>
              <w:rPr>
                <w:rFonts w:cs="Times New Roman"/>
                <w:sz w:val="28"/>
                <w:szCs w:val="28"/>
              </w:rPr>
            </w:pPr>
          </w:p>
        </w:tc>
        <w:tc>
          <w:tcPr>
            <w:tcW w:w="2713" w:type="dxa"/>
            <w:vMerge/>
          </w:tcPr>
          <w:p w14:paraId="74DE6776" w14:textId="77777777" w:rsidR="00AA6F0F" w:rsidRPr="00092D1B" w:rsidRDefault="00AA6F0F" w:rsidP="00483F18">
            <w:pPr>
              <w:rPr>
                <w:rFonts w:cs="Times New Roman"/>
                <w:sz w:val="28"/>
                <w:szCs w:val="28"/>
              </w:rPr>
            </w:pPr>
          </w:p>
        </w:tc>
      </w:tr>
      <w:tr w:rsidR="00AA6F0F" w:rsidRPr="00092D1B" w14:paraId="32CCC178" w14:textId="77777777">
        <w:trPr>
          <w:trHeight w:val="454"/>
        </w:trPr>
        <w:tc>
          <w:tcPr>
            <w:tcW w:w="708" w:type="dxa"/>
          </w:tcPr>
          <w:p w14:paraId="4CF66308"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234210B6"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Заведующий ДОУ</w:t>
            </w:r>
          </w:p>
        </w:tc>
        <w:tc>
          <w:tcPr>
            <w:tcW w:w="1418" w:type="dxa"/>
          </w:tcPr>
          <w:p w14:paraId="3887D1B0"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4D840FEC" w14:textId="77777777" w:rsidR="00AA6F0F" w:rsidRPr="00092D1B" w:rsidRDefault="00AA6F0F" w:rsidP="00483F18">
            <w:pPr>
              <w:rPr>
                <w:rFonts w:cs="Times New Roman"/>
                <w:sz w:val="28"/>
                <w:szCs w:val="28"/>
              </w:rPr>
            </w:pPr>
          </w:p>
        </w:tc>
        <w:tc>
          <w:tcPr>
            <w:tcW w:w="2713" w:type="dxa"/>
            <w:vMerge/>
          </w:tcPr>
          <w:p w14:paraId="5E63B968" w14:textId="77777777" w:rsidR="00AA6F0F" w:rsidRPr="00092D1B" w:rsidRDefault="00AA6F0F" w:rsidP="00483F18">
            <w:pPr>
              <w:rPr>
                <w:rFonts w:cs="Times New Roman"/>
                <w:sz w:val="28"/>
                <w:szCs w:val="28"/>
              </w:rPr>
            </w:pPr>
          </w:p>
        </w:tc>
      </w:tr>
      <w:tr w:rsidR="00AA6F0F" w:rsidRPr="00092D1B" w14:paraId="42F8E7A5" w14:textId="77777777">
        <w:trPr>
          <w:trHeight w:val="454"/>
        </w:trPr>
        <w:tc>
          <w:tcPr>
            <w:tcW w:w="708" w:type="dxa"/>
          </w:tcPr>
          <w:p w14:paraId="7426E7A4"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1391709F"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Заместитель заведующего по АХЧ</w:t>
            </w:r>
          </w:p>
        </w:tc>
        <w:tc>
          <w:tcPr>
            <w:tcW w:w="1418" w:type="dxa"/>
          </w:tcPr>
          <w:p w14:paraId="4D9A48EC"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32EC5250" w14:textId="77777777" w:rsidR="00AA6F0F" w:rsidRPr="00092D1B" w:rsidRDefault="00AA6F0F" w:rsidP="00483F18">
            <w:pPr>
              <w:rPr>
                <w:rFonts w:cs="Times New Roman"/>
                <w:sz w:val="28"/>
                <w:szCs w:val="28"/>
              </w:rPr>
            </w:pPr>
          </w:p>
        </w:tc>
        <w:tc>
          <w:tcPr>
            <w:tcW w:w="2713" w:type="dxa"/>
            <w:vMerge/>
          </w:tcPr>
          <w:p w14:paraId="2F1E92F7" w14:textId="77777777" w:rsidR="00AA6F0F" w:rsidRPr="00092D1B" w:rsidRDefault="00AA6F0F" w:rsidP="00483F18">
            <w:pPr>
              <w:rPr>
                <w:rFonts w:cs="Times New Roman"/>
                <w:sz w:val="28"/>
                <w:szCs w:val="28"/>
              </w:rPr>
            </w:pPr>
          </w:p>
        </w:tc>
      </w:tr>
      <w:tr w:rsidR="00AA6F0F" w:rsidRPr="00092D1B" w14:paraId="143705A9" w14:textId="77777777">
        <w:trPr>
          <w:trHeight w:val="454"/>
        </w:trPr>
        <w:tc>
          <w:tcPr>
            <w:tcW w:w="708" w:type="dxa"/>
          </w:tcPr>
          <w:p w14:paraId="61DB7D94"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3C6D9266"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Заместитель заведующего по УВР</w:t>
            </w:r>
          </w:p>
        </w:tc>
        <w:tc>
          <w:tcPr>
            <w:tcW w:w="1418" w:type="dxa"/>
          </w:tcPr>
          <w:p w14:paraId="529621A7"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6495F243" w14:textId="77777777" w:rsidR="00AA6F0F" w:rsidRPr="00092D1B" w:rsidRDefault="00AA6F0F" w:rsidP="00483F18">
            <w:pPr>
              <w:rPr>
                <w:rFonts w:cs="Times New Roman"/>
                <w:sz w:val="28"/>
                <w:szCs w:val="28"/>
              </w:rPr>
            </w:pPr>
          </w:p>
        </w:tc>
        <w:tc>
          <w:tcPr>
            <w:tcW w:w="2713" w:type="dxa"/>
            <w:vMerge/>
          </w:tcPr>
          <w:p w14:paraId="677BD213" w14:textId="77777777" w:rsidR="00AA6F0F" w:rsidRPr="00092D1B" w:rsidRDefault="00AA6F0F" w:rsidP="00483F18">
            <w:pPr>
              <w:rPr>
                <w:rFonts w:cs="Times New Roman"/>
                <w:sz w:val="28"/>
                <w:szCs w:val="28"/>
              </w:rPr>
            </w:pPr>
          </w:p>
        </w:tc>
      </w:tr>
      <w:tr w:rsidR="00AA6F0F" w:rsidRPr="00092D1B" w14:paraId="3FED28EC" w14:textId="77777777">
        <w:trPr>
          <w:trHeight w:val="454"/>
        </w:trPr>
        <w:tc>
          <w:tcPr>
            <w:tcW w:w="708" w:type="dxa"/>
          </w:tcPr>
          <w:p w14:paraId="1DE0E74F"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58167D0B"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Кладовщик</w:t>
            </w:r>
          </w:p>
        </w:tc>
        <w:tc>
          <w:tcPr>
            <w:tcW w:w="1418" w:type="dxa"/>
          </w:tcPr>
          <w:p w14:paraId="71C7E370"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1C6D34BA" w14:textId="77777777" w:rsidR="00AA6F0F" w:rsidRPr="00092D1B" w:rsidRDefault="00AA6F0F" w:rsidP="00483F18">
            <w:pPr>
              <w:rPr>
                <w:rFonts w:cs="Times New Roman"/>
                <w:sz w:val="28"/>
                <w:szCs w:val="28"/>
              </w:rPr>
            </w:pPr>
          </w:p>
        </w:tc>
        <w:tc>
          <w:tcPr>
            <w:tcW w:w="2713" w:type="dxa"/>
            <w:vMerge/>
          </w:tcPr>
          <w:p w14:paraId="248C92EC" w14:textId="77777777" w:rsidR="00AA6F0F" w:rsidRPr="00092D1B" w:rsidRDefault="00AA6F0F" w:rsidP="00483F18">
            <w:pPr>
              <w:rPr>
                <w:rFonts w:cs="Times New Roman"/>
                <w:sz w:val="28"/>
                <w:szCs w:val="28"/>
              </w:rPr>
            </w:pPr>
          </w:p>
        </w:tc>
      </w:tr>
      <w:tr w:rsidR="00AA6F0F" w:rsidRPr="00092D1B" w14:paraId="36F9ECC9" w14:textId="77777777">
        <w:trPr>
          <w:trHeight w:val="454"/>
        </w:trPr>
        <w:tc>
          <w:tcPr>
            <w:tcW w:w="708" w:type="dxa"/>
          </w:tcPr>
          <w:p w14:paraId="0847C0A0"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43B57A44"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 xml:space="preserve">Кухонный рабочий </w:t>
            </w:r>
          </w:p>
        </w:tc>
        <w:tc>
          <w:tcPr>
            <w:tcW w:w="1418" w:type="dxa"/>
          </w:tcPr>
          <w:p w14:paraId="242048C3"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05943450" w14:textId="77777777" w:rsidR="00AA6F0F" w:rsidRPr="00092D1B" w:rsidRDefault="00AA6F0F" w:rsidP="00483F18">
            <w:pPr>
              <w:rPr>
                <w:rFonts w:cs="Times New Roman"/>
                <w:sz w:val="28"/>
                <w:szCs w:val="28"/>
              </w:rPr>
            </w:pPr>
          </w:p>
        </w:tc>
        <w:tc>
          <w:tcPr>
            <w:tcW w:w="2713" w:type="dxa"/>
            <w:vMerge/>
          </w:tcPr>
          <w:p w14:paraId="21A7A1E1" w14:textId="77777777" w:rsidR="00AA6F0F" w:rsidRPr="00092D1B" w:rsidRDefault="00AA6F0F" w:rsidP="00483F18">
            <w:pPr>
              <w:rPr>
                <w:rFonts w:cs="Times New Roman"/>
                <w:sz w:val="28"/>
                <w:szCs w:val="28"/>
              </w:rPr>
            </w:pPr>
          </w:p>
        </w:tc>
      </w:tr>
      <w:tr w:rsidR="00AA6F0F" w:rsidRPr="00092D1B" w14:paraId="636C2F1D" w14:textId="77777777">
        <w:trPr>
          <w:trHeight w:val="454"/>
        </w:trPr>
        <w:tc>
          <w:tcPr>
            <w:tcW w:w="708" w:type="dxa"/>
          </w:tcPr>
          <w:p w14:paraId="2CFDAFC4"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1B4CB664"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 xml:space="preserve">Младший воспитатель </w:t>
            </w:r>
          </w:p>
        </w:tc>
        <w:tc>
          <w:tcPr>
            <w:tcW w:w="1418" w:type="dxa"/>
          </w:tcPr>
          <w:p w14:paraId="68FDD90A"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6D7C561B" w14:textId="77777777" w:rsidR="00AA6F0F" w:rsidRPr="00092D1B" w:rsidRDefault="00AA6F0F" w:rsidP="00483F18">
            <w:pPr>
              <w:rPr>
                <w:rFonts w:cs="Times New Roman"/>
                <w:sz w:val="28"/>
                <w:szCs w:val="28"/>
              </w:rPr>
            </w:pPr>
          </w:p>
        </w:tc>
        <w:tc>
          <w:tcPr>
            <w:tcW w:w="2713" w:type="dxa"/>
            <w:vMerge/>
          </w:tcPr>
          <w:p w14:paraId="56004537" w14:textId="77777777" w:rsidR="00AA6F0F" w:rsidRPr="00092D1B" w:rsidRDefault="00AA6F0F" w:rsidP="00483F18">
            <w:pPr>
              <w:rPr>
                <w:rFonts w:cs="Times New Roman"/>
                <w:sz w:val="28"/>
                <w:szCs w:val="28"/>
              </w:rPr>
            </w:pPr>
          </w:p>
        </w:tc>
      </w:tr>
      <w:tr w:rsidR="00AA6F0F" w:rsidRPr="00092D1B" w14:paraId="3276B1BB" w14:textId="77777777">
        <w:trPr>
          <w:trHeight w:val="454"/>
        </w:trPr>
        <w:tc>
          <w:tcPr>
            <w:tcW w:w="708" w:type="dxa"/>
          </w:tcPr>
          <w:p w14:paraId="48584719"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7DAC6292"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Музыкальный руководитель</w:t>
            </w:r>
          </w:p>
        </w:tc>
        <w:tc>
          <w:tcPr>
            <w:tcW w:w="1418" w:type="dxa"/>
          </w:tcPr>
          <w:p w14:paraId="594E68BC"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3014CB24" w14:textId="77777777" w:rsidR="00AA6F0F" w:rsidRPr="00092D1B" w:rsidRDefault="00AA6F0F" w:rsidP="00483F18">
            <w:pPr>
              <w:rPr>
                <w:rFonts w:cs="Times New Roman"/>
                <w:sz w:val="28"/>
                <w:szCs w:val="28"/>
              </w:rPr>
            </w:pPr>
          </w:p>
        </w:tc>
        <w:tc>
          <w:tcPr>
            <w:tcW w:w="2713" w:type="dxa"/>
            <w:vMerge/>
          </w:tcPr>
          <w:p w14:paraId="28C1EB90" w14:textId="77777777" w:rsidR="00AA6F0F" w:rsidRPr="00092D1B" w:rsidRDefault="00AA6F0F" w:rsidP="00483F18">
            <w:pPr>
              <w:rPr>
                <w:rFonts w:cs="Times New Roman"/>
                <w:sz w:val="28"/>
                <w:szCs w:val="28"/>
              </w:rPr>
            </w:pPr>
          </w:p>
        </w:tc>
      </w:tr>
      <w:tr w:rsidR="00AA6F0F" w:rsidRPr="00092D1B" w14:paraId="51B50886" w14:textId="77777777">
        <w:trPr>
          <w:trHeight w:val="454"/>
        </w:trPr>
        <w:tc>
          <w:tcPr>
            <w:tcW w:w="708" w:type="dxa"/>
          </w:tcPr>
          <w:p w14:paraId="0E8D122D"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54FF0783"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Педагог-психолог</w:t>
            </w:r>
          </w:p>
        </w:tc>
        <w:tc>
          <w:tcPr>
            <w:tcW w:w="1418" w:type="dxa"/>
          </w:tcPr>
          <w:p w14:paraId="56D00B26"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0648937D" w14:textId="77777777" w:rsidR="00AA6F0F" w:rsidRPr="00092D1B" w:rsidRDefault="00AA6F0F" w:rsidP="00483F18">
            <w:pPr>
              <w:rPr>
                <w:rFonts w:cs="Times New Roman"/>
                <w:sz w:val="28"/>
                <w:szCs w:val="28"/>
              </w:rPr>
            </w:pPr>
          </w:p>
        </w:tc>
        <w:tc>
          <w:tcPr>
            <w:tcW w:w="2713" w:type="dxa"/>
            <w:vMerge/>
          </w:tcPr>
          <w:p w14:paraId="294EDE5B" w14:textId="77777777" w:rsidR="00AA6F0F" w:rsidRPr="00092D1B" w:rsidRDefault="00AA6F0F" w:rsidP="00483F18">
            <w:pPr>
              <w:rPr>
                <w:rFonts w:cs="Times New Roman"/>
                <w:sz w:val="28"/>
                <w:szCs w:val="28"/>
              </w:rPr>
            </w:pPr>
          </w:p>
        </w:tc>
      </w:tr>
      <w:tr w:rsidR="00AA6F0F" w:rsidRPr="00092D1B" w14:paraId="7FD6FA48" w14:textId="77777777">
        <w:trPr>
          <w:trHeight w:val="454"/>
        </w:trPr>
        <w:tc>
          <w:tcPr>
            <w:tcW w:w="708" w:type="dxa"/>
          </w:tcPr>
          <w:p w14:paraId="2914D0C0"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1E9927F3"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 xml:space="preserve">Повар </w:t>
            </w:r>
          </w:p>
        </w:tc>
        <w:tc>
          <w:tcPr>
            <w:tcW w:w="1418" w:type="dxa"/>
          </w:tcPr>
          <w:p w14:paraId="749E52B7"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78D83495" w14:textId="77777777" w:rsidR="00AA6F0F" w:rsidRPr="00092D1B" w:rsidRDefault="00AA6F0F" w:rsidP="00483F18">
            <w:pPr>
              <w:rPr>
                <w:rFonts w:cs="Times New Roman"/>
                <w:sz w:val="28"/>
                <w:szCs w:val="28"/>
              </w:rPr>
            </w:pPr>
          </w:p>
        </w:tc>
        <w:tc>
          <w:tcPr>
            <w:tcW w:w="2713" w:type="dxa"/>
            <w:vMerge/>
          </w:tcPr>
          <w:p w14:paraId="19662CF2" w14:textId="77777777" w:rsidR="00AA6F0F" w:rsidRPr="00092D1B" w:rsidRDefault="00AA6F0F" w:rsidP="00483F18">
            <w:pPr>
              <w:rPr>
                <w:rFonts w:cs="Times New Roman"/>
                <w:sz w:val="28"/>
                <w:szCs w:val="28"/>
              </w:rPr>
            </w:pPr>
          </w:p>
        </w:tc>
      </w:tr>
      <w:tr w:rsidR="00AA6F0F" w:rsidRPr="00092D1B" w14:paraId="3C891A2A" w14:textId="77777777">
        <w:trPr>
          <w:trHeight w:val="454"/>
        </w:trPr>
        <w:tc>
          <w:tcPr>
            <w:tcW w:w="708" w:type="dxa"/>
          </w:tcPr>
          <w:p w14:paraId="754C8919"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1434887C"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Рабочий по комплексному обслуживанию и ремонту здания</w:t>
            </w:r>
          </w:p>
        </w:tc>
        <w:tc>
          <w:tcPr>
            <w:tcW w:w="1418" w:type="dxa"/>
          </w:tcPr>
          <w:p w14:paraId="3E64AF06"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379B58F0" w14:textId="77777777" w:rsidR="00AA6F0F" w:rsidRPr="00092D1B" w:rsidRDefault="00AA6F0F" w:rsidP="00483F18">
            <w:pPr>
              <w:rPr>
                <w:rFonts w:cs="Times New Roman"/>
                <w:sz w:val="28"/>
                <w:szCs w:val="28"/>
              </w:rPr>
            </w:pPr>
          </w:p>
        </w:tc>
        <w:tc>
          <w:tcPr>
            <w:tcW w:w="2713" w:type="dxa"/>
            <w:vMerge/>
          </w:tcPr>
          <w:p w14:paraId="5DAFCE45" w14:textId="77777777" w:rsidR="00AA6F0F" w:rsidRPr="00092D1B" w:rsidRDefault="00AA6F0F" w:rsidP="00483F18">
            <w:pPr>
              <w:rPr>
                <w:rFonts w:cs="Times New Roman"/>
                <w:sz w:val="28"/>
                <w:szCs w:val="28"/>
              </w:rPr>
            </w:pPr>
          </w:p>
        </w:tc>
      </w:tr>
      <w:tr w:rsidR="00AA6F0F" w:rsidRPr="00092D1B" w14:paraId="661006C3" w14:textId="77777777">
        <w:trPr>
          <w:trHeight w:val="1846"/>
        </w:trPr>
        <w:tc>
          <w:tcPr>
            <w:tcW w:w="708" w:type="dxa"/>
          </w:tcPr>
          <w:p w14:paraId="72BD82B7"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6B4C8EEE"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Рабочий по стирке и ремонту белья (швея)</w:t>
            </w:r>
          </w:p>
        </w:tc>
        <w:tc>
          <w:tcPr>
            <w:tcW w:w="1418" w:type="dxa"/>
          </w:tcPr>
          <w:p w14:paraId="73142264"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66783FC0" w14:textId="77777777" w:rsidR="00AA6F0F" w:rsidRPr="00092D1B" w:rsidRDefault="00AA6F0F" w:rsidP="00483F18">
            <w:pPr>
              <w:rPr>
                <w:rFonts w:cs="Times New Roman"/>
                <w:sz w:val="28"/>
                <w:szCs w:val="28"/>
              </w:rPr>
            </w:pPr>
          </w:p>
        </w:tc>
        <w:tc>
          <w:tcPr>
            <w:tcW w:w="2713" w:type="dxa"/>
            <w:vMerge/>
          </w:tcPr>
          <w:p w14:paraId="2E329878" w14:textId="77777777" w:rsidR="00AA6F0F" w:rsidRPr="00092D1B" w:rsidRDefault="00AA6F0F" w:rsidP="00483F18">
            <w:pPr>
              <w:rPr>
                <w:rFonts w:cs="Times New Roman"/>
                <w:sz w:val="28"/>
                <w:szCs w:val="28"/>
              </w:rPr>
            </w:pPr>
          </w:p>
        </w:tc>
      </w:tr>
      <w:tr w:rsidR="00AA6F0F" w:rsidRPr="00092D1B" w14:paraId="52C87A14" w14:textId="77777777" w:rsidTr="00483F18">
        <w:trPr>
          <w:trHeight w:val="464"/>
        </w:trPr>
        <w:tc>
          <w:tcPr>
            <w:tcW w:w="708" w:type="dxa"/>
          </w:tcPr>
          <w:p w14:paraId="0FE05882"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2CB03BC2"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 xml:space="preserve">Садовник </w:t>
            </w:r>
          </w:p>
        </w:tc>
        <w:tc>
          <w:tcPr>
            <w:tcW w:w="1418" w:type="dxa"/>
          </w:tcPr>
          <w:p w14:paraId="7FF154B8"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684C0F7A" w14:textId="77777777" w:rsidR="00AA6F0F" w:rsidRPr="00092D1B" w:rsidRDefault="00AA6F0F" w:rsidP="00483F18">
            <w:pPr>
              <w:rPr>
                <w:rFonts w:cs="Times New Roman"/>
                <w:sz w:val="28"/>
                <w:szCs w:val="28"/>
              </w:rPr>
            </w:pPr>
          </w:p>
        </w:tc>
        <w:tc>
          <w:tcPr>
            <w:tcW w:w="2713" w:type="dxa"/>
            <w:vMerge/>
          </w:tcPr>
          <w:p w14:paraId="48FAA63E" w14:textId="77777777" w:rsidR="00AA6F0F" w:rsidRPr="00092D1B" w:rsidRDefault="00AA6F0F" w:rsidP="00483F18">
            <w:pPr>
              <w:rPr>
                <w:rFonts w:cs="Times New Roman"/>
                <w:sz w:val="28"/>
                <w:szCs w:val="28"/>
              </w:rPr>
            </w:pPr>
          </w:p>
        </w:tc>
      </w:tr>
      <w:tr w:rsidR="00AA6F0F" w:rsidRPr="00092D1B" w14:paraId="2A01D2FB" w14:textId="77777777" w:rsidTr="00483F18">
        <w:trPr>
          <w:trHeight w:val="541"/>
        </w:trPr>
        <w:tc>
          <w:tcPr>
            <w:tcW w:w="708" w:type="dxa"/>
          </w:tcPr>
          <w:p w14:paraId="70003E22"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545C9BA1"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Специалист по охране труда</w:t>
            </w:r>
          </w:p>
        </w:tc>
        <w:tc>
          <w:tcPr>
            <w:tcW w:w="1418" w:type="dxa"/>
          </w:tcPr>
          <w:p w14:paraId="7FCB644C"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38D3BEA2" w14:textId="77777777" w:rsidR="00AA6F0F" w:rsidRPr="00092D1B" w:rsidRDefault="00AA6F0F" w:rsidP="00483F18">
            <w:pPr>
              <w:rPr>
                <w:rFonts w:cs="Times New Roman"/>
                <w:sz w:val="28"/>
                <w:szCs w:val="28"/>
              </w:rPr>
            </w:pPr>
          </w:p>
        </w:tc>
        <w:tc>
          <w:tcPr>
            <w:tcW w:w="2713" w:type="dxa"/>
            <w:vMerge/>
          </w:tcPr>
          <w:p w14:paraId="2E450C9E" w14:textId="77777777" w:rsidR="00AA6F0F" w:rsidRPr="00092D1B" w:rsidRDefault="00AA6F0F" w:rsidP="00483F18">
            <w:pPr>
              <w:rPr>
                <w:rFonts w:cs="Times New Roman"/>
                <w:sz w:val="28"/>
                <w:szCs w:val="28"/>
              </w:rPr>
            </w:pPr>
          </w:p>
        </w:tc>
      </w:tr>
      <w:tr w:rsidR="00AA6F0F" w:rsidRPr="00092D1B" w14:paraId="13073173" w14:textId="77777777" w:rsidTr="00483F18">
        <w:trPr>
          <w:trHeight w:val="550"/>
        </w:trPr>
        <w:tc>
          <w:tcPr>
            <w:tcW w:w="708" w:type="dxa"/>
          </w:tcPr>
          <w:p w14:paraId="2307A8E6"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77E73E7E"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Уборщик служебных помещений</w:t>
            </w:r>
          </w:p>
        </w:tc>
        <w:tc>
          <w:tcPr>
            <w:tcW w:w="1418" w:type="dxa"/>
          </w:tcPr>
          <w:p w14:paraId="7D5557CA"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4E15CF80" w14:textId="77777777" w:rsidR="00AA6F0F" w:rsidRPr="00092D1B" w:rsidRDefault="00AA6F0F" w:rsidP="00483F18">
            <w:pPr>
              <w:rPr>
                <w:rFonts w:cs="Times New Roman"/>
                <w:sz w:val="28"/>
                <w:szCs w:val="28"/>
              </w:rPr>
            </w:pPr>
          </w:p>
        </w:tc>
        <w:tc>
          <w:tcPr>
            <w:tcW w:w="2713" w:type="dxa"/>
            <w:vMerge/>
          </w:tcPr>
          <w:p w14:paraId="35C649BA" w14:textId="77777777" w:rsidR="00AA6F0F" w:rsidRPr="00092D1B" w:rsidRDefault="00AA6F0F" w:rsidP="00483F18">
            <w:pPr>
              <w:rPr>
                <w:rFonts w:cs="Times New Roman"/>
                <w:sz w:val="28"/>
                <w:szCs w:val="28"/>
              </w:rPr>
            </w:pPr>
          </w:p>
        </w:tc>
      </w:tr>
      <w:tr w:rsidR="00AA6F0F" w:rsidRPr="00092D1B" w14:paraId="55C4A37D" w14:textId="77777777" w:rsidTr="00483F18">
        <w:trPr>
          <w:trHeight w:val="415"/>
        </w:trPr>
        <w:tc>
          <w:tcPr>
            <w:tcW w:w="708" w:type="dxa"/>
          </w:tcPr>
          <w:p w14:paraId="1600CA31"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3759833B"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Учитель-логопед</w:t>
            </w:r>
          </w:p>
        </w:tc>
        <w:tc>
          <w:tcPr>
            <w:tcW w:w="1418" w:type="dxa"/>
          </w:tcPr>
          <w:p w14:paraId="000C4894"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7248F695" w14:textId="77777777" w:rsidR="00AA6F0F" w:rsidRPr="00092D1B" w:rsidRDefault="00AA6F0F" w:rsidP="00483F18">
            <w:pPr>
              <w:rPr>
                <w:rFonts w:cs="Times New Roman"/>
                <w:sz w:val="28"/>
                <w:szCs w:val="28"/>
              </w:rPr>
            </w:pPr>
          </w:p>
        </w:tc>
        <w:tc>
          <w:tcPr>
            <w:tcW w:w="2713" w:type="dxa"/>
            <w:vMerge/>
          </w:tcPr>
          <w:p w14:paraId="7428A165" w14:textId="77777777" w:rsidR="00AA6F0F" w:rsidRPr="00092D1B" w:rsidRDefault="00AA6F0F" w:rsidP="00483F18">
            <w:pPr>
              <w:rPr>
                <w:rFonts w:cs="Times New Roman"/>
                <w:sz w:val="28"/>
                <w:szCs w:val="28"/>
              </w:rPr>
            </w:pPr>
          </w:p>
        </w:tc>
      </w:tr>
      <w:tr w:rsidR="00AA6F0F" w:rsidRPr="00092D1B" w14:paraId="3ECCA069" w14:textId="77777777" w:rsidTr="00483F18">
        <w:trPr>
          <w:trHeight w:val="407"/>
        </w:trPr>
        <w:tc>
          <w:tcPr>
            <w:tcW w:w="708" w:type="dxa"/>
          </w:tcPr>
          <w:p w14:paraId="73C0DFBA"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4953E34C" w14:textId="1AE6B306" w:rsidR="00AA6F0F" w:rsidRPr="00092D1B" w:rsidRDefault="00AA6F0F" w:rsidP="00AA6F0F">
            <w:pPr>
              <w:rPr>
                <w:rFonts w:cs="Times New Roman"/>
                <w:color w:val="000000" w:themeColor="text1"/>
                <w:sz w:val="28"/>
                <w:szCs w:val="28"/>
                <w:lang w:val="ru-RU"/>
              </w:rPr>
            </w:pPr>
            <w:r>
              <w:rPr>
                <w:rFonts w:cs="Times New Roman"/>
                <w:color w:val="000000" w:themeColor="text1"/>
                <w:sz w:val="28"/>
                <w:szCs w:val="28"/>
                <w:lang w:val="ru-RU"/>
              </w:rPr>
              <w:t>Ведущий экономист</w:t>
            </w:r>
            <w:r w:rsidRPr="00092D1B">
              <w:rPr>
                <w:rFonts w:cs="Times New Roman"/>
                <w:color w:val="000000" w:themeColor="text1"/>
                <w:sz w:val="28"/>
                <w:szCs w:val="28"/>
                <w:lang w:val="ru-RU"/>
              </w:rPr>
              <w:t xml:space="preserve"> </w:t>
            </w:r>
          </w:p>
        </w:tc>
        <w:tc>
          <w:tcPr>
            <w:tcW w:w="1418" w:type="dxa"/>
          </w:tcPr>
          <w:p w14:paraId="3243B6D9"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6ACA6D4F" w14:textId="77777777" w:rsidR="00AA6F0F" w:rsidRPr="00092D1B" w:rsidRDefault="00AA6F0F" w:rsidP="00483F18">
            <w:pPr>
              <w:rPr>
                <w:rFonts w:cs="Times New Roman"/>
                <w:sz w:val="28"/>
                <w:szCs w:val="28"/>
              </w:rPr>
            </w:pPr>
          </w:p>
        </w:tc>
        <w:tc>
          <w:tcPr>
            <w:tcW w:w="2713" w:type="dxa"/>
            <w:vMerge/>
          </w:tcPr>
          <w:p w14:paraId="72D05EAA" w14:textId="77777777" w:rsidR="00AA6F0F" w:rsidRPr="00092D1B" w:rsidRDefault="00AA6F0F" w:rsidP="00483F18">
            <w:pPr>
              <w:rPr>
                <w:rFonts w:cs="Times New Roman"/>
                <w:sz w:val="28"/>
                <w:szCs w:val="28"/>
              </w:rPr>
            </w:pPr>
          </w:p>
        </w:tc>
      </w:tr>
      <w:tr w:rsidR="00AA6F0F" w:rsidRPr="00092D1B" w14:paraId="4BBDB524" w14:textId="77777777" w:rsidTr="00AA6F0F">
        <w:trPr>
          <w:trHeight w:val="1545"/>
        </w:trPr>
        <w:tc>
          <w:tcPr>
            <w:tcW w:w="708" w:type="dxa"/>
          </w:tcPr>
          <w:p w14:paraId="4B32B156"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72CA1E3C" w14:textId="77777777" w:rsidR="00AA6F0F" w:rsidRPr="00092D1B" w:rsidRDefault="00AA6F0F" w:rsidP="00483F18">
            <w:pPr>
              <w:rPr>
                <w:rFonts w:cs="Times New Roman"/>
                <w:color w:val="000000" w:themeColor="text1"/>
                <w:sz w:val="28"/>
                <w:szCs w:val="28"/>
                <w:lang w:val="ru-RU"/>
              </w:rPr>
            </w:pPr>
            <w:r w:rsidRPr="00092D1B">
              <w:rPr>
                <w:rFonts w:cs="Times New Roman"/>
                <w:color w:val="000000" w:themeColor="text1"/>
                <w:sz w:val="28"/>
                <w:szCs w:val="28"/>
                <w:lang w:val="ru-RU"/>
              </w:rPr>
              <w:t xml:space="preserve">Электромонтёр по обслуживанию электрооборудования </w:t>
            </w:r>
          </w:p>
        </w:tc>
        <w:tc>
          <w:tcPr>
            <w:tcW w:w="1418" w:type="dxa"/>
          </w:tcPr>
          <w:p w14:paraId="4EF6D683" w14:textId="77777777" w:rsidR="00AA6F0F" w:rsidRPr="00092D1B" w:rsidRDefault="00AA6F0F" w:rsidP="00483F18">
            <w:pPr>
              <w:rPr>
                <w:rFonts w:cs="Times New Roman"/>
                <w:sz w:val="28"/>
                <w:szCs w:val="28"/>
              </w:rPr>
            </w:pPr>
            <w:r w:rsidRPr="00092D1B">
              <w:rPr>
                <w:rFonts w:cs="Times New Roman"/>
                <w:sz w:val="28"/>
                <w:szCs w:val="28"/>
              </w:rPr>
              <w:t>1 раз в год</w:t>
            </w:r>
          </w:p>
        </w:tc>
        <w:tc>
          <w:tcPr>
            <w:tcW w:w="1985" w:type="dxa"/>
            <w:vMerge/>
          </w:tcPr>
          <w:p w14:paraId="6E903D06" w14:textId="77777777" w:rsidR="00AA6F0F" w:rsidRPr="00092D1B" w:rsidRDefault="00AA6F0F" w:rsidP="00483F18">
            <w:pPr>
              <w:rPr>
                <w:rFonts w:cs="Times New Roman"/>
                <w:sz w:val="28"/>
                <w:szCs w:val="28"/>
              </w:rPr>
            </w:pPr>
          </w:p>
        </w:tc>
        <w:tc>
          <w:tcPr>
            <w:tcW w:w="2713" w:type="dxa"/>
            <w:vMerge/>
          </w:tcPr>
          <w:p w14:paraId="2E81FC6D" w14:textId="77777777" w:rsidR="00AA6F0F" w:rsidRPr="00092D1B" w:rsidRDefault="00AA6F0F" w:rsidP="00483F18">
            <w:pPr>
              <w:rPr>
                <w:rFonts w:cs="Times New Roman"/>
                <w:sz w:val="28"/>
                <w:szCs w:val="28"/>
              </w:rPr>
            </w:pPr>
          </w:p>
        </w:tc>
      </w:tr>
      <w:tr w:rsidR="00AA6F0F" w:rsidRPr="00092D1B" w14:paraId="100A2B17" w14:textId="77777777" w:rsidTr="00483F18">
        <w:trPr>
          <w:trHeight w:val="2910"/>
        </w:trPr>
        <w:tc>
          <w:tcPr>
            <w:tcW w:w="708" w:type="dxa"/>
          </w:tcPr>
          <w:p w14:paraId="5191EC2A" w14:textId="77777777" w:rsidR="00AA6F0F" w:rsidRPr="00092D1B" w:rsidRDefault="00AA6F0F" w:rsidP="006178D1">
            <w:pPr>
              <w:widowControl/>
              <w:numPr>
                <w:ilvl w:val="0"/>
                <w:numId w:val="75"/>
              </w:numPr>
              <w:suppressAutoHyphens w:val="0"/>
              <w:ind w:left="0" w:firstLine="0"/>
              <w:rPr>
                <w:rFonts w:cs="Times New Roman"/>
                <w:sz w:val="28"/>
                <w:szCs w:val="28"/>
              </w:rPr>
            </w:pPr>
          </w:p>
        </w:tc>
        <w:tc>
          <w:tcPr>
            <w:tcW w:w="3120" w:type="dxa"/>
          </w:tcPr>
          <w:p w14:paraId="661DDE3F" w14:textId="1CD86A64" w:rsidR="00AA6F0F" w:rsidRPr="00092D1B" w:rsidRDefault="00AA6F0F" w:rsidP="00483F18">
            <w:pPr>
              <w:rPr>
                <w:rFonts w:cs="Times New Roman"/>
                <w:color w:val="000000" w:themeColor="text1"/>
                <w:sz w:val="28"/>
                <w:szCs w:val="28"/>
                <w:lang w:val="ru-RU"/>
              </w:rPr>
            </w:pPr>
            <w:r>
              <w:rPr>
                <w:rFonts w:cs="Times New Roman"/>
                <w:color w:val="000000" w:themeColor="text1"/>
                <w:sz w:val="28"/>
                <w:szCs w:val="28"/>
                <w:lang w:val="ru-RU"/>
              </w:rPr>
              <w:t>Кастелянша</w:t>
            </w:r>
          </w:p>
        </w:tc>
        <w:tc>
          <w:tcPr>
            <w:tcW w:w="1418" w:type="dxa"/>
          </w:tcPr>
          <w:p w14:paraId="22E412AC" w14:textId="68B09481" w:rsidR="00AA6F0F" w:rsidRPr="00AA6F0F" w:rsidRDefault="00AA6F0F" w:rsidP="00483F18">
            <w:pPr>
              <w:rPr>
                <w:rFonts w:cs="Times New Roman"/>
                <w:sz w:val="28"/>
                <w:szCs w:val="28"/>
                <w:lang w:val="ru-RU"/>
              </w:rPr>
            </w:pPr>
            <w:r>
              <w:rPr>
                <w:rFonts w:cs="Times New Roman"/>
                <w:sz w:val="28"/>
                <w:szCs w:val="28"/>
                <w:lang w:val="ru-RU"/>
              </w:rPr>
              <w:t>1 раз в год</w:t>
            </w:r>
          </w:p>
        </w:tc>
        <w:tc>
          <w:tcPr>
            <w:tcW w:w="1985" w:type="dxa"/>
            <w:vMerge/>
          </w:tcPr>
          <w:p w14:paraId="22AD06A9" w14:textId="77777777" w:rsidR="00AA6F0F" w:rsidRPr="00092D1B" w:rsidRDefault="00AA6F0F" w:rsidP="00483F18">
            <w:pPr>
              <w:rPr>
                <w:rFonts w:cs="Times New Roman"/>
                <w:sz w:val="28"/>
                <w:szCs w:val="28"/>
              </w:rPr>
            </w:pPr>
          </w:p>
        </w:tc>
        <w:tc>
          <w:tcPr>
            <w:tcW w:w="2713" w:type="dxa"/>
            <w:vMerge/>
          </w:tcPr>
          <w:p w14:paraId="62E54162" w14:textId="77777777" w:rsidR="00AA6F0F" w:rsidRPr="00092D1B" w:rsidRDefault="00AA6F0F" w:rsidP="00483F18">
            <w:pPr>
              <w:rPr>
                <w:rFonts w:cs="Times New Roman"/>
                <w:sz w:val="28"/>
                <w:szCs w:val="28"/>
              </w:rPr>
            </w:pPr>
          </w:p>
        </w:tc>
      </w:tr>
    </w:tbl>
    <w:p w14:paraId="00505702" w14:textId="77777777" w:rsidR="00567092" w:rsidRPr="00092D1B" w:rsidRDefault="00567092" w:rsidP="003D6D14">
      <w:pPr>
        <w:rPr>
          <w:rFonts w:cs="Times New Roman"/>
          <w:b/>
          <w:sz w:val="28"/>
          <w:szCs w:val="28"/>
          <w:lang w:val="ru-RU"/>
        </w:rPr>
      </w:pPr>
    </w:p>
    <w:p w14:paraId="252686E6" w14:textId="77777777" w:rsidR="00567092" w:rsidRPr="00092D1B" w:rsidRDefault="00A72F27">
      <w:pPr>
        <w:pStyle w:val="3"/>
        <w:jc w:val="right"/>
        <w:rPr>
          <w:b/>
          <w:szCs w:val="28"/>
        </w:rPr>
      </w:pPr>
      <w:bookmarkStart w:id="37" w:name="_Toc61366551"/>
      <w:r w:rsidRPr="00092D1B">
        <w:rPr>
          <w:b/>
          <w:szCs w:val="28"/>
        </w:rPr>
        <w:t>Приложение №18</w:t>
      </w:r>
      <w:r w:rsidR="00BA4F4D" w:rsidRPr="00092D1B">
        <w:rPr>
          <w:b/>
          <w:szCs w:val="28"/>
        </w:rPr>
        <w:t>. Перечень должностей работников, которым в связи с ненормированным рабочим днем предоставляется ежегодный дополнительный оплачиваемый отпуск</w:t>
      </w:r>
      <w:bookmarkEnd w:id="37"/>
    </w:p>
    <w:p w14:paraId="5211EE9C" w14:textId="77777777" w:rsidR="00567092" w:rsidRPr="00092D1B" w:rsidRDefault="00567092">
      <w:pPr>
        <w:jc w:val="center"/>
        <w:rPr>
          <w:rFonts w:cs="Times New Roman"/>
          <w:b/>
          <w:sz w:val="28"/>
          <w:szCs w:val="28"/>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3D6D14" w:rsidRPr="005A5C81" w14:paraId="415706D9" w14:textId="77777777" w:rsidTr="006A503D">
        <w:tc>
          <w:tcPr>
            <w:tcW w:w="5211" w:type="dxa"/>
          </w:tcPr>
          <w:p w14:paraId="10FE40F5" w14:textId="77777777" w:rsidR="003D6D14" w:rsidRPr="002B6DE7" w:rsidRDefault="003D6D14" w:rsidP="006A503D">
            <w:pPr>
              <w:rPr>
                <w:rFonts w:cs="Times New Roman"/>
                <w:b/>
                <w:color w:val="000000" w:themeColor="text1"/>
                <w:lang w:val="ru-RU"/>
              </w:rPr>
            </w:pPr>
            <w:r w:rsidRPr="002B6DE7">
              <w:rPr>
                <w:rFonts w:cs="Times New Roman"/>
                <w:b/>
                <w:color w:val="000000" w:themeColor="text1"/>
                <w:lang w:val="ru-RU"/>
              </w:rPr>
              <w:t>СОГЛАСОВАНО</w:t>
            </w:r>
          </w:p>
          <w:p w14:paraId="050EC0E3"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Профсоюзный комитет ППО</w:t>
            </w:r>
          </w:p>
          <w:p w14:paraId="220A7BB0"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МБДОУ д/с № 60 «Крепышок» г. Ставрополя</w:t>
            </w:r>
          </w:p>
          <w:p w14:paraId="0737E3C3"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Протокол №</w:t>
            </w:r>
            <w:r>
              <w:rPr>
                <w:rFonts w:cs="Times New Roman"/>
                <w:color w:val="000000" w:themeColor="text1"/>
                <w:lang w:val="ru-RU"/>
              </w:rPr>
              <w:t>70</w:t>
            </w:r>
            <w:r w:rsidRPr="002B6DE7">
              <w:rPr>
                <w:rFonts w:cs="Times New Roman"/>
                <w:color w:val="000000" w:themeColor="text1"/>
                <w:lang w:val="ru-RU"/>
              </w:rPr>
              <w:t xml:space="preserve"> от «</w:t>
            </w:r>
            <w:r>
              <w:rPr>
                <w:rFonts w:cs="Times New Roman"/>
                <w:color w:val="000000" w:themeColor="text1"/>
                <w:lang w:val="ru-RU"/>
              </w:rPr>
              <w:t>11</w:t>
            </w:r>
            <w:r w:rsidRPr="002B6DE7">
              <w:rPr>
                <w:rFonts w:cs="Times New Roman"/>
                <w:color w:val="000000" w:themeColor="text1"/>
                <w:lang w:val="ru-RU"/>
              </w:rPr>
              <w:t xml:space="preserve">» </w:t>
            </w:r>
            <w:r>
              <w:rPr>
                <w:rFonts w:cs="Times New Roman"/>
                <w:color w:val="000000" w:themeColor="text1"/>
                <w:lang w:val="ru-RU"/>
              </w:rPr>
              <w:t xml:space="preserve">января </w:t>
            </w:r>
            <w:r w:rsidRPr="002B6DE7">
              <w:rPr>
                <w:rFonts w:cs="Times New Roman"/>
                <w:color w:val="000000" w:themeColor="text1"/>
                <w:lang w:val="ru-RU"/>
              </w:rPr>
              <w:t>20</w:t>
            </w:r>
            <w:r>
              <w:rPr>
                <w:rFonts w:cs="Times New Roman"/>
                <w:color w:val="000000" w:themeColor="text1"/>
                <w:lang w:val="ru-RU"/>
              </w:rPr>
              <w:t>21</w:t>
            </w:r>
            <w:r w:rsidRPr="002B6DE7">
              <w:rPr>
                <w:rFonts w:cs="Times New Roman"/>
                <w:color w:val="000000" w:themeColor="text1"/>
                <w:lang w:val="ru-RU"/>
              </w:rPr>
              <w:t xml:space="preserve"> г.</w:t>
            </w:r>
          </w:p>
          <w:p w14:paraId="062954A2"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Председатель ППО___________Л.М. Никитина</w:t>
            </w:r>
          </w:p>
          <w:p w14:paraId="7AA08571" w14:textId="77777777" w:rsidR="003D6D14" w:rsidRPr="002B6DE7" w:rsidRDefault="003D6D14" w:rsidP="006A503D">
            <w:pPr>
              <w:jc w:val="center"/>
              <w:rPr>
                <w:rFonts w:cs="Times New Roman"/>
                <w:b/>
                <w:color w:val="000000" w:themeColor="text1"/>
                <w:lang w:val="ru-RU"/>
              </w:rPr>
            </w:pPr>
          </w:p>
        </w:tc>
        <w:tc>
          <w:tcPr>
            <w:tcW w:w="4501" w:type="dxa"/>
          </w:tcPr>
          <w:p w14:paraId="7B2C41E6" w14:textId="77777777" w:rsidR="003D6D14" w:rsidRPr="002B6DE7" w:rsidRDefault="003D6D14" w:rsidP="006A503D">
            <w:pPr>
              <w:rPr>
                <w:rFonts w:cs="Times New Roman"/>
                <w:b/>
                <w:color w:val="000000" w:themeColor="text1"/>
                <w:lang w:val="ru-RU"/>
              </w:rPr>
            </w:pPr>
            <w:r w:rsidRPr="002B6DE7">
              <w:rPr>
                <w:rFonts w:cs="Times New Roman"/>
                <w:b/>
                <w:color w:val="000000" w:themeColor="text1"/>
                <w:lang w:val="ru-RU"/>
              </w:rPr>
              <w:t>УТВЕРЖДАЮ</w:t>
            </w:r>
          </w:p>
          <w:p w14:paraId="6BE90C83"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Заведующий МБДОУ д/с № 60 «Крепышок» г. Ставрополя</w:t>
            </w:r>
          </w:p>
          <w:p w14:paraId="6691F672" w14:textId="77777777" w:rsidR="003D6D14" w:rsidRPr="002B6DE7" w:rsidRDefault="003D6D14" w:rsidP="006A503D">
            <w:pPr>
              <w:rPr>
                <w:rFonts w:cs="Times New Roman"/>
                <w:color w:val="000000" w:themeColor="text1"/>
                <w:lang w:val="ru-RU"/>
              </w:rPr>
            </w:pPr>
            <w:r w:rsidRPr="002B6DE7">
              <w:rPr>
                <w:rFonts w:cs="Times New Roman"/>
                <w:color w:val="000000" w:themeColor="text1"/>
                <w:lang w:val="ru-RU"/>
              </w:rPr>
              <w:t>___________Н.В. Усачева</w:t>
            </w:r>
          </w:p>
          <w:p w14:paraId="08A8732C" w14:textId="45A233D2" w:rsidR="003D6D14" w:rsidRPr="002B6DE7" w:rsidRDefault="003D6D14" w:rsidP="00C36297">
            <w:pPr>
              <w:rPr>
                <w:rFonts w:cs="Times New Roman"/>
                <w:b/>
                <w:color w:val="000000" w:themeColor="text1"/>
                <w:lang w:val="ru-RU"/>
              </w:rPr>
            </w:pPr>
            <w:r w:rsidRPr="002B6DE7">
              <w:rPr>
                <w:rFonts w:cs="Times New Roman"/>
                <w:color w:val="000000" w:themeColor="text1"/>
                <w:lang w:val="ru-RU"/>
              </w:rPr>
              <w:t>Приказ №</w:t>
            </w:r>
            <w:r w:rsidR="00C36297">
              <w:rPr>
                <w:rFonts w:cs="Times New Roman"/>
                <w:color w:val="000000" w:themeColor="text1"/>
                <w:lang w:val="ru-RU"/>
              </w:rPr>
              <w:t>127-ОД</w:t>
            </w:r>
            <w:r>
              <w:rPr>
                <w:rFonts w:cs="Times New Roman"/>
                <w:color w:val="000000" w:themeColor="text1"/>
                <w:lang w:val="ru-RU"/>
              </w:rPr>
              <w:t xml:space="preserve"> </w:t>
            </w:r>
            <w:r w:rsidRPr="002B6DE7">
              <w:rPr>
                <w:rFonts w:cs="Times New Roman"/>
                <w:color w:val="000000" w:themeColor="text1"/>
                <w:lang w:val="ru-RU"/>
              </w:rPr>
              <w:t>от «</w:t>
            </w:r>
            <w:r>
              <w:rPr>
                <w:rFonts w:cs="Times New Roman"/>
                <w:color w:val="000000" w:themeColor="text1"/>
                <w:lang w:val="ru-RU"/>
              </w:rPr>
              <w:t>11</w:t>
            </w:r>
            <w:r w:rsidRPr="002B6DE7">
              <w:rPr>
                <w:rFonts w:cs="Times New Roman"/>
                <w:color w:val="000000" w:themeColor="text1"/>
                <w:lang w:val="ru-RU"/>
              </w:rPr>
              <w:t>»</w:t>
            </w:r>
            <w:r>
              <w:rPr>
                <w:rFonts w:cs="Times New Roman"/>
                <w:color w:val="000000" w:themeColor="text1"/>
                <w:lang w:val="ru-RU"/>
              </w:rPr>
              <w:t xml:space="preserve"> января</w:t>
            </w:r>
            <w:r w:rsidRPr="002B6DE7">
              <w:rPr>
                <w:rFonts w:cs="Times New Roman"/>
                <w:color w:val="000000" w:themeColor="text1"/>
                <w:lang w:val="ru-RU"/>
              </w:rPr>
              <w:t xml:space="preserve"> 20</w:t>
            </w:r>
            <w:r>
              <w:rPr>
                <w:rFonts w:cs="Times New Roman"/>
                <w:color w:val="000000" w:themeColor="text1"/>
                <w:lang w:val="ru-RU"/>
              </w:rPr>
              <w:t>21</w:t>
            </w:r>
            <w:r w:rsidRPr="002B6DE7">
              <w:rPr>
                <w:rFonts w:cs="Times New Roman"/>
                <w:color w:val="000000" w:themeColor="text1"/>
                <w:lang w:val="ru-RU"/>
              </w:rPr>
              <w:t xml:space="preserve"> г.</w:t>
            </w:r>
          </w:p>
        </w:tc>
      </w:tr>
    </w:tbl>
    <w:p w14:paraId="0E53CF62" w14:textId="77777777" w:rsidR="00567092" w:rsidRPr="00092D1B" w:rsidRDefault="00567092" w:rsidP="004E653D">
      <w:pPr>
        <w:rPr>
          <w:rFonts w:cs="Times New Roman"/>
          <w:b/>
          <w:sz w:val="28"/>
          <w:szCs w:val="28"/>
          <w:lang w:val="ru-RU"/>
        </w:rPr>
      </w:pPr>
    </w:p>
    <w:p w14:paraId="4047A596" w14:textId="77777777" w:rsidR="00567092" w:rsidRPr="00092D1B" w:rsidRDefault="00567092">
      <w:pPr>
        <w:jc w:val="center"/>
        <w:rPr>
          <w:rFonts w:cs="Times New Roman"/>
          <w:b/>
          <w:sz w:val="28"/>
          <w:szCs w:val="28"/>
          <w:lang w:val="ru-RU"/>
        </w:rPr>
      </w:pPr>
    </w:p>
    <w:p w14:paraId="17A8542B" w14:textId="77777777" w:rsidR="00567092" w:rsidRPr="00092D1B" w:rsidRDefault="00BA4F4D">
      <w:pPr>
        <w:jc w:val="center"/>
        <w:rPr>
          <w:rFonts w:cs="Times New Roman"/>
          <w:b/>
          <w:sz w:val="28"/>
          <w:szCs w:val="28"/>
          <w:lang w:val="ru-RU"/>
        </w:rPr>
      </w:pPr>
      <w:r w:rsidRPr="00092D1B">
        <w:rPr>
          <w:rFonts w:cs="Times New Roman"/>
          <w:b/>
          <w:sz w:val="28"/>
          <w:szCs w:val="28"/>
          <w:lang w:val="ru-RU"/>
        </w:rPr>
        <w:t>ПЕРЕЧЕНЬ ДОЛЖНОСТЕЙ РАБОТНИКОВ, КОТОРЫМ В СВЯЗИ С НЕНОРМИРОВАННЫМ РАБОЧИМ ДНЁМ ПРЕДОСТАВЛЯЕТСЯ ЕЖЕГОДНЫЙ ДОПОЛНИТЕЛЬНЫЙЙ ОПЛАЧИВАЕМЫЙ ОТПУСК</w:t>
      </w:r>
    </w:p>
    <w:p w14:paraId="2FB1C5F2" w14:textId="77777777" w:rsidR="00567092" w:rsidRPr="00092D1B" w:rsidRDefault="00BA4F4D">
      <w:pPr>
        <w:jc w:val="center"/>
        <w:rPr>
          <w:rFonts w:cs="Times New Roman"/>
          <w:b/>
          <w:sz w:val="28"/>
          <w:szCs w:val="28"/>
          <w:lang w:val="ru-RU"/>
        </w:rPr>
      </w:pPr>
      <w:r w:rsidRPr="00092D1B">
        <w:rPr>
          <w:rFonts w:cs="Times New Roman"/>
          <w:b/>
          <w:sz w:val="28"/>
          <w:szCs w:val="28"/>
          <w:lang w:val="ru-RU"/>
        </w:rPr>
        <w:t xml:space="preserve">МУНИЦИПАЛЬНОГО БЮДЖЕТНОГО ДОШКОЛЬНОГО ОБРАЗОВАТЕЛЬНОГО УЧРЕЖДЕНИЯ ДЕТСКОГО САДА № 60 «КРЕПЫШОК» ГОРОДА СТАВРОПОЛЯ </w:t>
      </w:r>
    </w:p>
    <w:p w14:paraId="5203A3F6" w14:textId="77777777" w:rsidR="00567092" w:rsidRPr="00092D1B" w:rsidRDefault="00567092">
      <w:pPr>
        <w:jc w:val="center"/>
        <w:rPr>
          <w:rFonts w:cs="Times New Roman"/>
          <w:b/>
          <w:sz w:val="28"/>
          <w:szCs w:val="28"/>
          <w:lang w:val="ru-RU"/>
        </w:rPr>
      </w:pPr>
    </w:p>
    <w:p w14:paraId="70B60668" w14:textId="77777777" w:rsidR="00567092" w:rsidRPr="00092D1B" w:rsidRDefault="00567092">
      <w:pPr>
        <w:rPr>
          <w:rFonts w:cs="Times New Roman"/>
          <w:b/>
          <w:sz w:val="28"/>
          <w:szCs w:val="28"/>
          <w:lang w:val="ru-RU"/>
        </w:rPr>
      </w:pPr>
    </w:p>
    <w:p w14:paraId="1220AF28" w14:textId="77777777" w:rsidR="00567092" w:rsidRPr="00092D1B" w:rsidRDefault="00567092">
      <w:pPr>
        <w:jc w:val="center"/>
        <w:rPr>
          <w:rFonts w:cs="Times New Roman"/>
          <w:b/>
          <w:sz w:val="28"/>
          <w:szCs w:val="28"/>
          <w:lang w:val="ru-RU"/>
        </w:rPr>
      </w:pPr>
    </w:p>
    <w:p w14:paraId="0AEC5040" w14:textId="77777777" w:rsidR="00567092" w:rsidRPr="00092D1B" w:rsidRDefault="00567092">
      <w:pPr>
        <w:jc w:val="center"/>
        <w:rPr>
          <w:rFonts w:cs="Times New Roman"/>
          <w:b/>
          <w:sz w:val="28"/>
          <w:szCs w:val="28"/>
          <w:lang w:val="ru-RU"/>
        </w:rPr>
      </w:pPr>
    </w:p>
    <w:tbl>
      <w:tblPr>
        <w:tblStyle w:val="a8"/>
        <w:tblW w:w="0" w:type="auto"/>
        <w:tblLook w:val="04A0" w:firstRow="1" w:lastRow="0" w:firstColumn="1" w:lastColumn="0" w:noHBand="0" w:noVBand="1"/>
      </w:tblPr>
      <w:tblGrid>
        <w:gridCol w:w="926"/>
        <w:gridCol w:w="5337"/>
        <w:gridCol w:w="3223"/>
      </w:tblGrid>
      <w:tr w:rsidR="00567092" w:rsidRPr="005A5C81" w14:paraId="4E7AA4D4" w14:textId="77777777">
        <w:tc>
          <w:tcPr>
            <w:tcW w:w="959" w:type="dxa"/>
          </w:tcPr>
          <w:p w14:paraId="26CF5C00" w14:textId="77777777" w:rsidR="00567092" w:rsidRPr="00092D1B" w:rsidRDefault="00BA4F4D">
            <w:pPr>
              <w:jc w:val="center"/>
              <w:rPr>
                <w:rFonts w:cs="Times New Roman"/>
                <w:b/>
                <w:sz w:val="28"/>
                <w:szCs w:val="28"/>
                <w:lang w:val="ru-RU"/>
              </w:rPr>
            </w:pPr>
            <w:r w:rsidRPr="00092D1B">
              <w:rPr>
                <w:rFonts w:cs="Times New Roman"/>
                <w:b/>
                <w:sz w:val="28"/>
                <w:szCs w:val="28"/>
                <w:lang w:val="ru-RU"/>
              </w:rPr>
              <w:t>№</w:t>
            </w:r>
          </w:p>
        </w:tc>
        <w:tc>
          <w:tcPr>
            <w:tcW w:w="5610" w:type="dxa"/>
          </w:tcPr>
          <w:p w14:paraId="7C09410A" w14:textId="77777777" w:rsidR="00567092" w:rsidRPr="00092D1B" w:rsidRDefault="00BA4F4D">
            <w:pPr>
              <w:jc w:val="center"/>
              <w:rPr>
                <w:rFonts w:cs="Times New Roman"/>
                <w:b/>
                <w:sz w:val="28"/>
                <w:szCs w:val="28"/>
                <w:lang w:val="ru-RU"/>
              </w:rPr>
            </w:pPr>
            <w:r w:rsidRPr="00092D1B">
              <w:rPr>
                <w:rFonts w:cs="Times New Roman"/>
                <w:b/>
                <w:sz w:val="28"/>
                <w:szCs w:val="28"/>
                <w:lang w:val="ru-RU"/>
              </w:rPr>
              <w:t xml:space="preserve">Должность </w:t>
            </w:r>
          </w:p>
        </w:tc>
        <w:tc>
          <w:tcPr>
            <w:tcW w:w="3285" w:type="dxa"/>
          </w:tcPr>
          <w:p w14:paraId="0A11230F" w14:textId="77777777" w:rsidR="00567092" w:rsidRPr="00092D1B" w:rsidRDefault="00BA4F4D">
            <w:pPr>
              <w:jc w:val="center"/>
              <w:rPr>
                <w:rFonts w:cs="Times New Roman"/>
                <w:b/>
                <w:sz w:val="28"/>
                <w:szCs w:val="28"/>
                <w:lang w:val="ru-RU"/>
              </w:rPr>
            </w:pPr>
            <w:r w:rsidRPr="00092D1B">
              <w:rPr>
                <w:rFonts w:cs="Times New Roman"/>
                <w:b/>
                <w:sz w:val="28"/>
                <w:szCs w:val="28"/>
                <w:lang w:val="ru-RU"/>
              </w:rPr>
              <w:t>Количество календарных дней дополнительного оплачиваемого  отпуска</w:t>
            </w:r>
          </w:p>
        </w:tc>
      </w:tr>
      <w:tr w:rsidR="00567092" w:rsidRPr="00092D1B" w14:paraId="363E2F18" w14:textId="77777777">
        <w:tc>
          <w:tcPr>
            <w:tcW w:w="959" w:type="dxa"/>
          </w:tcPr>
          <w:p w14:paraId="52124390" w14:textId="77777777" w:rsidR="00567092" w:rsidRPr="00092D1B" w:rsidRDefault="00BA4F4D">
            <w:pPr>
              <w:jc w:val="center"/>
              <w:rPr>
                <w:rFonts w:cs="Times New Roman"/>
                <w:sz w:val="28"/>
                <w:szCs w:val="28"/>
                <w:lang w:val="ru-RU"/>
              </w:rPr>
            </w:pPr>
            <w:r w:rsidRPr="00092D1B">
              <w:rPr>
                <w:rFonts w:cs="Times New Roman"/>
                <w:sz w:val="28"/>
                <w:szCs w:val="28"/>
                <w:lang w:val="ru-RU"/>
              </w:rPr>
              <w:t>1</w:t>
            </w:r>
          </w:p>
        </w:tc>
        <w:tc>
          <w:tcPr>
            <w:tcW w:w="5610" w:type="dxa"/>
          </w:tcPr>
          <w:p w14:paraId="21B6D065" w14:textId="77777777" w:rsidR="00567092" w:rsidRPr="00092D1B" w:rsidRDefault="00BA4F4D">
            <w:pPr>
              <w:jc w:val="center"/>
              <w:rPr>
                <w:rFonts w:cs="Times New Roman"/>
                <w:sz w:val="28"/>
                <w:szCs w:val="28"/>
                <w:lang w:val="ru-RU"/>
              </w:rPr>
            </w:pPr>
            <w:r w:rsidRPr="00092D1B">
              <w:rPr>
                <w:rFonts w:cs="Times New Roman"/>
                <w:sz w:val="28"/>
                <w:szCs w:val="28"/>
                <w:lang w:val="ru-RU"/>
              </w:rPr>
              <w:t>Заместитель заведующего по АХЧ</w:t>
            </w:r>
          </w:p>
        </w:tc>
        <w:tc>
          <w:tcPr>
            <w:tcW w:w="3285" w:type="dxa"/>
          </w:tcPr>
          <w:p w14:paraId="7D656770" w14:textId="77777777" w:rsidR="00567092" w:rsidRPr="00092D1B" w:rsidRDefault="00BA4F4D">
            <w:pPr>
              <w:jc w:val="center"/>
              <w:rPr>
                <w:rFonts w:cs="Times New Roman"/>
                <w:sz w:val="28"/>
                <w:szCs w:val="28"/>
                <w:lang w:val="ru-RU"/>
              </w:rPr>
            </w:pPr>
            <w:r w:rsidRPr="00092D1B">
              <w:rPr>
                <w:rFonts w:cs="Times New Roman"/>
                <w:sz w:val="28"/>
                <w:szCs w:val="28"/>
                <w:lang w:val="ru-RU"/>
              </w:rPr>
              <w:t>14</w:t>
            </w:r>
          </w:p>
        </w:tc>
      </w:tr>
      <w:tr w:rsidR="00567092" w:rsidRPr="00092D1B" w14:paraId="1993E081" w14:textId="77777777">
        <w:tc>
          <w:tcPr>
            <w:tcW w:w="959" w:type="dxa"/>
          </w:tcPr>
          <w:p w14:paraId="0AA18BDB" w14:textId="77777777" w:rsidR="00567092" w:rsidRPr="00092D1B" w:rsidRDefault="00BA4F4D">
            <w:pPr>
              <w:jc w:val="center"/>
              <w:rPr>
                <w:rFonts w:cs="Times New Roman"/>
                <w:sz w:val="28"/>
                <w:szCs w:val="28"/>
                <w:lang w:val="ru-RU"/>
              </w:rPr>
            </w:pPr>
            <w:r w:rsidRPr="00092D1B">
              <w:rPr>
                <w:rFonts w:cs="Times New Roman"/>
                <w:sz w:val="28"/>
                <w:szCs w:val="28"/>
                <w:lang w:val="ru-RU"/>
              </w:rPr>
              <w:t>2</w:t>
            </w:r>
          </w:p>
        </w:tc>
        <w:tc>
          <w:tcPr>
            <w:tcW w:w="5610" w:type="dxa"/>
          </w:tcPr>
          <w:p w14:paraId="727F05C1" w14:textId="77777777" w:rsidR="00567092" w:rsidRPr="00092D1B" w:rsidRDefault="00BA4F4D">
            <w:pPr>
              <w:jc w:val="center"/>
              <w:rPr>
                <w:rFonts w:cs="Times New Roman"/>
                <w:sz w:val="28"/>
                <w:szCs w:val="28"/>
                <w:lang w:val="ru-RU"/>
              </w:rPr>
            </w:pPr>
            <w:r w:rsidRPr="00092D1B">
              <w:rPr>
                <w:rFonts w:cs="Times New Roman"/>
                <w:sz w:val="28"/>
                <w:szCs w:val="28"/>
                <w:lang w:val="ru-RU"/>
              </w:rPr>
              <w:t xml:space="preserve">Главный бухгалтер </w:t>
            </w:r>
          </w:p>
        </w:tc>
        <w:tc>
          <w:tcPr>
            <w:tcW w:w="3285" w:type="dxa"/>
          </w:tcPr>
          <w:p w14:paraId="0E0CBBF8" w14:textId="77777777" w:rsidR="00567092" w:rsidRPr="00092D1B" w:rsidRDefault="00BA4F4D">
            <w:pPr>
              <w:jc w:val="center"/>
              <w:rPr>
                <w:rFonts w:cs="Times New Roman"/>
                <w:sz w:val="28"/>
                <w:szCs w:val="28"/>
                <w:lang w:val="ru-RU"/>
              </w:rPr>
            </w:pPr>
            <w:r w:rsidRPr="00092D1B">
              <w:rPr>
                <w:rFonts w:cs="Times New Roman"/>
                <w:sz w:val="28"/>
                <w:szCs w:val="28"/>
                <w:lang w:val="ru-RU"/>
              </w:rPr>
              <w:t>14</w:t>
            </w:r>
          </w:p>
        </w:tc>
      </w:tr>
      <w:tr w:rsidR="00BA4F4D" w:rsidRPr="00092D1B" w14:paraId="67ACD80B" w14:textId="77777777">
        <w:tc>
          <w:tcPr>
            <w:tcW w:w="959" w:type="dxa"/>
          </w:tcPr>
          <w:p w14:paraId="59186C4F" w14:textId="77777777" w:rsidR="00BA4F4D" w:rsidRPr="00092D1B" w:rsidRDefault="00BA4F4D">
            <w:pPr>
              <w:jc w:val="center"/>
              <w:rPr>
                <w:rFonts w:cs="Times New Roman"/>
                <w:sz w:val="28"/>
                <w:szCs w:val="28"/>
                <w:lang w:val="ru-RU"/>
              </w:rPr>
            </w:pPr>
            <w:r w:rsidRPr="00092D1B">
              <w:rPr>
                <w:rFonts w:cs="Times New Roman"/>
                <w:sz w:val="28"/>
                <w:szCs w:val="28"/>
                <w:lang w:val="ru-RU"/>
              </w:rPr>
              <w:t>3</w:t>
            </w:r>
          </w:p>
        </w:tc>
        <w:tc>
          <w:tcPr>
            <w:tcW w:w="5610" w:type="dxa"/>
          </w:tcPr>
          <w:p w14:paraId="18FFFC6D" w14:textId="0D7456C8" w:rsidR="00BA4F4D" w:rsidRPr="00092D1B" w:rsidRDefault="00AA6F0F" w:rsidP="00AA6F0F">
            <w:pPr>
              <w:jc w:val="center"/>
              <w:rPr>
                <w:rFonts w:cs="Times New Roman"/>
                <w:sz w:val="28"/>
                <w:szCs w:val="28"/>
                <w:lang w:val="ru-RU"/>
              </w:rPr>
            </w:pPr>
            <w:r>
              <w:rPr>
                <w:rFonts w:cs="Times New Roman"/>
                <w:sz w:val="28"/>
                <w:szCs w:val="28"/>
                <w:lang w:val="ru-RU"/>
              </w:rPr>
              <w:t>Ведущий б</w:t>
            </w:r>
            <w:r w:rsidR="00BA4F4D" w:rsidRPr="00092D1B">
              <w:rPr>
                <w:rFonts w:cs="Times New Roman"/>
                <w:sz w:val="28"/>
                <w:szCs w:val="28"/>
                <w:lang w:val="ru-RU"/>
              </w:rPr>
              <w:t>ухгалтер</w:t>
            </w:r>
          </w:p>
        </w:tc>
        <w:tc>
          <w:tcPr>
            <w:tcW w:w="3285" w:type="dxa"/>
          </w:tcPr>
          <w:p w14:paraId="2F83A064" w14:textId="77777777" w:rsidR="00BA4F4D" w:rsidRPr="00092D1B" w:rsidRDefault="00BA4F4D">
            <w:pPr>
              <w:jc w:val="center"/>
              <w:rPr>
                <w:rFonts w:cs="Times New Roman"/>
                <w:sz w:val="28"/>
                <w:szCs w:val="28"/>
                <w:lang w:val="ru-RU"/>
              </w:rPr>
            </w:pPr>
            <w:r w:rsidRPr="00092D1B">
              <w:rPr>
                <w:rFonts w:cs="Times New Roman"/>
                <w:sz w:val="28"/>
                <w:szCs w:val="28"/>
                <w:lang w:val="ru-RU"/>
              </w:rPr>
              <w:t>14</w:t>
            </w:r>
          </w:p>
        </w:tc>
      </w:tr>
      <w:tr w:rsidR="00BA4F4D" w:rsidRPr="00092D1B" w14:paraId="55E54256" w14:textId="77777777">
        <w:tc>
          <w:tcPr>
            <w:tcW w:w="959" w:type="dxa"/>
          </w:tcPr>
          <w:p w14:paraId="6CE91548" w14:textId="77777777" w:rsidR="00BA4F4D" w:rsidRPr="00092D1B" w:rsidRDefault="00BA4F4D">
            <w:pPr>
              <w:jc w:val="center"/>
              <w:rPr>
                <w:rFonts w:cs="Times New Roman"/>
                <w:sz w:val="28"/>
                <w:szCs w:val="28"/>
                <w:lang w:val="ru-RU"/>
              </w:rPr>
            </w:pPr>
            <w:r w:rsidRPr="00092D1B">
              <w:rPr>
                <w:rFonts w:cs="Times New Roman"/>
                <w:sz w:val="28"/>
                <w:szCs w:val="28"/>
                <w:lang w:val="ru-RU"/>
              </w:rPr>
              <w:t>4</w:t>
            </w:r>
          </w:p>
        </w:tc>
        <w:tc>
          <w:tcPr>
            <w:tcW w:w="5610" w:type="dxa"/>
          </w:tcPr>
          <w:p w14:paraId="44E24B97" w14:textId="21019667" w:rsidR="00BA4F4D" w:rsidRPr="00092D1B" w:rsidRDefault="00AA6F0F" w:rsidP="00AA6F0F">
            <w:pPr>
              <w:jc w:val="center"/>
              <w:rPr>
                <w:rFonts w:cs="Times New Roman"/>
                <w:sz w:val="28"/>
                <w:szCs w:val="28"/>
                <w:lang w:val="ru-RU"/>
              </w:rPr>
            </w:pPr>
            <w:r>
              <w:rPr>
                <w:rFonts w:cs="Times New Roman"/>
                <w:sz w:val="28"/>
                <w:szCs w:val="28"/>
                <w:lang w:val="ru-RU"/>
              </w:rPr>
              <w:t>Ведущий э</w:t>
            </w:r>
            <w:r w:rsidR="00BA4F4D" w:rsidRPr="00092D1B">
              <w:rPr>
                <w:rFonts w:cs="Times New Roman"/>
                <w:sz w:val="28"/>
                <w:szCs w:val="28"/>
                <w:lang w:val="ru-RU"/>
              </w:rPr>
              <w:t xml:space="preserve">кономист </w:t>
            </w:r>
          </w:p>
        </w:tc>
        <w:tc>
          <w:tcPr>
            <w:tcW w:w="3285" w:type="dxa"/>
          </w:tcPr>
          <w:p w14:paraId="387AB101" w14:textId="77777777" w:rsidR="00BA4F4D" w:rsidRPr="00092D1B" w:rsidRDefault="00BA4F4D">
            <w:pPr>
              <w:jc w:val="center"/>
              <w:rPr>
                <w:rFonts w:cs="Times New Roman"/>
                <w:sz w:val="28"/>
                <w:szCs w:val="28"/>
                <w:lang w:val="ru-RU"/>
              </w:rPr>
            </w:pPr>
            <w:r w:rsidRPr="00092D1B">
              <w:rPr>
                <w:rFonts w:cs="Times New Roman"/>
                <w:sz w:val="28"/>
                <w:szCs w:val="28"/>
                <w:lang w:val="ru-RU"/>
              </w:rPr>
              <w:t>14</w:t>
            </w:r>
          </w:p>
        </w:tc>
      </w:tr>
    </w:tbl>
    <w:p w14:paraId="572EC850" w14:textId="77777777" w:rsidR="00567092" w:rsidRPr="00092D1B" w:rsidRDefault="00567092">
      <w:pPr>
        <w:jc w:val="center"/>
        <w:rPr>
          <w:rFonts w:cs="Times New Roman"/>
          <w:b/>
          <w:sz w:val="28"/>
          <w:szCs w:val="28"/>
          <w:lang w:val="ru-RU"/>
        </w:rPr>
      </w:pPr>
    </w:p>
    <w:p w14:paraId="38C7948E" w14:textId="77777777" w:rsidR="00567092" w:rsidRPr="00092D1B" w:rsidRDefault="00567092">
      <w:pPr>
        <w:jc w:val="center"/>
        <w:rPr>
          <w:rFonts w:cs="Times New Roman"/>
          <w:b/>
          <w:sz w:val="28"/>
          <w:szCs w:val="28"/>
          <w:lang w:val="ru-RU"/>
        </w:rPr>
      </w:pPr>
    </w:p>
    <w:p w14:paraId="5B9AF037" w14:textId="77777777" w:rsidR="00567092" w:rsidRPr="00092D1B" w:rsidRDefault="00567092">
      <w:pPr>
        <w:jc w:val="center"/>
        <w:rPr>
          <w:rFonts w:cs="Times New Roman"/>
          <w:b/>
          <w:sz w:val="28"/>
          <w:szCs w:val="28"/>
          <w:lang w:val="ru-RU"/>
        </w:rPr>
      </w:pPr>
    </w:p>
    <w:p w14:paraId="61FE45A5" w14:textId="77777777" w:rsidR="00567092" w:rsidRPr="00092D1B" w:rsidRDefault="00567092">
      <w:pPr>
        <w:jc w:val="center"/>
        <w:rPr>
          <w:rFonts w:cs="Times New Roman"/>
          <w:b/>
          <w:sz w:val="28"/>
          <w:szCs w:val="28"/>
          <w:lang w:val="ru-RU"/>
        </w:rPr>
      </w:pPr>
    </w:p>
    <w:p w14:paraId="72C2B8B5" w14:textId="77777777" w:rsidR="00567092" w:rsidRPr="00092D1B" w:rsidRDefault="00567092">
      <w:pPr>
        <w:jc w:val="center"/>
        <w:rPr>
          <w:rFonts w:cs="Times New Roman"/>
          <w:b/>
          <w:sz w:val="28"/>
          <w:szCs w:val="28"/>
          <w:lang w:val="ru-RU"/>
        </w:rPr>
      </w:pPr>
    </w:p>
    <w:p w14:paraId="3334FBEE" w14:textId="77777777" w:rsidR="00567092" w:rsidRPr="00092D1B" w:rsidRDefault="00567092">
      <w:pPr>
        <w:jc w:val="center"/>
        <w:rPr>
          <w:rFonts w:cs="Times New Roman"/>
          <w:b/>
          <w:sz w:val="28"/>
          <w:szCs w:val="28"/>
          <w:lang w:val="ru-RU"/>
        </w:rPr>
      </w:pPr>
    </w:p>
    <w:p w14:paraId="12B19CD3" w14:textId="77777777" w:rsidR="00567092" w:rsidRPr="00092D1B" w:rsidRDefault="00567092">
      <w:pPr>
        <w:jc w:val="center"/>
        <w:rPr>
          <w:rFonts w:cs="Times New Roman"/>
          <w:b/>
          <w:sz w:val="28"/>
          <w:szCs w:val="28"/>
          <w:lang w:val="ru-RU"/>
        </w:rPr>
      </w:pPr>
    </w:p>
    <w:p w14:paraId="42DA0971" w14:textId="77777777" w:rsidR="00567092" w:rsidRPr="00092D1B" w:rsidRDefault="00567092">
      <w:pPr>
        <w:jc w:val="center"/>
        <w:rPr>
          <w:rFonts w:cs="Times New Roman"/>
          <w:b/>
          <w:sz w:val="28"/>
          <w:szCs w:val="28"/>
          <w:lang w:val="ru-RU"/>
        </w:rPr>
      </w:pPr>
    </w:p>
    <w:p w14:paraId="41A91622" w14:textId="77777777" w:rsidR="00567092" w:rsidRPr="00092D1B" w:rsidRDefault="00567092">
      <w:pPr>
        <w:jc w:val="center"/>
        <w:rPr>
          <w:rFonts w:cs="Times New Roman"/>
          <w:b/>
          <w:sz w:val="28"/>
          <w:szCs w:val="28"/>
          <w:lang w:val="ru-RU"/>
        </w:rPr>
      </w:pPr>
    </w:p>
    <w:p w14:paraId="0EC2E747" w14:textId="77777777" w:rsidR="00567092" w:rsidRPr="00092D1B" w:rsidRDefault="00567092">
      <w:pPr>
        <w:jc w:val="center"/>
        <w:rPr>
          <w:rFonts w:cs="Times New Roman"/>
          <w:b/>
          <w:sz w:val="28"/>
          <w:szCs w:val="28"/>
          <w:lang w:val="ru-RU"/>
        </w:rPr>
      </w:pPr>
    </w:p>
    <w:p w14:paraId="662F48DC" w14:textId="77777777" w:rsidR="00567092" w:rsidRPr="00092D1B" w:rsidRDefault="00567092">
      <w:pPr>
        <w:jc w:val="center"/>
        <w:rPr>
          <w:rFonts w:cs="Times New Roman"/>
          <w:b/>
          <w:sz w:val="28"/>
          <w:szCs w:val="28"/>
          <w:lang w:val="ru-RU"/>
        </w:rPr>
      </w:pPr>
    </w:p>
    <w:p w14:paraId="3F0B175C" w14:textId="77777777" w:rsidR="00567092" w:rsidRPr="00092D1B" w:rsidRDefault="00567092">
      <w:pPr>
        <w:jc w:val="center"/>
        <w:rPr>
          <w:rFonts w:cs="Times New Roman"/>
          <w:b/>
          <w:sz w:val="28"/>
          <w:szCs w:val="28"/>
          <w:lang w:val="ru-RU"/>
        </w:rPr>
      </w:pPr>
    </w:p>
    <w:p w14:paraId="62736DDA" w14:textId="77777777" w:rsidR="00567092" w:rsidRPr="00092D1B" w:rsidRDefault="00567092" w:rsidP="006178D1">
      <w:pPr>
        <w:rPr>
          <w:rFonts w:cs="Times New Roman"/>
          <w:b/>
          <w:sz w:val="28"/>
          <w:szCs w:val="28"/>
          <w:lang w:val="ru-RU"/>
        </w:rPr>
      </w:pPr>
    </w:p>
    <w:p w14:paraId="014A4287" w14:textId="77777777" w:rsidR="00567092" w:rsidRPr="00092D1B" w:rsidRDefault="00567092">
      <w:pPr>
        <w:jc w:val="center"/>
        <w:rPr>
          <w:rFonts w:cs="Times New Roman"/>
          <w:b/>
          <w:sz w:val="28"/>
          <w:szCs w:val="28"/>
          <w:lang w:val="ru-RU"/>
        </w:rPr>
      </w:pPr>
    </w:p>
    <w:p w14:paraId="18E6F1F6" w14:textId="77777777" w:rsidR="00567092" w:rsidRPr="00092D1B" w:rsidRDefault="00A72F27">
      <w:pPr>
        <w:pStyle w:val="3"/>
        <w:jc w:val="right"/>
        <w:rPr>
          <w:b/>
          <w:szCs w:val="28"/>
        </w:rPr>
      </w:pPr>
      <w:bookmarkStart w:id="38" w:name="_Toc61366552"/>
      <w:r w:rsidRPr="00092D1B">
        <w:rPr>
          <w:b/>
          <w:szCs w:val="28"/>
        </w:rPr>
        <w:t>Приложение №19</w:t>
      </w:r>
      <w:r w:rsidR="00BA4F4D" w:rsidRPr="00092D1B">
        <w:rPr>
          <w:b/>
          <w:szCs w:val="28"/>
        </w:rPr>
        <w:t>. Положение о</w:t>
      </w:r>
      <w:r w:rsidR="0097034D" w:rsidRPr="00092D1B">
        <w:rPr>
          <w:b/>
          <w:szCs w:val="28"/>
        </w:rPr>
        <w:t>б организации деятельности</w:t>
      </w:r>
      <w:r w:rsidR="00BA4F4D" w:rsidRPr="00092D1B">
        <w:rPr>
          <w:b/>
          <w:szCs w:val="28"/>
        </w:rPr>
        <w:t xml:space="preserve"> комиссии по трудовым спорам</w:t>
      </w:r>
      <w:bookmarkEnd w:id="38"/>
    </w:p>
    <w:p w14:paraId="6EDD37B1" w14:textId="77777777" w:rsidR="00567092" w:rsidRPr="00092D1B" w:rsidRDefault="00567092">
      <w:pPr>
        <w:jc w:val="center"/>
        <w:rPr>
          <w:rFonts w:cs="Times New Roman"/>
          <w:b/>
          <w:sz w:val="28"/>
          <w:szCs w:val="28"/>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6178D1" w:rsidRPr="005A5C81" w14:paraId="6DB06C2A" w14:textId="77777777" w:rsidTr="006A503D">
        <w:tc>
          <w:tcPr>
            <w:tcW w:w="5211" w:type="dxa"/>
          </w:tcPr>
          <w:p w14:paraId="46CD04AA" w14:textId="77777777" w:rsidR="006178D1" w:rsidRPr="002B6DE7" w:rsidRDefault="006178D1" w:rsidP="006A503D">
            <w:pPr>
              <w:rPr>
                <w:rFonts w:cs="Times New Roman"/>
                <w:b/>
                <w:color w:val="000000" w:themeColor="text1"/>
                <w:lang w:val="ru-RU"/>
              </w:rPr>
            </w:pPr>
            <w:r w:rsidRPr="002B6DE7">
              <w:rPr>
                <w:rFonts w:cs="Times New Roman"/>
                <w:b/>
                <w:color w:val="000000" w:themeColor="text1"/>
                <w:lang w:val="ru-RU"/>
              </w:rPr>
              <w:t>СОГЛАСОВАНО</w:t>
            </w:r>
          </w:p>
          <w:p w14:paraId="4238D5AF" w14:textId="77777777" w:rsidR="006178D1" w:rsidRPr="002B6DE7" w:rsidRDefault="006178D1" w:rsidP="006A503D">
            <w:pPr>
              <w:rPr>
                <w:rFonts w:cs="Times New Roman"/>
                <w:color w:val="000000" w:themeColor="text1"/>
                <w:lang w:val="ru-RU"/>
              </w:rPr>
            </w:pPr>
            <w:r w:rsidRPr="002B6DE7">
              <w:rPr>
                <w:rFonts w:cs="Times New Roman"/>
                <w:color w:val="000000" w:themeColor="text1"/>
                <w:lang w:val="ru-RU"/>
              </w:rPr>
              <w:t>Профсоюзный комитет ППО</w:t>
            </w:r>
          </w:p>
          <w:p w14:paraId="196A71F1" w14:textId="77777777" w:rsidR="006178D1" w:rsidRPr="002B6DE7" w:rsidRDefault="006178D1" w:rsidP="006A503D">
            <w:pPr>
              <w:rPr>
                <w:rFonts w:cs="Times New Roman"/>
                <w:color w:val="000000" w:themeColor="text1"/>
                <w:lang w:val="ru-RU"/>
              </w:rPr>
            </w:pPr>
            <w:r w:rsidRPr="002B6DE7">
              <w:rPr>
                <w:rFonts w:cs="Times New Roman"/>
                <w:color w:val="000000" w:themeColor="text1"/>
                <w:lang w:val="ru-RU"/>
              </w:rPr>
              <w:t>МБДОУ д/с № 60 «Крепышок» г. Ставрополя</w:t>
            </w:r>
          </w:p>
          <w:p w14:paraId="23A1FC73" w14:textId="77777777" w:rsidR="006178D1" w:rsidRPr="002B6DE7" w:rsidRDefault="006178D1" w:rsidP="006A503D">
            <w:pPr>
              <w:rPr>
                <w:rFonts w:cs="Times New Roman"/>
                <w:color w:val="000000" w:themeColor="text1"/>
                <w:lang w:val="ru-RU"/>
              </w:rPr>
            </w:pPr>
            <w:r w:rsidRPr="002B6DE7">
              <w:rPr>
                <w:rFonts w:cs="Times New Roman"/>
                <w:color w:val="000000" w:themeColor="text1"/>
                <w:lang w:val="ru-RU"/>
              </w:rPr>
              <w:t>Протокол №</w:t>
            </w:r>
            <w:r>
              <w:rPr>
                <w:rFonts w:cs="Times New Roman"/>
                <w:color w:val="000000" w:themeColor="text1"/>
                <w:lang w:val="ru-RU"/>
              </w:rPr>
              <w:t>70</w:t>
            </w:r>
            <w:r w:rsidRPr="002B6DE7">
              <w:rPr>
                <w:rFonts w:cs="Times New Roman"/>
                <w:color w:val="000000" w:themeColor="text1"/>
                <w:lang w:val="ru-RU"/>
              </w:rPr>
              <w:t xml:space="preserve"> от «</w:t>
            </w:r>
            <w:r>
              <w:rPr>
                <w:rFonts w:cs="Times New Roman"/>
                <w:color w:val="000000" w:themeColor="text1"/>
                <w:lang w:val="ru-RU"/>
              </w:rPr>
              <w:t>11</w:t>
            </w:r>
            <w:r w:rsidRPr="002B6DE7">
              <w:rPr>
                <w:rFonts w:cs="Times New Roman"/>
                <w:color w:val="000000" w:themeColor="text1"/>
                <w:lang w:val="ru-RU"/>
              </w:rPr>
              <w:t xml:space="preserve">» </w:t>
            </w:r>
            <w:r>
              <w:rPr>
                <w:rFonts w:cs="Times New Roman"/>
                <w:color w:val="000000" w:themeColor="text1"/>
                <w:lang w:val="ru-RU"/>
              </w:rPr>
              <w:t xml:space="preserve">января </w:t>
            </w:r>
            <w:r w:rsidRPr="002B6DE7">
              <w:rPr>
                <w:rFonts w:cs="Times New Roman"/>
                <w:color w:val="000000" w:themeColor="text1"/>
                <w:lang w:val="ru-RU"/>
              </w:rPr>
              <w:t>20</w:t>
            </w:r>
            <w:r>
              <w:rPr>
                <w:rFonts w:cs="Times New Roman"/>
                <w:color w:val="000000" w:themeColor="text1"/>
                <w:lang w:val="ru-RU"/>
              </w:rPr>
              <w:t>21</w:t>
            </w:r>
            <w:r w:rsidRPr="002B6DE7">
              <w:rPr>
                <w:rFonts w:cs="Times New Roman"/>
                <w:color w:val="000000" w:themeColor="text1"/>
                <w:lang w:val="ru-RU"/>
              </w:rPr>
              <w:t xml:space="preserve"> г.</w:t>
            </w:r>
          </w:p>
          <w:p w14:paraId="185E8FB6" w14:textId="77777777" w:rsidR="006178D1" w:rsidRPr="002B6DE7" w:rsidRDefault="006178D1" w:rsidP="006A503D">
            <w:pPr>
              <w:rPr>
                <w:rFonts w:cs="Times New Roman"/>
                <w:color w:val="000000" w:themeColor="text1"/>
                <w:lang w:val="ru-RU"/>
              </w:rPr>
            </w:pPr>
            <w:r w:rsidRPr="002B6DE7">
              <w:rPr>
                <w:rFonts w:cs="Times New Roman"/>
                <w:color w:val="000000" w:themeColor="text1"/>
                <w:lang w:val="ru-RU"/>
              </w:rPr>
              <w:t>Председатель ППО___________Л.М. Никитина</w:t>
            </w:r>
          </w:p>
          <w:p w14:paraId="7EBBFAFA" w14:textId="77777777" w:rsidR="006178D1" w:rsidRPr="002B6DE7" w:rsidRDefault="006178D1" w:rsidP="006A503D">
            <w:pPr>
              <w:jc w:val="center"/>
              <w:rPr>
                <w:rFonts w:cs="Times New Roman"/>
                <w:b/>
                <w:color w:val="000000" w:themeColor="text1"/>
                <w:lang w:val="ru-RU"/>
              </w:rPr>
            </w:pPr>
          </w:p>
        </w:tc>
        <w:tc>
          <w:tcPr>
            <w:tcW w:w="4501" w:type="dxa"/>
          </w:tcPr>
          <w:p w14:paraId="0C983C10" w14:textId="77777777" w:rsidR="006178D1" w:rsidRPr="002B6DE7" w:rsidRDefault="006178D1" w:rsidP="006A503D">
            <w:pPr>
              <w:rPr>
                <w:rFonts w:cs="Times New Roman"/>
                <w:b/>
                <w:color w:val="000000" w:themeColor="text1"/>
                <w:lang w:val="ru-RU"/>
              </w:rPr>
            </w:pPr>
            <w:r w:rsidRPr="002B6DE7">
              <w:rPr>
                <w:rFonts w:cs="Times New Roman"/>
                <w:b/>
                <w:color w:val="000000" w:themeColor="text1"/>
                <w:lang w:val="ru-RU"/>
              </w:rPr>
              <w:t>УТВЕРЖДАЮ</w:t>
            </w:r>
          </w:p>
          <w:p w14:paraId="4744F360" w14:textId="77777777" w:rsidR="006178D1" w:rsidRPr="002B6DE7" w:rsidRDefault="006178D1" w:rsidP="006A503D">
            <w:pPr>
              <w:rPr>
                <w:rFonts w:cs="Times New Roman"/>
                <w:color w:val="000000" w:themeColor="text1"/>
                <w:lang w:val="ru-RU"/>
              </w:rPr>
            </w:pPr>
            <w:r w:rsidRPr="002B6DE7">
              <w:rPr>
                <w:rFonts w:cs="Times New Roman"/>
                <w:color w:val="000000" w:themeColor="text1"/>
                <w:lang w:val="ru-RU"/>
              </w:rPr>
              <w:t>Заведующий МБДОУ д/с № 60 «Крепышок» г. Ставрополя</w:t>
            </w:r>
          </w:p>
          <w:p w14:paraId="3B39813E" w14:textId="77777777" w:rsidR="006178D1" w:rsidRPr="002B6DE7" w:rsidRDefault="006178D1" w:rsidP="006A503D">
            <w:pPr>
              <w:rPr>
                <w:rFonts w:cs="Times New Roman"/>
                <w:color w:val="000000" w:themeColor="text1"/>
                <w:lang w:val="ru-RU"/>
              </w:rPr>
            </w:pPr>
            <w:r w:rsidRPr="002B6DE7">
              <w:rPr>
                <w:rFonts w:cs="Times New Roman"/>
                <w:color w:val="000000" w:themeColor="text1"/>
                <w:lang w:val="ru-RU"/>
              </w:rPr>
              <w:t>___________Н.В. Усачева</w:t>
            </w:r>
          </w:p>
          <w:p w14:paraId="281FF96C" w14:textId="308F7A53" w:rsidR="006178D1" w:rsidRPr="002B6DE7" w:rsidRDefault="006178D1" w:rsidP="00C36297">
            <w:pPr>
              <w:rPr>
                <w:rFonts w:cs="Times New Roman"/>
                <w:b/>
                <w:color w:val="000000" w:themeColor="text1"/>
                <w:lang w:val="ru-RU"/>
              </w:rPr>
            </w:pPr>
            <w:r w:rsidRPr="002B6DE7">
              <w:rPr>
                <w:rFonts w:cs="Times New Roman"/>
                <w:color w:val="000000" w:themeColor="text1"/>
                <w:lang w:val="ru-RU"/>
              </w:rPr>
              <w:t>Приказ №</w:t>
            </w:r>
            <w:r w:rsidR="00C36297">
              <w:rPr>
                <w:rFonts w:cs="Times New Roman"/>
                <w:color w:val="000000" w:themeColor="text1"/>
                <w:lang w:val="ru-RU"/>
              </w:rPr>
              <w:t>128-ОД</w:t>
            </w:r>
            <w:r>
              <w:rPr>
                <w:rFonts w:cs="Times New Roman"/>
                <w:color w:val="000000" w:themeColor="text1"/>
                <w:lang w:val="ru-RU"/>
              </w:rPr>
              <w:t xml:space="preserve">  </w:t>
            </w:r>
            <w:r w:rsidRPr="002B6DE7">
              <w:rPr>
                <w:rFonts w:cs="Times New Roman"/>
                <w:color w:val="000000" w:themeColor="text1"/>
                <w:lang w:val="ru-RU"/>
              </w:rPr>
              <w:t>от «</w:t>
            </w:r>
            <w:r>
              <w:rPr>
                <w:rFonts w:cs="Times New Roman"/>
                <w:color w:val="000000" w:themeColor="text1"/>
                <w:lang w:val="ru-RU"/>
              </w:rPr>
              <w:t>11</w:t>
            </w:r>
            <w:r w:rsidRPr="002B6DE7">
              <w:rPr>
                <w:rFonts w:cs="Times New Roman"/>
                <w:color w:val="000000" w:themeColor="text1"/>
                <w:lang w:val="ru-RU"/>
              </w:rPr>
              <w:t>»</w:t>
            </w:r>
            <w:r>
              <w:rPr>
                <w:rFonts w:cs="Times New Roman"/>
                <w:color w:val="000000" w:themeColor="text1"/>
                <w:lang w:val="ru-RU"/>
              </w:rPr>
              <w:t xml:space="preserve"> января</w:t>
            </w:r>
            <w:r w:rsidRPr="002B6DE7">
              <w:rPr>
                <w:rFonts w:cs="Times New Roman"/>
                <w:color w:val="000000" w:themeColor="text1"/>
                <w:lang w:val="ru-RU"/>
              </w:rPr>
              <w:t xml:space="preserve"> 20</w:t>
            </w:r>
            <w:r>
              <w:rPr>
                <w:rFonts w:cs="Times New Roman"/>
                <w:color w:val="000000" w:themeColor="text1"/>
                <w:lang w:val="ru-RU"/>
              </w:rPr>
              <w:t>21</w:t>
            </w:r>
            <w:r w:rsidRPr="002B6DE7">
              <w:rPr>
                <w:rFonts w:cs="Times New Roman"/>
                <w:color w:val="000000" w:themeColor="text1"/>
                <w:lang w:val="ru-RU"/>
              </w:rPr>
              <w:t xml:space="preserve"> г.</w:t>
            </w:r>
          </w:p>
        </w:tc>
      </w:tr>
    </w:tbl>
    <w:p w14:paraId="203DA4BE" w14:textId="77777777" w:rsidR="00567092" w:rsidRPr="00092D1B" w:rsidRDefault="00567092">
      <w:pPr>
        <w:jc w:val="center"/>
        <w:rPr>
          <w:rFonts w:cs="Times New Roman"/>
          <w:b/>
          <w:sz w:val="28"/>
          <w:szCs w:val="28"/>
          <w:lang w:val="ru-RU"/>
        </w:rPr>
      </w:pPr>
    </w:p>
    <w:p w14:paraId="77E5D7B9" w14:textId="77777777" w:rsidR="00567092" w:rsidRPr="00092D1B" w:rsidRDefault="00567092" w:rsidP="00C95A17">
      <w:pPr>
        <w:rPr>
          <w:rFonts w:cs="Times New Roman"/>
          <w:b/>
          <w:sz w:val="28"/>
          <w:szCs w:val="28"/>
          <w:lang w:val="ru-RU"/>
        </w:rPr>
      </w:pPr>
    </w:p>
    <w:p w14:paraId="4791D815" w14:textId="77777777" w:rsidR="00567092" w:rsidRPr="00092D1B" w:rsidRDefault="00567092">
      <w:pPr>
        <w:jc w:val="center"/>
        <w:rPr>
          <w:rFonts w:cs="Times New Roman"/>
          <w:b/>
          <w:sz w:val="28"/>
          <w:szCs w:val="28"/>
          <w:lang w:val="ru-RU"/>
        </w:rPr>
      </w:pPr>
    </w:p>
    <w:p w14:paraId="411B6B7B" w14:textId="77777777" w:rsidR="00567092" w:rsidRPr="00092D1B" w:rsidRDefault="00567092">
      <w:pPr>
        <w:jc w:val="center"/>
        <w:rPr>
          <w:rFonts w:cs="Times New Roman"/>
          <w:b/>
          <w:sz w:val="28"/>
          <w:szCs w:val="28"/>
          <w:lang w:val="ru-RU"/>
        </w:rPr>
      </w:pPr>
    </w:p>
    <w:p w14:paraId="53F71CF5" w14:textId="3393E70C" w:rsidR="00567092" w:rsidRPr="00092D1B" w:rsidRDefault="00BA4F4D">
      <w:pPr>
        <w:jc w:val="center"/>
        <w:rPr>
          <w:rFonts w:cs="Times New Roman"/>
          <w:b/>
          <w:sz w:val="28"/>
          <w:szCs w:val="28"/>
          <w:lang w:val="ru-RU"/>
        </w:rPr>
      </w:pPr>
      <w:r w:rsidRPr="00092D1B">
        <w:rPr>
          <w:rFonts w:cs="Times New Roman"/>
          <w:b/>
          <w:sz w:val="28"/>
          <w:szCs w:val="28"/>
          <w:lang w:val="ru-RU"/>
        </w:rPr>
        <w:t>ПОЛОЖЕНИЕ О</w:t>
      </w:r>
      <w:r w:rsidR="0097034D" w:rsidRPr="00092D1B">
        <w:rPr>
          <w:rFonts w:cs="Times New Roman"/>
          <w:b/>
          <w:sz w:val="28"/>
          <w:szCs w:val="28"/>
          <w:lang w:val="ru-RU"/>
        </w:rPr>
        <w:t>Б ОРГ</w:t>
      </w:r>
      <w:r w:rsidR="00550A22" w:rsidRPr="00092D1B">
        <w:rPr>
          <w:rFonts w:cs="Times New Roman"/>
          <w:b/>
          <w:sz w:val="28"/>
          <w:szCs w:val="28"/>
          <w:lang w:val="ru-RU"/>
        </w:rPr>
        <w:t>А</w:t>
      </w:r>
      <w:r w:rsidR="0097034D" w:rsidRPr="00092D1B">
        <w:rPr>
          <w:rFonts w:cs="Times New Roman"/>
          <w:b/>
          <w:sz w:val="28"/>
          <w:szCs w:val="28"/>
          <w:lang w:val="ru-RU"/>
        </w:rPr>
        <w:t>НИЗАЦИИ ДЕЯТЕЛЬНОСТИ</w:t>
      </w:r>
      <w:r w:rsidRPr="00092D1B">
        <w:rPr>
          <w:rFonts w:cs="Times New Roman"/>
          <w:b/>
          <w:sz w:val="28"/>
          <w:szCs w:val="28"/>
          <w:lang w:val="ru-RU"/>
        </w:rPr>
        <w:t xml:space="preserve"> КОМИССИИ ПО ТРУДОВЫМ СПОРАМ</w:t>
      </w:r>
    </w:p>
    <w:p w14:paraId="4A1EC396" w14:textId="77777777" w:rsidR="00567092" w:rsidRPr="00092D1B" w:rsidRDefault="00BA4F4D">
      <w:pPr>
        <w:jc w:val="center"/>
        <w:rPr>
          <w:rFonts w:cs="Times New Roman"/>
          <w:b/>
          <w:sz w:val="28"/>
          <w:szCs w:val="28"/>
          <w:lang w:val="ru-RU"/>
        </w:rPr>
      </w:pPr>
      <w:r w:rsidRPr="00092D1B">
        <w:rPr>
          <w:rFonts w:cs="Times New Roman"/>
          <w:b/>
          <w:sz w:val="28"/>
          <w:szCs w:val="28"/>
          <w:lang w:val="ru-RU"/>
        </w:rPr>
        <w:t>МУНИЦИПАЛЬНОГО БЮДЖЕТНОГО ДОШКОЛЬНОГО ОБРАЗОВАТЕЛЬНОГО УЧРЕЖДЕНИЯ ДЕТСКОГО САДА № 60 «КРЕПЫШОК» ГОРОДА СТАВРОПОЛЯ</w:t>
      </w:r>
    </w:p>
    <w:p w14:paraId="19423081" w14:textId="77777777" w:rsidR="00567092" w:rsidRPr="00092D1B" w:rsidRDefault="00567092">
      <w:pPr>
        <w:rPr>
          <w:rFonts w:cs="Times New Roman"/>
          <w:b/>
          <w:sz w:val="28"/>
          <w:szCs w:val="28"/>
          <w:lang w:val="ru-RU"/>
        </w:rPr>
      </w:pPr>
    </w:p>
    <w:p w14:paraId="1B4B84A1" w14:textId="77777777" w:rsidR="00483F18" w:rsidRPr="00092D1B" w:rsidRDefault="00483F18" w:rsidP="00483F18">
      <w:pPr>
        <w:pStyle w:val="afc"/>
        <w:spacing w:before="0" w:beforeAutospacing="0" w:after="0"/>
        <w:jc w:val="center"/>
        <w:rPr>
          <w:rStyle w:val="afd"/>
          <w:color w:val="000000"/>
          <w:sz w:val="28"/>
          <w:szCs w:val="28"/>
        </w:rPr>
      </w:pPr>
      <w:r w:rsidRPr="00092D1B">
        <w:rPr>
          <w:rStyle w:val="afd"/>
          <w:color w:val="000000"/>
          <w:sz w:val="28"/>
          <w:szCs w:val="28"/>
        </w:rPr>
        <w:t>1.     Общие положения</w:t>
      </w:r>
    </w:p>
    <w:p w14:paraId="3B2BDE12"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1.1 Настоящее Положение разработано в соответствии с примерным положением о комиссии по трудовым спорам (КТС), статья 384 ТК РФ. </w:t>
      </w:r>
    </w:p>
    <w:p w14:paraId="1CF31A41"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1.5. Срок данного положения не ограничен. Положение действует до принятия нового.</w:t>
      </w:r>
    </w:p>
    <w:p w14:paraId="3542EE8E" w14:textId="77777777" w:rsidR="00483F18" w:rsidRPr="00092D1B" w:rsidRDefault="00483F18" w:rsidP="00483F18">
      <w:pPr>
        <w:pStyle w:val="afc"/>
        <w:spacing w:before="0" w:beforeAutospacing="0" w:after="0"/>
        <w:jc w:val="center"/>
        <w:rPr>
          <w:b/>
          <w:color w:val="000000"/>
          <w:sz w:val="28"/>
          <w:szCs w:val="28"/>
        </w:rPr>
      </w:pPr>
      <w:r w:rsidRPr="00092D1B">
        <w:rPr>
          <w:b/>
          <w:color w:val="000000"/>
          <w:sz w:val="28"/>
          <w:szCs w:val="28"/>
        </w:rPr>
        <w:t>2.     Компетенция</w:t>
      </w:r>
    </w:p>
    <w:p w14:paraId="63C6873D"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2.1. КТС рассматривает индивидуальные трудовые споры, возникающие между работниками и администрацией МБДОУ д/с № 60 «Крепышок» г. Ставрополя  по вопросам применения законодательных  и иных нормативных актов о труде, коллективного договора и иных соглашений о труде, а также условий трудового договора, если работник не урегулировал разногласия при непосредственных переговорах с администрацией.</w:t>
      </w:r>
    </w:p>
    <w:p w14:paraId="523F1E34"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2.2. КТС является первичным органом по рассмотрению трудовых споров, возникающих  в МБДОУ д/с № 60 «Крепышок» г. Ставрополя, за исключением тех, по которым законодательством установлен иной порядок их рассмотрения.</w:t>
      </w:r>
    </w:p>
    <w:p w14:paraId="5A769212"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2.3. Решения КТС, принятые в пределах  его полномочий и в соответствии с законодательством, обязательны для исполнения администрацией, всеми членами трудового коллектива в трехдневный срок по истечении 10 дней, предусмотренных на обжалование.</w:t>
      </w:r>
    </w:p>
    <w:p w14:paraId="11CEACEF" w14:textId="77777777" w:rsidR="00483F18" w:rsidRPr="00092D1B" w:rsidRDefault="00483F18" w:rsidP="00483F18">
      <w:pPr>
        <w:pStyle w:val="afc"/>
        <w:spacing w:before="0" w:beforeAutospacing="0" w:after="0"/>
        <w:jc w:val="both"/>
        <w:rPr>
          <w:sz w:val="28"/>
          <w:szCs w:val="28"/>
        </w:rPr>
      </w:pPr>
      <w:r w:rsidRPr="00092D1B">
        <w:rPr>
          <w:sz w:val="28"/>
          <w:szCs w:val="28"/>
        </w:rPr>
        <w:t>2.4. К исключительной компетенции КТС относится: создание постоянных или временных комиссий по различным направлениям работы, определение их полномочий.</w:t>
      </w:r>
    </w:p>
    <w:p w14:paraId="40CD11FC" w14:textId="77777777" w:rsidR="00483F18" w:rsidRPr="00092D1B" w:rsidRDefault="00483F18" w:rsidP="00483F18">
      <w:pPr>
        <w:pStyle w:val="afc"/>
        <w:spacing w:before="0" w:beforeAutospacing="0" w:after="0"/>
        <w:jc w:val="both"/>
        <w:rPr>
          <w:sz w:val="28"/>
          <w:szCs w:val="28"/>
        </w:rPr>
      </w:pPr>
      <w:r w:rsidRPr="00092D1B">
        <w:rPr>
          <w:sz w:val="28"/>
          <w:szCs w:val="28"/>
        </w:rPr>
        <w:t>2.5. Решение комиссии о восстановлении на работе незаконно переведенного на другую работу работника подлежит немедленному исполнению.</w:t>
      </w:r>
    </w:p>
    <w:p w14:paraId="1637BD20" w14:textId="77777777" w:rsidR="00483F18" w:rsidRPr="00092D1B" w:rsidRDefault="00483F18" w:rsidP="00483F18">
      <w:pPr>
        <w:pStyle w:val="afc"/>
        <w:tabs>
          <w:tab w:val="left" w:pos="4065"/>
        </w:tabs>
        <w:spacing w:before="0" w:beforeAutospacing="0" w:after="0"/>
        <w:jc w:val="center"/>
        <w:rPr>
          <w:b/>
          <w:color w:val="000000"/>
          <w:sz w:val="28"/>
          <w:szCs w:val="28"/>
        </w:rPr>
      </w:pPr>
      <w:r w:rsidRPr="00092D1B">
        <w:rPr>
          <w:b/>
          <w:color w:val="000000"/>
          <w:sz w:val="28"/>
          <w:szCs w:val="28"/>
        </w:rPr>
        <w:t>3. Состав и порядок работы</w:t>
      </w:r>
    </w:p>
    <w:p w14:paraId="735F4086"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3.1. КТС избирается профсоюзным собранием МБДОУ д/с № 60 «Крепышок» г. Ставрополя. Избранными в состав комиссии считаются кандидатуры, получившие большинство голосов и за которых проголосовало более половины участвующих в собрании.</w:t>
      </w:r>
    </w:p>
    <w:p w14:paraId="283B54F5"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3.2. При выбытии члена КТС взамен в том же порядке избирается другой.</w:t>
      </w:r>
    </w:p>
    <w:p w14:paraId="073713A6"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3.3.Численность КТС составляет 4 человека: 2 чел. - представители администрации, 2 чел. – представители профсоюзной организации.</w:t>
      </w:r>
    </w:p>
    <w:p w14:paraId="66F97635"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3.4. Переизбрание членов КТС производится не реже чем один раз в год.</w:t>
      </w:r>
    </w:p>
    <w:p w14:paraId="0B38C438"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 xml:space="preserve">3.5. Комиссия избирает из своего состава председателя, заместителя председателя и секретаря. </w:t>
      </w:r>
    </w:p>
    <w:p w14:paraId="1BCC6094"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 xml:space="preserve">3.6. Прием и регистрация заявлений в КТС производится секретарем. </w:t>
      </w:r>
    </w:p>
    <w:p w14:paraId="0AA1C524"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3.7. Работник может обратиться в КТС в трехмесячный срок со дня, когда узнал, или должен был узнать о нарушении своего права. В случае пропуска по уважительным причинам этого срока КТС может его восстановить и разрешить спор по существу.</w:t>
      </w:r>
    </w:p>
    <w:p w14:paraId="7B14B278"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3.8. Комиссия обязана рассмотреть трудовой спор в 10-дневный срок со дня подачи заявления. О времени рассмотрения КТС извещает заблаговременно работника и администрацию.</w:t>
      </w:r>
    </w:p>
    <w:p w14:paraId="640F8EDE"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3.9. Спор рассматривается в присутствии работника, подавшего заявление, и представителя администрации.</w:t>
      </w:r>
    </w:p>
    <w:p w14:paraId="43E8BC6E"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3.10. В случае неявки работника на заседание комиссии рассмотрение его заявления откладывается, о чем работник и администрация должны быть извещены. В случае вторичной неявки работника без уважительных причин, КТС может вынести решение о снятии данного заявления с рассмотрения. В этом случае работник имеет право подать заявление повторно.</w:t>
      </w:r>
    </w:p>
    <w:p w14:paraId="5291A35F"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3.11. КТС имеет право вызывать на заседание свидетелей, приглашать специалистов, представителей профсоюзов.</w:t>
      </w:r>
    </w:p>
    <w:p w14:paraId="3835646E"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3.12. Представители профсоюзов могут выступать в КТС в интересах работника по его просьбе, а также – по собственной инициативе.</w:t>
      </w:r>
    </w:p>
    <w:p w14:paraId="735A9F88"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3.13. По требованию КТС администрация обязана представить все необходимые расчеты и  документы.</w:t>
      </w:r>
    </w:p>
    <w:p w14:paraId="76A720DC"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3.15. В начале заседания КТС работник в праве заявить мотивированный отвод любому члену комиссии. Вопрос об удовлетворении отвода решается комиссией. В этом случае рассмотрение заявления работника может быть перенесено на другое время.</w:t>
      </w:r>
    </w:p>
    <w:p w14:paraId="04A48CE4"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3.16. Внеочередной созыв КТС может быть произведен по требованию администрации МБДОУ д/с № 60 «Крепышок» г. Ставрополяна основании письменного заявления.</w:t>
      </w:r>
    </w:p>
    <w:p w14:paraId="37BDA8C5" w14:textId="77777777" w:rsidR="00483F18" w:rsidRPr="00092D1B" w:rsidRDefault="00483F18" w:rsidP="00483F18">
      <w:pPr>
        <w:pStyle w:val="afc"/>
        <w:spacing w:before="0" w:beforeAutospacing="0" w:after="0"/>
        <w:jc w:val="center"/>
        <w:rPr>
          <w:b/>
          <w:color w:val="000000"/>
          <w:sz w:val="28"/>
          <w:szCs w:val="28"/>
        </w:rPr>
      </w:pPr>
      <w:r w:rsidRPr="00092D1B">
        <w:rPr>
          <w:b/>
          <w:color w:val="000000"/>
          <w:sz w:val="28"/>
          <w:szCs w:val="28"/>
        </w:rPr>
        <w:t>4. Делопроизводство</w:t>
      </w:r>
    </w:p>
    <w:p w14:paraId="02007246"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4.1. На заседании КТС ведется протокол, в котором отмечается дата заседания, состав присутствующих членов комиссии, содержание спора, выступления участников заседания, результаты голосования, краткое содержание принятого решения. Нумерация протоколов ведется от начала учебного года.</w:t>
      </w:r>
    </w:p>
    <w:p w14:paraId="662C9FB3"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4.2. Принятое КТС решение должно содержать указание на дату заседания, результаты голосования, мотивировку, правовое обоснование и содержание решения. Решение КТС подписывается председательствующим на заседании секретарем и заверяется печатью.</w:t>
      </w:r>
    </w:p>
    <w:p w14:paraId="58F77FAD"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4.3. Член КТС, не согласный с решением большинства, обязан подписать протокол заседания комиссии, но вправе изложить в нем свое особое мнение.</w:t>
      </w:r>
    </w:p>
    <w:p w14:paraId="29EA050A"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4.4. Копия решения КТС вручается работнику и администрации в 3-дневный срок со дня принятия решения. О дате получения (вручения) им копий делается отметка (расписка) в журнале.</w:t>
      </w:r>
    </w:p>
    <w:p w14:paraId="11D00769"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4.5. Если КТС в установленный 10-дневный срок не рассмотрела трудовой спор, работник вправе обратиться в районный (городской) народный суд, кроме случаев, когда рассмотрение не состоялось из-за отсутствия работника.</w:t>
      </w:r>
    </w:p>
    <w:p w14:paraId="74B8F227"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4.6. Решение КТС может быть обжаловано работником или администрацией в районный (городской) народный суд в 10-дневный срок со дня вручения им копий решения комиссии.</w:t>
      </w:r>
    </w:p>
    <w:p w14:paraId="762EA60B"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4.7. Решение КТС по трудовым спорам подлежит исполнению администрацией в трехдневный срок по истечении 10 дней, предусмотренных на обжалование.</w:t>
      </w:r>
    </w:p>
    <w:p w14:paraId="76A4F924" w14:textId="77777777" w:rsidR="00483F18" w:rsidRPr="00092D1B" w:rsidRDefault="00483F18" w:rsidP="00483F18">
      <w:pPr>
        <w:pStyle w:val="afc"/>
        <w:spacing w:before="0" w:beforeAutospacing="0" w:after="0"/>
        <w:jc w:val="center"/>
        <w:rPr>
          <w:b/>
          <w:color w:val="000000"/>
          <w:sz w:val="28"/>
          <w:szCs w:val="28"/>
        </w:rPr>
      </w:pPr>
      <w:r w:rsidRPr="00092D1B">
        <w:rPr>
          <w:b/>
          <w:color w:val="000000"/>
          <w:sz w:val="28"/>
          <w:szCs w:val="28"/>
        </w:rPr>
        <w:t>5.     Ответственность КТС</w:t>
      </w:r>
    </w:p>
    <w:p w14:paraId="31F6D1BD" w14:textId="77777777" w:rsidR="00483F18" w:rsidRPr="00092D1B" w:rsidRDefault="00483F18" w:rsidP="00483F18">
      <w:pPr>
        <w:pStyle w:val="afc"/>
        <w:spacing w:before="0" w:beforeAutospacing="0" w:after="0"/>
        <w:jc w:val="both"/>
        <w:rPr>
          <w:color w:val="000000"/>
          <w:sz w:val="28"/>
          <w:szCs w:val="28"/>
        </w:rPr>
      </w:pPr>
      <w:r w:rsidRPr="00092D1B">
        <w:rPr>
          <w:color w:val="000000"/>
          <w:sz w:val="28"/>
          <w:szCs w:val="28"/>
        </w:rPr>
        <w:t>5.1.   КТС несет ответственность:</w:t>
      </w:r>
    </w:p>
    <w:p w14:paraId="64D91CA5" w14:textId="77777777" w:rsidR="00483F18" w:rsidRPr="00092D1B" w:rsidRDefault="00483F18" w:rsidP="006178D1">
      <w:pPr>
        <w:pStyle w:val="afc"/>
        <w:numPr>
          <w:ilvl w:val="1"/>
          <w:numId w:val="76"/>
        </w:numPr>
        <w:suppressAutoHyphens/>
        <w:spacing w:before="0" w:beforeAutospacing="0" w:after="0"/>
        <w:jc w:val="both"/>
        <w:rPr>
          <w:color w:val="000000"/>
          <w:sz w:val="28"/>
          <w:szCs w:val="28"/>
        </w:rPr>
      </w:pPr>
      <w:r w:rsidRPr="00092D1B">
        <w:rPr>
          <w:color w:val="000000"/>
          <w:sz w:val="28"/>
          <w:szCs w:val="28"/>
        </w:rPr>
        <w:t>за выполнение, выполнение не в полном объеме или невыполнение закрепленных за ней задач и функций;</w:t>
      </w:r>
    </w:p>
    <w:p w14:paraId="782CCFBD" w14:textId="77777777" w:rsidR="00483F18" w:rsidRPr="00092D1B" w:rsidRDefault="00483F18" w:rsidP="006178D1">
      <w:pPr>
        <w:pStyle w:val="afc"/>
        <w:numPr>
          <w:ilvl w:val="1"/>
          <w:numId w:val="76"/>
        </w:numPr>
        <w:suppressAutoHyphens/>
        <w:spacing w:before="0" w:beforeAutospacing="0" w:after="0"/>
        <w:jc w:val="both"/>
        <w:rPr>
          <w:color w:val="000000"/>
          <w:sz w:val="28"/>
          <w:szCs w:val="28"/>
        </w:rPr>
      </w:pPr>
      <w:r w:rsidRPr="00092D1B">
        <w:rPr>
          <w:color w:val="000000"/>
          <w:sz w:val="28"/>
          <w:szCs w:val="28"/>
        </w:rPr>
        <w:t>соответствие принимаемых решений законодательству РФ, нормативно-правовым актам.</w:t>
      </w:r>
    </w:p>
    <w:p w14:paraId="6A2A71C8" w14:textId="77777777" w:rsidR="00483F18" w:rsidRPr="00092D1B" w:rsidRDefault="00483F18" w:rsidP="00483F18">
      <w:pPr>
        <w:jc w:val="center"/>
        <w:rPr>
          <w:rFonts w:cs="Times New Roman"/>
          <w:b/>
          <w:sz w:val="28"/>
          <w:szCs w:val="28"/>
          <w:lang w:val="ru-RU"/>
        </w:rPr>
      </w:pPr>
    </w:p>
    <w:p w14:paraId="795BE3B0" w14:textId="24326F7C" w:rsidR="00567092" w:rsidRDefault="00567092">
      <w:pPr>
        <w:jc w:val="center"/>
        <w:rPr>
          <w:rFonts w:cs="Times New Roman"/>
          <w:b/>
          <w:sz w:val="28"/>
          <w:szCs w:val="28"/>
          <w:lang w:val="ru-RU"/>
        </w:rPr>
      </w:pPr>
    </w:p>
    <w:p w14:paraId="3DEBB500" w14:textId="168B8962" w:rsidR="006178D1" w:rsidRDefault="006178D1">
      <w:pPr>
        <w:jc w:val="center"/>
        <w:rPr>
          <w:rFonts w:cs="Times New Roman"/>
          <w:b/>
          <w:sz w:val="28"/>
          <w:szCs w:val="28"/>
          <w:lang w:val="ru-RU"/>
        </w:rPr>
      </w:pPr>
    </w:p>
    <w:p w14:paraId="022239EA" w14:textId="76147A28" w:rsidR="006178D1" w:rsidRDefault="006178D1">
      <w:pPr>
        <w:jc w:val="center"/>
        <w:rPr>
          <w:rFonts w:cs="Times New Roman"/>
          <w:b/>
          <w:sz w:val="28"/>
          <w:szCs w:val="28"/>
          <w:lang w:val="ru-RU"/>
        </w:rPr>
      </w:pPr>
    </w:p>
    <w:p w14:paraId="0A9F3A90" w14:textId="19964B41" w:rsidR="006178D1" w:rsidRDefault="006178D1">
      <w:pPr>
        <w:jc w:val="center"/>
        <w:rPr>
          <w:rFonts w:cs="Times New Roman"/>
          <w:b/>
          <w:sz w:val="28"/>
          <w:szCs w:val="28"/>
          <w:lang w:val="ru-RU"/>
        </w:rPr>
      </w:pPr>
    </w:p>
    <w:p w14:paraId="35D1C525" w14:textId="4B84EFB0" w:rsidR="006178D1" w:rsidRDefault="006178D1">
      <w:pPr>
        <w:jc w:val="center"/>
        <w:rPr>
          <w:rFonts w:cs="Times New Roman"/>
          <w:b/>
          <w:sz w:val="28"/>
          <w:szCs w:val="28"/>
          <w:lang w:val="ru-RU"/>
        </w:rPr>
      </w:pPr>
    </w:p>
    <w:p w14:paraId="45EC0535" w14:textId="0A90AD08" w:rsidR="006178D1" w:rsidRDefault="006178D1">
      <w:pPr>
        <w:jc w:val="center"/>
        <w:rPr>
          <w:rFonts w:cs="Times New Roman"/>
          <w:b/>
          <w:sz w:val="28"/>
          <w:szCs w:val="28"/>
          <w:lang w:val="ru-RU"/>
        </w:rPr>
      </w:pPr>
    </w:p>
    <w:p w14:paraId="6B4AB929" w14:textId="2CAE4F02" w:rsidR="006178D1" w:rsidRDefault="006178D1">
      <w:pPr>
        <w:jc w:val="center"/>
        <w:rPr>
          <w:rFonts w:cs="Times New Roman"/>
          <w:b/>
          <w:sz w:val="28"/>
          <w:szCs w:val="28"/>
          <w:lang w:val="ru-RU"/>
        </w:rPr>
      </w:pPr>
    </w:p>
    <w:p w14:paraId="3619D5F8" w14:textId="1832678F" w:rsidR="006178D1" w:rsidRDefault="006178D1">
      <w:pPr>
        <w:jc w:val="center"/>
        <w:rPr>
          <w:rFonts w:cs="Times New Roman"/>
          <w:b/>
          <w:sz w:val="28"/>
          <w:szCs w:val="28"/>
          <w:lang w:val="ru-RU"/>
        </w:rPr>
      </w:pPr>
    </w:p>
    <w:p w14:paraId="60BB91F8" w14:textId="16DBB9B4" w:rsidR="006178D1" w:rsidRDefault="006178D1">
      <w:pPr>
        <w:jc w:val="center"/>
        <w:rPr>
          <w:rFonts w:cs="Times New Roman"/>
          <w:b/>
          <w:sz w:val="28"/>
          <w:szCs w:val="28"/>
          <w:lang w:val="ru-RU"/>
        </w:rPr>
      </w:pPr>
    </w:p>
    <w:p w14:paraId="066FE35E" w14:textId="0D7250BD" w:rsidR="006178D1" w:rsidRDefault="006178D1">
      <w:pPr>
        <w:jc w:val="center"/>
        <w:rPr>
          <w:rFonts w:cs="Times New Roman"/>
          <w:b/>
          <w:sz w:val="28"/>
          <w:szCs w:val="28"/>
          <w:lang w:val="ru-RU"/>
        </w:rPr>
      </w:pPr>
    </w:p>
    <w:p w14:paraId="75900FFD" w14:textId="32C258FE" w:rsidR="006178D1" w:rsidRDefault="006178D1">
      <w:pPr>
        <w:jc w:val="center"/>
        <w:rPr>
          <w:rFonts w:cs="Times New Roman"/>
          <w:b/>
          <w:sz w:val="28"/>
          <w:szCs w:val="28"/>
          <w:lang w:val="ru-RU"/>
        </w:rPr>
      </w:pPr>
    </w:p>
    <w:p w14:paraId="64DCDA51" w14:textId="07B051A9" w:rsidR="006178D1" w:rsidRDefault="006178D1">
      <w:pPr>
        <w:jc w:val="center"/>
        <w:rPr>
          <w:rFonts w:cs="Times New Roman"/>
          <w:b/>
          <w:sz w:val="28"/>
          <w:szCs w:val="28"/>
          <w:lang w:val="ru-RU"/>
        </w:rPr>
      </w:pPr>
    </w:p>
    <w:p w14:paraId="12397A04" w14:textId="420AB914" w:rsidR="006178D1" w:rsidRDefault="006178D1">
      <w:pPr>
        <w:jc w:val="center"/>
        <w:rPr>
          <w:rFonts w:cs="Times New Roman"/>
          <w:b/>
          <w:sz w:val="28"/>
          <w:szCs w:val="28"/>
          <w:lang w:val="ru-RU"/>
        </w:rPr>
      </w:pPr>
    </w:p>
    <w:p w14:paraId="306B1500" w14:textId="17116796" w:rsidR="006178D1" w:rsidRDefault="006178D1">
      <w:pPr>
        <w:jc w:val="center"/>
        <w:rPr>
          <w:rFonts w:cs="Times New Roman"/>
          <w:b/>
          <w:sz w:val="28"/>
          <w:szCs w:val="28"/>
          <w:lang w:val="ru-RU"/>
        </w:rPr>
      </w:pPr>
    </w:p>
    <w:p w14:paraId="11BF9D04" w14:textId="7EF76CC7" w:rsidR="006178D1" w:rsidRDefault="006178D1">
      <w:pPr>
        <w:jc w:val="center"/>
        <w:rPr>
          <w:rFonts w:cs="Times New Roman"/>
          <w:b/>
          <w:sz w:val="28"/>
          <w:szCs w:val="28"/>
          <w:lang w:val="ru-RU"/>
        </w:rPr>
      </w:pPr>
    </w:p>
    <w:p w14:paraId="751515AF" w14:textId="44EDE378" w:rsidR="006178D1" w:rsidRDefault="006178D1">
      <w:pPr>
        <w:jc w:val="center"/>
        <w:rPr>
          <w:rFonts w:cs="Times New Roman"/>
          <w:b/>
          <w:sz w:val="28"/>
          <w:szCs w:val="28"/>
          <w:lang w:val="ru-RU"/>
        </w:rPr>
      </w:pPr>
    </w:p>
    <w:p w14:paraId="753C4709" w14:textId="247E194F" w:rsidR="006178D1" w:rsidRDefault="006178D1">
      <w:pPr>
        <w:jc w:val="center"/>
        <w:rPr>
          <w:rFonts w:cs="Times New Roman"/>
          <w:b/>
          <w:sz w:val="28"/>
          <w:szCs w:val="28"/>
          <w:lang w:val="ru-RU"/>
        </w:rPr>
      </w:pPr>
    </w:p>
    <w:p w14:paraId="149DBB0D" w14:textId="021DA2EA" w:rsidR="006178D1" w:rsidRDefault="006178D1">
      <w:pPr>
        <w:jc w:val="center"/>
        <w:rPr>
          <w:rFonts w:cs="Times New Roman"/>
          <w:b/>
          <w:sz w:val="28"/>
          <w:szCs w:val="28"/>
          <w:lang w:val="ru-RU"/>
        </w:rPr>
      </w:pPr>
    </w:p>
    <w:p w14:paraId="45FF9F88" w14:textId="7A980AE8" w:rsidR="006178D1" w:rsidRDefault="006178D1">
      <w:pPr>
        <w:jc w:val="center"/>
        <w:rPr>
          <w:rFonts w:cs="Times New Roman"/>
          <w:b/>
          <w:sz w:val="28"/>
          <w:szCs w:val="28"/>
          <w:lang w:val="ru-RU"/>
        </w:rPr>
      </w:pPr>
    </w:p>
    <w:p w14:paraId="35E769B5" w14:textId="77777777" w:rsidR="006178D1" w:rsidRPr="00092D1B" w:rsidRDefault="006178D1">
      <w:pPr>
        <w:jc w:val="center"/>
        <w:rPr>
          <w:rFonts w:cs="Times New Roman"/>
          <w:b/>
          <w:sz w:val="28"/>
          <w:szCs w:val="28"/>
          <w:lang w:val="ru-RU"/>
        </w:rPr>
      </w:pPr>
    </w:p>
    <w:p w14:paraId="553AD591" w14:textId="77777777" w:rsidR="00567092" w:rsidRPr="00092D1B" w:rsidRDefault="00567092">
      <w:pPr>
        <w:rPr>
          <w:rFonts w:cs="Times New Roman"/>
          <w:b/>
          <w:sz w:val="28"/>
          <w:szCs w:val="28"/>
          <w:lang w:val="ru-RU"/>
        </w:rPr>
      </w:pPr>
    </w:p>
    <w:p w14:paraId="4D1FF49D" w14:textId="77777777" w:rsidR="00567092" w:rsidRPr="00092D1B" w:rsidRDefault="00BA4F4D" w:rsidP="00A72F27">
      <w:pPr>
        <w:pStyle w:val="3"/>
        <w:jc w:val="right"/>
        <w:rPr>
          <w:b/>
          <w:szCs w:val="28"/>
        </w:rPr>
      </w:pPr>
      <w:bookmarkStart w:id="39" w:name="_Toc61366553"/>
      <w:r w:rsidRPr="00092D1B">
        <w:rPr>
          <w:b/>
          <w:szCs w:val="28"/>
        </w:rPr>
        <w:t xml:space="preserve">Приложение №20. </w:t>
      </w:r>
      <w:r w:rsidR="00A72F27" w:rsidRPr="00092D1B">
        <w:rPr>
          <w:b/>
          <w:szCs w:val="28"/>
        </w:rPr>
        <w:t>Состав  комиссии по трудовым спорам (копия приказа)</w:t>
      </w:r>
      <w:bookmarkEnd w:id="39"/>
    </w:p>
    <w:p w14:paraId="5DF81C2D" w14:textId="77777777" w:rsidR="00567092" w:rsidRPr="00092D1B" w:rsidRDefault="00567092">
      <w:pPr>
        <w:jc w:val="center"/>
        <w:rPr>
          <w:rFonts w:eastAsia="Times New Roman" w:cs="Times New Roman"/>
          <w:sz w:val="28"/>
          <w:szCs w:val="28"/>
          <w:lang w:val="ru-RU" w:eastAsia="ru-RU"/>
        </w:rPr>
      </w:pPr>
    </w:p>
    <w:p w14:paraId="016F4D9F" w14:textId="77777777" w:rsidR="006178D1" w:rsidRPr="00675CD2" w:rsidRDefault="006178D1" w:rsidP="006178D1">
      <w:pPr>
        <w:jc w:val="center"/>
        <w:rPr>
          <w:rFonts w:eastAsia="Times New Roman" w:cs="Times New Roman"/>
          <w:lang w:val="ru-RU" w:eastAsia="ru-RU"/>
        </w:rPr>
      </w:pPr>
      <w:r w:rsidRPr="00675CD2">
        <w:rPr>
          <w:rFonts w:eastAsia="Times New Roman" w:cs="Times New Roman"/>
          <w:lang w:val="ru-RU" w:eastAsia="ru-RU"/>
        </w:rPr>
        <w:t>Муниципальное бюджетное образовательное учреждение</w:t>
      </w:r>
    </w:p>
    <w:p w14:paraId="26018675" w14:textId="77777777" w:rsidR="006178D1" w:rsidRPr="00675CD2" w:rsidRDefault="006178D1" w:rsidP="006178D1">
      <w:pPr>
        <w:jc w:val="center"/>
        <w:rPr>
          <w:rFonts w:eastAsia="Times New Roman" w:cs="Times New Roman"/>
          <w:lang w:val="ru-RU" w:eastAsia="ru-RU"/>
        </w:rPr>
      </w:pPr>
      <w:r w:rsidRPr="00675CD2">
        <w:rPr>
          <w:rFonts w:eastAsia="Times New Roman" w:cs="Times New Roman"/>
          <w:lang w:val="ru-RU" w:eastAsia="ru-RU"/>
        </w:rPr>
        <w:t>детский сад № 60 «Крепышок» города Ставрополя</w:t>
      </w:r>
    </w:p>
    <w:p w14:paraId="23900B1A" w14:textId="77777777" w:rsidR="006178D1" w:rsidRPr="00675CD2" w:rsidRDefault="006178D1" w:rsidP="006178D1">
      <w:pPr>
        <w:spacing w:before="100" w:beforeAutospacing="1"/>
        <w:jc w:val="center"/>
        <w:rPr>
          <w:rFonts w:eastAsia="Times New Roman" w:cs="Times New Roman"/>
          <w:lang w:val="ru-RU" w:eastAsia="ru-RU"/>
        </w:rPr>
      </w:pPr>
      <w:r w:rsidRPr="00675CD2">
        <w:rPr>
          <w:rFonts w:eastAsia="Times New Roman" w:cs="Times New Roman"/>
          <w:lang w:val="ru-RU" w:eastAsia="ru-RU"/>
        </w:rPr>
        <w:t>ПРИКАЗ</w:t>
      </w:r>
    </w:p>
    <w:p w14:paraId="6222A1C5" w14:textId="3871786E" w:rsidR="006178D1" w:rsidRDefault="006178D1" w:rsidP="00C36297">
      <w:pPr>
        <w:spacing w:before="100" w:beforeAutospacing="1"/>
        <w:rPr>
          <w:rFonts w:eastAsia="Times New Roman" w:cs="Times New Roman"/>
          <w:lang w:val="ru-RU" w:eastAsia="ru-RU"/>
        </w:rPr>
      </w:pPr>
      <w:r w:rsidRPr="00675CD2">
        <w:rPr>
          <w:rFonts w:eastAsia="Times New Roman" w:cs="Times New Roman"/>
          <w:lang w:val="ru-RU" w:eastAsia="ru-RU"/>
        </w:rPr>
        <w:t xml:space="preserve">от </w:t>
      </w:r>
      <w:r>
        <w:rPr>
          <w:rFonts w:eastAsia="Times New Roman" w:cs="Times New Roman"/>
          <w:lang w:val="ru-RU" w:eastAsia="ru-RU"/>
        </w:rPr>
        <w:t>11</w:t>
      </w:r>
      <w:r w:rsidRPr="00675CD2">
        <w:rPr>
          <w:rFonts w:eastAsia="Times New Roman" w:cs="Times New Roman"/>
          <w:lang w:val="ru-RU" w:eastAsia="ru-RU"/>
        </w:rPr>
        <w:t>.0</w:t>
      </w:r>
      <w:r>
        <w:rPr>
          <w:rFonts w:eastAsia="Times New Roman" w:cs="Times New Roman"/>
          <w:lang w:val="ru-RU" w:eastAsia="ru-RU"/>
        </w:rPr>
        <w:t xml:space="preserve">1.2021 </w:t>
      </w:r>
      <w:r w:rsidRPr="00675CD2">
        <w:rPr>
          <w:rFonts w:eastAsia="Times New Roman" w:cs="Times New Roman"/>
          <w:lang w:val="ru-RU" w:eastAsia="ru-RU"/>
        </w:rPr>
        <w:t xml:space="preserve">г.  </w:t>
      </w:r>
      <w:r>
        <w:rPr>
          <w:rFonts w:eastAsia="Times New Roman" w:cs="Times New Roman"/>
          <w:lang w:val="ru-RU" w:eastAsia="ru-RU"/>
        </w:rPr>
        <w:t xml:space="preserve">                                                                                           </w:t>
      </w:r>
      <w:r w:rsidRPr="00675CD2">
        <w:rPr>
          <w:rFonts w:eastAsia="Times New Roman" w:cs="Times New Roman"/>
          <w:lang w:val="ru-RU" w:eastAsia="ru-RU"/>
        </w:rPr>
        <w:t>№</w:t>
      </w:r>
      <w:r w:rsidR="00C36297">
        <w:rPr>
          <w:rFonts w:eastAsia="Times New Roman" w:cs="Times New Roman"/>
          <w:lang w:val="ru-RU" w:eastAsia="ru-RU"/>
        </w:rPr>
        <w:t>128-ОД</w:t>
      </w:r>
    </w:p>
    <w:p w14:paraId="7425E39B" w14:textId="77777777" w:rsidR="00C36297" w:rsidRPr="00D54669" w:rsidRDefault="00C36297" w:rsidP="00C36297">
      <w:pPr>
        <w:spacing w:before="100" w:beforeAutospacing="1"/>
      </w:pPr>
    </w:p>
    <w:p w14:paraId="65A4DD61" w14:textId="77777777" w:rsidR="006178D1" w:rsidRPr="00D54669" w:rsidRDefault="006178D1" w:rsidP="006178D1">
      <w:pPr>
        <w:pStyle w:val="afc"/>
        <w:spacing w:before="0" w:beforeAutospacing="0" w:after="0"/>
        <w:jc w:val="center"/>
      </w:pPr>
      <w:r>
        <w:rPr>
          <w:color w:val="000000"/>
        </w:rPr>
        <w:t>«</w:t>
      </w:r>
      <w:r w:rsidRPr="00D54669">
        <w:rPr>
          <w:color w:val="000000"/>
        </w:rPr>
        <w:t xml:space="preserve">О создании комиссии </w:t>
      </w:r>
      <w:r>
        <w:t xml:space="preserve"> </w:t>
      </w:r>
      <w:r w:rsidRPr="00D54669">
        <w:rPr>
          <w:color w:val="000000"/>
        </w:rPr>
        <w:t>по трудовым спорам»</w:t>
      </w:r>
    </w:p>
    <w:p w14:paraId="00CDB1C7" w14:textId="77777777" w:rsidR="006178D1" w:rsidRPr="00D54669" w:rsidRDefault="006178D1" w:rsidP="006178D1">
      <w:pPr>
        <w:pStyle w:val="afc"/>
        <w:spacing w:after="0"/>
        <w:ind w:firstLine="709"/>
      </w:pPr>
      <w:r w:rsidRPr="00D54669">
        <w:rPr>
          <w:color w:val="000000"/>
        </w:rPr>
        <w:t>На основании статьи 384 ТК Российской Федерации</w:t>
      </w:r>
    </w:p>
    <w:p w14:paraId="6E29C31B" w14:textId="77777777" w:rsidR="006178D1" w:rsidRPr="00D54669" w:rsidRDefault="006178D1" w:rsidP="006178D1">
      <w:pPr>
        <w:pStyle w:val="afc"/>
        <w:spacing w:after="0"/>
      </w:pPr>
      <w:r w:rsidRPr="00D54669">
        <w:rPr>
          <w:color w:val="000000"/>
        </w:rPr>
        <w:t>ПРИКАЗЫВАЮ:</w:t>
      </w:r>
    </w:p>
    <w:p w14:paraId="532EDC45" w14:textId="77777777" w:rsidR="006178D1" w:rsidRPr="00D54669" w:rsidRDefault="006178D1" w:rsidP="006178D1">
      <w:pPr>
        <w:pStyle w:val="afc"/>
        <w:numPr>
          <w:ilvl w:val="0"/>
          <w:numId w:val="110"/>
        </w:numPr>
        <w:spacing w:after="0"/>
        <w:ind w:left="709" w:hanging="425"/>
      </w:pPr>
      <w:r w:rsidRPr="00D54669">
        <w:rPr>
          <w:color w:val="000000"/>
        </w:rPr>
        <w:t>Создать комиссию по трудовым спорам в следующем составе</w:t>
      </w:r>
      <w:r>
        <w:rPr>
          <w:color w:val="000000"/>
        </w:rPr>
        <w:t>:</w:t>
      </w:r>
    </w:p>
    <w:p w14:paraId="47C51304" w14:textId="77777777" w:rsidR="006178D1" w:rsidRPr="00D54669" w:rsidRDefault="006178D1" w:rsidP="006178D1">
      <w:pPr>
        <w:pStyle w:val="afc"/>
        <w:spacing w:after="0"/>
        <w:ind w:left="1298"/>
        <w:rPr>
          <w:b/>
        </w:rPr>
      </w:pPr>
      <w:r w:rsidRPr="00D54669">
        <w:rPr>
          <w:b/>
          <w:color w:val="000000"/>
        </w:rPr>
        <w:t>от работодателя:</w:t>
      </w:r>
    </w:p>
    <w:p w14:paraId="6E775306" w14:textId="77777777" w:rsidR="006178D1" w:rsidRDefault="006178D1" w:rsidP="006178D1">
      <w:pPr>
        <w:widowControl/>
        <w:numPr>
          <w:ilvl w:val="0"/>
          <w:numId w:val="108"/>
        </w:numPr>
        <w:suppressAutoHyphens w:val="0"/>
        <w:spacing w:before="100" w:beforeAutospacing="1"/>
        <w:jc w:val="both"/>
        <w:rPr>
          <w:rFonts w:eastAsia="Times New Roman" w:cs="Times New Roman"/>
          <w:lang w:val="ru-RU" w:eastAsia="ru-RU"/>
        </w:rPr>
      </w:pPr>
      <w:r>
        <w:rPr>
          <w:rFonts w:eastAsia="Times New Roman" w:cs="Times New Roman"/>
          <w:lang w:val="ru-RU" w:eastAsia="ru-RU"/>
        </w:rPr>
        <w:t xml:space="preserve">Усачева Наталья Викторовна – заведующий МБДОУ д/с № 60 «Крепышок» </w:t>
      </w:r>
    </w:p>
    <w:p w14:paraId="72B8ED76" w14:textId="77777777" w:rsidR="006178D1" w:rsidRPr="00675CD2" w:rsidRDefault="006178D1" w:rsidP="006178D1">
      <w:pPr>
        <w:widowControl/>
        <w:numPr>
          <w:ilvl w:val="0"/>
          <w:numId w:val="108"/>
        </w:numPr>
        <w:suppressAutoHyphens w:val="0"/>
        <w:spacing w:before="100" w:beforeAutospacing="1"/>
        <w:jc w:val="both"/>
        <w:rPr>
          <w:rFonts w:eastAsia="Times New Roman" w:cs="Times New Roman"/>
          <w:lang w:val="ru-RU" w:eastAsia="ru-RU"/>
        </w:rPr>
      </w:pPr>
      <w:r w:rsidRPr="00675CD2">
        <w:rPr>
          <w:rFonts w:eastAsia="Times New Roman" w:cs="Times New Roman"/>
          <w:lang w:val="ru-RU" w:eastAsia="ru-RU"/>
        </w:rPr>
        <w:t>Алтунина Марина Александровна - заместитель заведующего по УВР;</w:t>
      </w:r>
    </w:p>
    <w:p w14:paraId="3B7AB171" w14:textId="77777777" w:rsidR="006178D1" w:rsidRPr="00D54669" w:rsidRDefault="006178D1" w:rsidP="006178D1">
      <w:pPr>
        <w:widowControl/>
        <w:numPr>
          <w:ilvl w:val="0"/>
          <w:numId w:val="108"/>
        </w:numPr>
        <w:suppressAutoHyphens w:val="0"/>
        <w:spacing w:before="100" w:beforeAutospacing="1"/>
        <w:jc w:val="both"/>
        <w:rPr>
          <w:rFonts w:eastAsia="Times New Roman" w:cs="Times New Roman"/>
          <w:lang w:eastAsia="ru-RU"/>
        </w:rPr>
      </w:pPr>
      <w:r>
        <w:rPr>
          <w:rFonts w:eastAsia="Times New Roman" w:cs="Times New Roman"/>
          <w:lang w:eastAsia="ru-RU"/>
        </w:rPr>
        <w:t>Григорьева Юлия Алексеевна - главный бухгалтер</w:t>
      </w:r>
    </w:p>
    <w:p w14:paraId="6CF61357" w14:textId="77777777" w:rsidR="006178D1" w:rsidRPr="00D54669" w:rsidRDefault="006178D1" w:rsidP="006178D1">
      <w:pPr>
        <w:pStyle w:val="afc"/>
        <w:spacing w:after="0"/>
        <w:ind w:left="1298"/>
        <w:rPr>
          <w:b/>
        </w:rPr>
      </w:pPr>
      <w:r w:rsidRPr="00D54669">
        <w:rPr>
          <w:b/>
          <w:color w:val="000000"/>
        </w:rPr>
        <w:t>от работников:</w:t>
      </w:r>
    </w:p>
    <w:p w14:paraId="3750E1E6" w14:textId="77777777" w:rsidR="006178D1" w:rsidRPr="00DD499D" w:rsidRDefault="006178D1" w:rsidP="006178D1">
      <w:pPr>
        <w:pStyle w:val="afc"/>
        <w:numPr>
          <w:ilvl w:val="0"/>
          <w:numId w:val="109"/>
        </w:numPr>
        <w:spacing w:after="0"/>
        <w:jc w:val="both"/>
      </w:pPr>
      <w:r>
        <w:rPr>
          <w:color w:val="000000"/>
        </w:rPr>
        <w:t>Никитина Людмила Михайловна</w:t>
      </w:r>
      <w:r w:rsidRPr="00D54669">
        <w:rPr>
          <w:color w:val="000000"/>
        </w:rPr>
        <w:t xml:space="preserve"> </w:t>
      </w:r>
      <w:r>
        <w:rPr>
          <w:color w:val="000000"/>
        </w:rPr>
        <w:t xml:space="preserve">– воспитатель, </w:t>
      </w:r>
      <w:r w:rsidRPr="00D54669">
        <w:rPr>
          <w:color w:val="000000"/>
        </w:rPr>
        <w:t>председатель</w:t>
      </w:r>
      <w:r>
        <w:rPr>
          <w:color w:val="000000"/>
        </w:rPr>
        <w:t xml:space="preserve"> ППО ДОУ</w:t>
      </w:r>
      <w:r w:rsidRPr="00D54669">
        <w:rPr>
          <w:color w:val="000000"/>
        </w:rPr>
        <w:t>;</w:t>
      </w:r>
    </w:p>
    <w:p w14:paraId="34F7009C" w14:textId="77777777" w:rsidR="006178D1" w:rsidRDefault="006178D1" w:rsidP="006178D1">
      <w:pPr>
        <w:widowControl/>
        <w:numPr>
          <w:ilvl w:val="0"/>
          <w:numId w:val="109"/>
        </w:numPr>
        <w:suppressAutoHyphens w:val="0"/>
        <w:spacing w:before="100" w:beforeAutospacing="1"/>
        <w:rPr>
          <w:rFonts w:eastAsia="Times New Roman" w:cs="Times New Roman"/>
          <w:lang w:val="ru-RU" w:eastAsia="ru-RU"/>
        </w:rPr>
      </w:pPr>
      <w:r>
        <w:rPr>
          <w:rFonts w:eastAsia="Times New Roman" w:cs="Times New Roman"/>
          <w:lang w:val="ru-RU" w:eastAsia="ru-RU"/>
        </w:rPr>
        <w:t>Арутюннян Инна Анатольевна</w:t>
      </w:r>
      <w:r w:rsidRPr="00675CD2">
        <w:rPr>
          <w:rFonts w:eastAsia="Times New Roman" w:cs="Times New Roman"/>
          <w:lang w:val="ru-RU" w:eastAsia="ru-RU"/>
        </w:rPr>
        <w:t xml:space="preserve"> - воспитатель, заместитель председателя ППО</w:t>
      </w:r>
      <w:r>
        <w:rPr>
          <w:rFonts w:eastAsia="Times New Roman" w:cs="Times New Roman"/>
          <w:lang w:val="ru-RU" w:eastAsia="ru-RU"/>
        </w:rPr>
        <w:t>;</w:t>
      </w:r>
    </w:p>
    <w:p w14:paraId="02DF222A" w14:textId="77777777" w:rsidR="006178D1" w:rsidRDefault="006178D1" w:rsidP="006178D1">
      <w:pPr>
        <w:widowControl/>
        <w:numPr>
          <w:ilvl w:val="0"/>
          <w:numId w:val="109"/>
        </w:numPr>
        <w:suppressAutoHyphens w:val="0"/>
        <w:spacing w:before="100" w:beforeAutospacing="1"/>
        <w:rPr>
          <w:rFonts w:eastAsia="Times New Roman" w:cs="Times New Roman"/>
          <w:lang w:val="ru-RU" w:eastAsia="ru-RU"/>
        </w:rPr>
      </w:pPr>
      <w:r>
        <w:rPr>
          <w:rFonts w:eastAsia="Times New Roman" w:cs="Times New Roman"/>
          <w:lang w:val="ru-RU" w:eastAsia="ru-RU"/>
        </w:rPr>
        <w:t>Старкова Альбина Эскендеровна – воспитатель, уполномоченное (доверенное) лицо по охране труда</w:t>
      </w:r>
    </w:p>
    <w:p w14:paraId="452E4F4B" w14:textId="77777777" w:rsidR="006178D1" w:rsidRPr="00675CD2" w:rsidRDefault="006178D1" w:rsidP="006178D1">
      <w:pPr>
        <w:pStyle w:val="a4"/>
        <w:widowControl/>
        <w:numPr>
          <w:ilvl w:val="0"/>
          <w:numId w:val="110"/>
        </w:numPr>
        <w:suppressAutoHyphens w:val="0"/>
        <w:spacing w:before="100" w:beforeAutospacing="1"/>
        <w:ind w:left="709" w:hanging="425"/>
        <w:rPr>
          <w:rFonts w:eastAsia="Times New Roman" w:cs="Times New Roman"/>
          <w:lang w:val="ru-RU" w:eastAsia="ru-RU"/>
        </w:rPr>
      </w:pPr>
      <w:r w:rsidRPr="00675CD2">
        <w:rPr>
          <w:lang w:val="ru-RU"/>
        </w:rPr>
        <w:t>Назначить председателем комиссии Усачёву Н.В., заместителем председателя комиссии - Никитину Л. М.; секретарём - Арутюнян И.А.</w:t>
      </w:r>
    </w:p>
    <w:p w14:paraId="1CA4C645" w14:textId="77777777" w:rsidR="006178D1" w:rsidRPr="00675CD2" w:rsidRDefault="006178D1" w:rsidP="006178D1">
      <w:pPr>
        <w:pStyle w:val="a4"/>
        <w:widowControl/>
        <w:numPr>
          <w:ilvl w:val="0"/>
          <w:numId w:val="110"/>
        </w:numPr>
        <w:suppressAutoHyphens w:val="0"/>
        <w:spacing w:before="100" w:beforeAutospacing="1"/>
        <w:ind w:left="709" w:hanging="425"/>
        <w:rPr>
          <w:rFonts w:eastAsia="Times New Roman" w:cs="Times New Roman"/>
          <w:lang w:val="ru-RU" w:eastAsia="ru-RU"/>
        </w:rPr>
      </w:pPr>
      <w:r w:rsidRPr="00675CD2">
        <w:rPr>
          <w:lang w:val="ru-RU"/>
        </w:rPr>
        <w:t xml:space="preserve">Утвердить Положение об организации деятельности комиссии по </w:t>
      </w:r>
      <w:r>
        <w:rPr>
          <w:lang w:val="ru-RU"/>
        </w:rPr>
        <w:t>трудовым спорам</w:t>
      </w:r>
    </w:p>
    <w:p w14:paraId="7856FD42" w14:textId="77777777" w:rsidR="006178D1" w:rsidRPr="00675CD2" w:rsidRDefault="006178D1" w:rsidP="006178D1">
      <w:pPr>
        <w:pStyle w:val="a4"/>
        <w:widowControl/>
        <w:numPr>
          <w:ilvl w:val="0"/>
          <w:numId w:val="110"/>
        </w:numPr>
        <w:suppressAutoHyphens w:val="0"/>
        <w:spacing w:before="100" w:beforeAutospacing="1"/>
        <w:ind w:left="709" w:hanging="425"/>
        <w:rPr>
          <w:rFonts w:eastAsia="Times New Roman" w:cs="Times New Roman"/>
          <w:lang w:val="ru-RU" w:eastAsia="ru-RU"/>
        </w:rPr>
      </w:pPr>
      <w:r w:rsidRPr="00675CD2">
        <w:rPr>
          <w:lang w:val="ru-RU"/>
        </w:rPr>
        <w:t>Комиссии по охране труда организовать свою работу в соответствии с государственными стандартами, нормами, требованиями в области охраны труда Российской Федерации.</w:t>
      </w:r>
    </w:p>
    <w:p w14:paraId="3C3ED605" w14:textId="77777777" w:rsidR="006178D1" w:rsidRPr="00675CD2" w:rsidRDefault="006178D1" w:rsidP="006178D1">
      <w:pPr>
        <w:pStyle w:val="a4"/>
        <w:widowControl/>
        <w:numPr>
          <w:ilvl w:val="0"/>
          <w:numId w:val="110"/>
        </w:numPr>
        <w:suppressAutoHyphens w:val="0"/>
        <w:spacing w:before="100" w:beforeAutospacing="1"/>
        <w:ind w:left="709" w:hanging="425"/>
        <w:rPr>
          <w:rFonts w:eastAsia="Times New Roman" w:cs="Times New Roman"/>
          <w:lang w:val="ru-RU" w:eastAsia="ru-RU"/>
        </w:rPr>
      </w:pPr>
      <w:r w:rsidRPr="00675CD2">
        <w:rPr>
          <w:lang w:val="ru-RU"/>
        </w:rPr>
        <w:t>Предоставить помещение для работы комиссии по охране труда, ответственность возложить на заместителя заведующего по АХЧ Батыршину Н.В.</w:t>
      </w:r>
    </w:p>
    <w:p w14:paraId="51A56032" w14:textId="77777777" w:rsidR="006178D1" w:rsidRPr="00675CD2" w:rsidRDefault="006178D1" w:rsidP="006178D1">
      <w:pPr>
        <w:pStyle w:val="a4"/>
        <w:widowControl/>
        <w:numPr>
          <w:ilvl w:val="0"/>
          <w:numId w:val="110"/>
        </w:numPr>
        <w:suppressAutoHyphens w:val="0"/>
        <w:spacing w:before="100" w:beforeAutospacing="1"/>
        <w:ind w:left="709" w:hanging="425"/>
        <w:rPr>
          <w:rFonts w:eastAsia="Times New Roman" w:cs="Times New Roman"/>
          <w:lang w:val="ru-RU" w:eastAsia="ru-RU"/>
        </w:rPr>
      </w:pPr>
      <w:r w:rsidRPr="00862F55">
        <w:rPr>
          <w:lang w:val="ru-RU"/>
        </w:rPr>
        <w:t>Контроль за выполнением приказа оставляю за собой.</w:t>
      </w:r>
    </w:p>
    <w:p w14:paraId="50684AF6" w14:textId="77777777" w:rsidR="006178D1" w:rsidRDefault="006178D1" w:rsidP="006178D1">
      <w:pPr>
        <w:framePr w:hSpace="180" w:wrap="around" w:vAnchor="text" w:hAnchor="margin" w:y="51"/>
        <w:rPr>
          <w:rFonts w:eastAsia="Times New Roman" w:cs="Times New Roman"/>
          <w:sz w:val="20"/>
          <w:szCs w:val="20"/>
          <w:lang w:val="ru-RU" w:eastAsia="ru-RU"/>
        </w:rPr>
      </w:pPr>
    </w:p>
    <w:p w14:paraId="4C108F51" w14:textId="77777777" w:rsidR="006178D1" w:rsidRDefault="006178D1" w:rsidP="006178D1">
      <w:pPr>
        <w:rPr>
          <w:rFonts w:eastAsia="Times New Roman" w:cs="Times New Roman"/>
          <w:sz w:val="20"/>
          <w:szCs w:val="20"/>
          <w:lang w:val="ru-RU" w:eastAsia="ru-RU"/>
        </w:rPr>
      </w:pPr>
    </w:p>
    <w:p w14:paraId="3256E8FF" w14:textId="77777777" w:rsidR="006178D1" w:rsidRDefault="006178D1" w:rsidP="006178D1">
      <w:pPr>
        <w:rPr>
          <w:rFonts w:eastAsia="Times New Roman" w:cs="Times New Roman"/>
          <w:sz w:val="20"/>
          <w:szCs w:val="20"/>
          <w:lang w:val="ru-RU" w:eastAsia="ru-RU"/>
        </w:rPr>
      </w:pPr>
    </w:p>
    <w:tbl>
      <w:tblPr>
        <w:tblStyle w:val="a8"/>
        <w:tblpPr w:leftFromText="180" w:rightFromText="180" w:vertAnchor="text" w:horzAnchor="margin" w:tblpY="51"/>
        <w:tblW w:w="9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614"/>
      </w:tblGrid>
      <w:tr w:rsidR="006178D1" w:rsidRPr="002B4397" w14:paraId="35B6A943" w14:textId="77777777" w:rsidTr="006A503D">
        <w:trPr>
          <w:trHeight w:val="978"/>
        </w:trPr>
        <w:tc>
          <w:tcPr>
            <w:tcW w:w="4480" w:type="dxa"/>
          </w:tcPr>
          <w:p w14:paraId="4B355EEB" w14:textId="77777777" w:rsidR="006178D1" w:rsidRDefault="006178D1" w:rsidP="006A503D">
            <w:pPr>
              <w:rPr>
                <w:rFonts w:eastAsia="Times New Roman" w:cs="Times New Roman"/>
                <w:lang w:val="ru-RU"/>
              </w:rPr>
            </w:pPr>
            <w:r>
              <w:rPr>
                <w:rFonts w:eastAsia="Times New Roman" w:cs="Times New Roman"/>
                <w:lang w:val="ru-RU"/>
              </w:rPr>
              <w:t>Заведующий МБДОУ д/с № 60                                                                                                             «Крепышок» г. Ставрополя</w:t>
            </w:r>
          </w:p>
        </w:tc>
        <w:tc>
          <w:tcPr>
            <w:tcW w:w="4614" w:type="dxa"/>
          </w:tcPr>
          <w:p w14:paraId="598746DE" w14:textId="77777777" w:rsidR="006178D1" w:rsidRPr="006C2BCA" w:rsidRDefault="006178D1" w:rsidP="006A503D">
            <w:pPr>
              <w:spacing w:before="100" w:beforeAutospacing="1"/>
              <w:ind w:left="3012" w:hanging="1594"/>
              <w:rPr>
                <w:rFonts w:eastAsia="Times New Roman" w:cs="Times New Roman"/>
                <w:lang w:val="ru-RU"/>
              </w:rPr>
            </w:pPr>
            <w:r>
              <w:rPr>
                <w:rFonts w:eastAsia="Times New Roman" w:cs="Times New Roman"/>
                <w:lang w:val="ru-RU"/>
              </w:rPr>
              <w:t xml:space="preserve">                                                                                                   Н.В. Усачёва</w:t>
            </w:r>
            <w:r>
              <w:rPr>
                <w:rFonts w:cs="Times New Roman"/>
                <w:lang w:val="ru-RU"/>
              </w:rPr>
              <w:t xml:space="preserve">                                                                                                 </w:t>
            </w:r>
          </w:p>
        </w:tc>
      </w:tr>
    </w:tbl>
    <w:p w14:paraId="3B88376C" w14:textId="77777777" w:rsidR="006178D1" w:rsidRDefault="006178D1" w:rsidP="006178D1">
      <w:pPr>
        <w:rPr>
          <w:rFonts w:eastAsia="Times New Roman" w:cs="Times New Roman"/>
          <w:sz w:val="20"/>
          <w:szCs w:val="20"/>
          <w:lang w:val="ru-RU" w:eastAsia="ru-RU"/>
        </w:rPr>
      </w:pPr>
    </w:p>
    <w:p w14:paraId="73C2FA08" w14:textId="77777777" w:rsidR="006178D1" w:rsidRPr="00675CD2" w:rsidRDefault="006178D1" w:rsidP="006178D1">
      <w:pPr>
        <w:rPr>
          <w:rFonts w:eastAsia="Times New Roman" w:cs="Times New Roman"/>
          <w:lang w:val="ru-RU" w:eastAsia="ru-RU"/>
        </w:rPr>
      </w:pPr>
      <w:r w:rsidRPr="00675CD2">
        <w:rPr>
          <w:rFonts w:eastAsia="Times New Roman" w:cs="Times New Roman"/>
          <w:lang w:val="ru-RU" w:eastAsia="ru-RU"/>
        </w:rPr>
        <w:t>С приказом ознакомлены:</w:t>
      </w:r>
    </w:p>
    <w:p w14:paraId="19FEEFE8" w14:textId="77777777" w:rsidR="006178D1" w:rsidRPr="006C2BCA" w:rsidRDefault="006178D1" w:rsidP="006178D1">
      <w:pPr>
        <w:rPr>
          <w:rFonts w:eastAsia="Times New Roman" w:cs="Times New Roman"/>
          <w:lang w:val="ru-RU" w:eastAsia="ru-RU"/>
        </w:rPr>
      </w:pPr>
      <w:r w:rsidRPr="00675CD2">
        <w:rPr>
          <w:rFonts w:eastAsia="Times New Roman" w:cs="Times New Roman"/>
          <w:lang w:val="ru-RU" w:eastAsia="ru-RU"/>
        </w:rPr>
        <w:t>Алтунина М.А. ___________</w:t>
      </w:r>
      <w:r w:rsidRPr="006C2BCA">
        <w:rPr>
          <w:rFonts w:eastAsia="Times New Roman" w:cs="Times New Roman"/>
          <w:lang w:val="ru-RU" w:eastAsia="ru-RU"/>
        </w:rPr>
        <w:t xml:space="preserve">            Старкова А.Э.___________ </w:t>
      </w:r>
    </w:p>
    <w:p w14:paraId="64465971" w14:textId="77777777" w:rsidR="006178D1" w:rsidRDefault="006178D1" w:rsidP="006178D1">
      <w:pPr>
        <w:rPr>
          <w:rFonts w:eastAsia="Times New Roman" w:cs="Times New Roman"/>
          <w:lang w:val="ru-RU" w:eastAsia="ru-RU"/>
        </w:rPr>
      </w:pPr>
      <w:r w:rsidRPr="006C2BCA">
        <w:rPr>
          <w:rFonts w:eastAsia="Times New Roman" w:cs="Times New Roman"/>
          <w:lang w:val="ru-RU" w:eastAsia="ru-RU"/>
        </w:rPr>
        <w:t>Батыршина Н.В.___________           Арутюнян И.А.__________</w:t>
      </w:r>
    </w:p>
    <w:p w14:paraId="79E22CCC" w14:textId="77777777" w:rsidR="006178D1" w:rsidRDefault="006178D1" w:rsidP="006178D1">
      <w:pPr>
        <w:rPr>
          <w:rFonts w:eastAsia="Times New Roman" w:cs="Times New Roman"/>
          <w:lang w:val="ru-RU" w:eastAsia="ru-RU"/>
        </w:rPr>
      </w:pPr>
      <w:r>
        <w:rPr>
          <w:rFonts w:eastAsia="Times New Roman" w:cs="Times New Roman"/>
          <w:lang w:val="ru-RU" w:eastAsia="ru-RU"/>
        </w:rPr>
        <w:t>Никитина Л.М.___________             Григорьева Ю.А. _________</w:t>
      </w:r>
    </w:p>
    <w:p w14:paraId="74DD8BC3" w14:textId="77777777" w:rsidR="006178D1" w:rsidRDefault="006178D1" w:rsidP="006178D1">
      <w:pPr>
        <w:rPr>
          <w:rFonts w:eastAsia="Times New Roman" w:cs="Times New Roman"/>
          <w:lang w:val="ru-RU" w:eastAsia="ru-RU"/>
        </w:rPr>
      </w:pPr>
    </w:p>
    <w:p w14:paraId="35CA48AD" w14:textId="77777777" w:rsidR="00567092" w:rsidRPr="00092D1B" w:rsidRDefault="00BA4F4D">
      <w:pPr>
        <w:pStyle w:val="3"/>
        <w:jc w:val="right"/>
        <w:rPr>
          <w:b/>
          <w:szCs w:val="28"/>
        </w:rPr>
      </w:pPr>
      <w:bookmarkStart w:id="40" w:name="_Toc61366554"/>
      <w:r w:rsidRPr="00092D1B">
        <w:rPr>
          <w:b/>
          <w:szCs w:val="28"/>
        </w:rPr>
        <w:t>Приложение №21. Положение о порядке и условиях предоставления педагогическим работникам длительных отпусков (сроком до 1 года)</w:t>
      </w:r>
      <w:bookmarkEnd w:id="40"/>
    </w:p>
    <w:p w14:paraId="2C52D523" w14:textId="77777777" w:rsidR="00567092" w:rsidRPr="00092D1B" w:rsidRDefault="00567092">
      <w:pPr>
        <w:jc w:val="center"/>
        <w:rPr>
          <w:rFonts w:cs="Times New Roman"/>
          <w:b/>
          <w:sz w:val="28"/>
          <w:szCs w:val="28"/>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396"/>
      </w:tblGrid>
      <w:tr w:rsidR="006178D1" w:rsidRPr="005A5C81" w14:paraId="1E3CCD0F" w14:textId="77777777" w:rsidTr="006A503D">
        <w:tc>
          <w:tcPr>
            <w:tcW w:w="5211" w:type="dxa"/>
          </w:tcPr>
          <w:p w14:paraId="12897F55" w14:textId="77777777" w:rsidR="006178D1" w:rsidRPr="002B6DE7" w:rsidRDefault="006178D1" w:rsidP="006A503D">
            <w:pPr>
              <w:rPr>
                <w:rFonts w:cs="Times New Roman"/>
                <w:b/>
                <w:color w:val="000000" w:themeColor="text1"/>
                <w:lang w:val="ru-RU"/>
              </w:rPr>
            </w:pPr>
            <w:r w:rsidRPr="002B6DE7">
              <w:rPr>
                <w:rFonts w:cs="Times New Roman"/>
                <w:b/>
                <w:color w:val="000000" w:themeColor="text1"/>
                <w:lang w:val="ru-RU"/>
              </w:rPr>
              <w:t>СОГЛАСОВАНО</w:t>
            </w:r>
          </w:p>
          <w:p w14:paraId="3FE6AA35" w14:textId="77777777" w:rsidR="006178D1" w:rsidRPr="002B6DE7" w:rsidRDefault="006178D1" w:rsidP="006A503D">
            <w:pPr>
              <w:rPr>
                <w:rFonts w:cs="Times New Roman"/>
                <w:color w:val="000000" w:themeColor="text1"/>
                <w:lang w:val="ru-RU"/>
              </w:rPr>
            </w:pPr>
            <w:r w:rsidRPr="002B6DE7">
              <w:rPr>
                <w:rFonts w:cs="Times New Roman"/>
                <w:color w:val="000000" w:themeColor="text1"/>
                <w:lang w:val="ru-RU"/>
              </w:rPr>
              <w:t>Профсоюзный комитет ППО</w:t>
            </w:r>
          </w:p>
          <w:p w14:paraId="0F1C944A" w14:textId="77777777" w:rsidR="006178D1" w:rsidRPr="002B6DE7" w:rsidRDefault="006178D1" w:rsidP="006A503D">
            <w:pPr>
              <w:rPr>
                <w:rFonts w:cs="Times New Roman"/>
                <w:color w:val="000000" w:themeColor="text1"/>
                <w:lang w:val="ru-RU"/>
              </w:rPr>
            </w:pPr>
            <w:r w:rsidRPr="002B6DE7">
              <w:rPr>
                <w:rFonts w:cs="Times New Roman"/>
                <w:color w:val="000000" w:themeColor="text1"/>
                <w:lang w:val="ru-RU"/>
              </w:rPr>
              <w:t>МБДОУ д/с № 60 «Крепышок» г. Ставрополя</w:t>
            </w:r>
          </w:p>
          <w:p w14:paraId="567196F9" w14:textId="77777777" w:rsidR="006178D1" w:rsidRPr="002B6DE7" w:rsidRDefault="006178D1" w:rsidP="006A503D">
            <w:pPr>
              <w:rPr>
                <w:rFonts w:cs="Times New Roman"/>
                <w:color w:val="000000" w:themeColor="text1"/>
                <w:lang w:val="ru-RU"/>
              </w:rPr>
            </w:pPr>
            <w:r w:rsidRPr="002B6DE7">
              <w:rPr>
                <w:rFonts w:cs="Times New Roman"/>
                <w:color w:val="000000" w:themeColor="text1"/>
                <w:lang w:val="ru-RU"/>
              </w:rPr>
              <w:t>Протокол №</w:t>
            </w:r>
            <w:r>
              <w:rPr>
                <w:rFonts w:cs="Times New Roman"/>
                <w:color w:val="000000" w:themeColor="text1"/>
                <w:lang w:val="ru-RU"/>
              </w:rPr>
              <w:t>70</w:t>
            </w:r>
            <w:r w:rsidRPr="002B6DE7">
              <w:rPr>
                <w:rFonts w:cs="Times New Roman"/>
                <w:color w:val="000000" w:themeColor="text1"/>
                <w:lang w:val="ru-RU"/>
              </w:rPr>
              <w:t xml:space="preserve"> от «</w:t>
            </w:r>
            <w:r>
              <w:rPr>
                <w:rFonts w:cs="Times New Roman"/>
                <w:color w:val="000000" w:themeColor="text1"/>
                <w:lang w:val="ru-RU"/>
              </w:rPr>
              <w:t>11</w:t>
            </w:r>
            <w:r w:rsidRPr="002B6DE7">
              <w:rPr>
                <w:rFonts w:cs="Times New Roman"/>
                <w:color w:val="000000" w:themeColor="text1"/>
                <w:lang w:val="ru-RU"/>
              </w:rPr>
              <w:t xml:space="preserve">» </w:t>
            </w:r>
            <w:r>
              <w:rPr>
                <w:rFonts w:cs="Times New Roman"/>
                <w:color w:val="000000" w:themeColor="text1"/>
                <w:lang w:val="ru-RU"/>
              </w:rPr>
              <w:t xml:space="preserve">января </w:t>
            </w:r>
            <w:r w:rsidRPr="002B6DE7">
              <w:rPr>
                <w:rFonts w:cs="Times New Roman"/>
                <w:color w:val="000000" w:themeColor="text1"/>
                <w:lang w:val="ru-RU"/>
              </w:rPr>
              <w:t>20</w:t>
            </w:r>
            <w:r>
              <w:rPr>
                <w:rFonts w:cs="Times New Roman"/>
                <w:color w:val="000000" w:themeColor="text1"/>
                <w:lang w:val="ru-RU"/>
              </w:rPr>
              <w:t>21</w:t>
            </w:r>
            <w:r w:rsidRPr="002B6DE7">
              <w:rPr>
                <w:rFonts w:cs="Times New Roman"/>
                <w:color w:val="000000" w:themeColor="text1"/>
                <w:lang w:val="ru-RU"/>
              </w:rPr>
              <w:t xml:space="preserve"> г.</w:t>
            </w:r>
          </w:p>
          <w:p w14:paraId="5EB9C238" w14:textId="77777777" w:rsidR="006178D1" w:rsidRPr="002B6DE7" w:rsidRDefault="006178D1" w:rsidP="006A503D">
            <w:pPr>
              <w:rPr>
                <w:rFonts w:cs="Times New Roman"/>
                <w:color w:val="000000" w:themeColor="text1"/>
                <w:lang w:val="ru-RU"/>
              </w:rPr>
            </w:pPr>
            <w:r w:rsidRPr="002B6DE7">
              <w:rPr>
                <w:rFonts w:cs="Times New Roman"/>
                <w:color w:val="000000" w:themeColor="text1"/>
                <w:lang w:val="ru-RU"/>
              </w:rPr>
              <w:t>Председатель ППО___________Л.М. Никитина</w:t>
            </w:r>
          </w:p>
          <w:p w14:paraId="175CD08A" w14:textId="77777777" w:rsidR="006178D1" w:rsidRPr="002B6DE7" w:rsidRDefault="006178D1" w:rsidP="006A503D">
            <w:pPr>
              <w:jc w:val="center"/>
              <w:rPr>
                <w:rFonts w:cs="Times New Roman"/>
                <w:b/>
                <w:color w:val="000000" w:themeColor="text1"/>
                <w:lang w:val="ru-RU"/>
              </w:rPr>
            </w:pPr>
          </w:p>
        </w:tc>
        <w:tc>
          <w:tcPr>
            <w:tcW w:w="4501" w:type="dxa"/>
          </w:tcPr>
          <w:p w14:paraId="5EB8EAB7" w14:textId="77777777" w:rsidR="006178D1" w:rsidRPr="002B6DE7" w:rsidRDefault="006178D1" w:rsidP="006A503D">
            <w:pPr>
              <w:rPr>
                <w:rFonts w:cs="Times New Roman"/>
                <w:b/>
                <w:color w:val="000000" w:themeColor="text1"/>
                <w:lang w:val="ru-RU"/>
              </w:rPr>
            </w:pPr>
            <w:r w:rsidRPr="002B6DE7">
              <w:rPr>
                <w:rFonts w:cs="Times New Roman"/>
                <w:b/>
                <w:color w:val="000000" w:themeColor="text1"/>
                <w:lang w:val="ru-RU"/>
              </w:rPr>
              <w:t>УТВЕРЖДАЮ</w:t>
            </w:r>
          </w:p>
          <w:p w14:paraId="77114B3D" w14:textId="77777777" w:rsidR="006178D1" w:rsidRPr="002B6DE7" w:rsidRDefault="006178D1" w:rsidP="006A503D">
            <w:pPr>
              <w:rPr>
                <w:rFonts w:cs="Times New Roman"/>
                <w:color w:val="000000" w:themeColor="text1"/>
                <w:lang w:val="ru-RU"/>
              </w:rPr>
            </w:pPr>
            <w:r w:rsidRPr="002B6DE7">
              <w:rPr>
                <w:rFonts w:cs="Times New Roman"/>
                <w:color w:val="000000" w:themeColor="text1"/>
                <w:lang w:val="ru-RU"/>
              </w:rPr>
              <w:t>Заведующий МБДОУ д/с № 60 «Крепышок» г. Ставрополя</w:t>
            </w:r>
          </w:p>
          <w:p w14:paraId="6D805E6A" w14:textId="77777777" w:rsidR="006178D1" w:rsidRPr="002B6DE7" w:rsidRDefault="006178D1" w:rsidP="006A503D">
            <w:pPr>
              <w:rPr>
                <w:rFonts w:cs="Times New Roman"/>
                <w:color w:val="000000" w:themeColor="text1"/>
                <w:lang w:val="ru-RU"/>
              </w:rPr>
            </w:pPr>
            <w:r w:rsidRPr="002B6DE7">
              <w:rPr>
                <w:rFonts w:cs="Times New Roman"/>
                <w:color w:val="000000" w:themeColor="text1"/>
                <w:lang w:val="ru-RU"/>
              </w:rPr>
              <w:t>___________Н.В. Усачева</w:t>
            </w:r>
          </w:p>
          <w:p w14:paraId="70B30111" w14:textId="1DC6F45F" w:rsidR="006178D1" w:rsidRPr="002B6DE7" w:rsidRDefault="006178D1" w:rsidP="00C36297">
            <w:pPr>
              <w:rPr>
                <w:rFonts w:cs="Times New Roman"/>
                <w:b/>
                <w:color w:val="000000" w:themeColor="text1"/>
                <w:lang w:val="ru-RU"/>
              </w:rPr>
            </w:pPr>
            <w:r w:rsidRPr="002B6DE7">
              <w:rPr>
                <w:rFonts w:cs="Times New Roman"/>
                <w:color w:val="000000" w:themeColor="text1"/>
                <w:lang w:val="ru-RU"/>
              </w:rPr>
              <w:t>Приказ №</w:t>
            </w:r>
            <w:r w:rsidR="00C36297">
              <w:rPr>
                <w:rFonts w:cs="Times New Roman"/>
                <w:color w:val="000000" w:themeColor="text1"/>
                <w:lang w:val="ru-RU"/>
              </w:rPr>
              <w:t>129-ОД</w:t>
            </w:r>
            <w:r>
              <w:rPr>
                <w:rFonts w:cs="Times New Roman"/>
                <w:color w:val="000000" w:themeColor="text1"/>
                <w:lang w:val="ru-RU"/>
              </w:rPr>
              <w:t xml:space="preserve"> </w:t>
            </w:r>
            <w:r w:rsidRPr="002B6DE7">
              <w:rPr>
                <w:rFonts w:cs="Times New Roman"/>
                <w:color w:val="000000" w:themeColor="text1"/>
                <w:lang w:val="ru-RU"/>
              </w:rPr>
              <w:t>от «</w:t>
            </w:r>
            <w:r>
              <w:rPr>
                <w:rFonts w:cs="Times New Roman"/>
                <w:color w:val="000000" w:themeColor="text1"/>
                <w:lang w:val="ru-RU"/>
              </w:rPr>
              <w:t>11</w:t>
            </w:r>
            <w:r w:rsidRPr="002B6DE7">
              <w:rPr>
                <w:rFonts w:cs="Times New Roman"/>
                <w:color w:val="000000" w:themeColor="text1"/>
                <w:lang w:val="ru-RU"/>
              </w:rPr>
              <w:t>»</w:t>
            </w:r>
            <w:r>
              <w:rPr>
                <w:rFonts w:cs="Times New Roman"/>
                <w:color w:val="000000" w:themeColor="text1"/>
                <w:lang w:val="ru-RU"/>
              </w:rPr>
              <w:t xml:space="preserve"> января</w:t>
            </w:r>
            <w:r w:rsidRPr="002B6DE7">
              <w:rPr>
                <w:rFonts w:cs="Times New Roman"/>
                <w:color w:val="000000" w:themeColor="text1"/>
                <w:lang w:val="ru-RU"/>
              </w:rPr>
              <w:t xml:space="preserve"> 20</w:t>
            </w:r>
            <w:r>
              <w:rPr>
                <w:rFonts w:cs="Times New Roman"/>
                <w:color w:val="000000" w:themeColor="text1"/>
                <w:lang w:val="ru-RU"/>
              </w:rPr>
              <w:t>21</w:t>
            </w:r>
            <w:r w:rsidRPr="002B6DE7">
              <w:rPr>
                <w:rFonts w:cs="Times New Roman"/>
                <w:color w:val="000000" w:themeColor="text1"/>
                <w:lang w:val="ru-RU"/>
              </w:rPr>
              <w:t xml:space="preserve"> г.</w:t>
            </w:r>
          </w:p>
        </w:tc>
      </w:tr>
    </w:tbl>
    <w:p w14:paraId="3E88D89C" w14:textId="77777777" w:rsidR="00567092" w:rsidRPr="00092D1B" w:rsidRDefault="00567092" w:rsidP="006178D1">
      <w:pPr>
        <w:rPr>
          <w:rFonts w:cs="Times New Roman"/>
          <w:b/>
          <w:sz w:val="28"/>
          <w:szCs w:val="28"/>
          <w:lang w:val="ru-RU"/>
        </w:rPr>
      </w:pPr>
    </w:p>
    <w:p w14:paraId="22EAA49D" w14:textId="77777777" w:rsidR="00567092" w:rsidRPr="00092D1B" w:rsidRDefault="00567092">
      <w:pPr>
        <w:pStyle w:val="afc"/>
        <w:shd w:val="clear" w:color="auto" w:fill="FFFFFF"/>
        <w:tabs>
          <w:tab w:val="left" w:pos="993"/>
        </w:tabs>
        <w:spacing w:before="0" w:beforeAutospacing="0" w:after="0"/>
        <w:ind w:left="2127" w:right="-284" w:hanging="2750"/>
        <w:jc w:val="center"/>
        <w:rPr>
          <w:b/>
          <w:sz w:val="28"/>
          <w:szCs w:val="28"/>
        </w:rPr>
      </w:pPr>
    </w:p>
    <w:p w14:paraId="1EB9E537" w14:textId="77777777" w:rsidR="00567092" w:rsidRPr="00092D1B" w:rsidRDefault="00567092">
      <w:pPr>
        <w:pStyle w:val="afc"/>
        <w:shd w:val="clear" w:color="auto" w:fill="FFFFFF"/>
        <w:tabs>
          <w:tab w:val="left" w:pos="993"/>
        </w:tabs>
        <w:spacing w:before="0" w:beforeAutospacing="0" w:after="0"/>
        <w:ind w:left="2127" w:right="-284" w:hanging="2750"/>
        <w:jc w:val="center"/>
        <w:rPr>
          <w:b/>
          <w:sz w:val="28"/>
          <w:szCs w:val="28"/>
        </w:rPr>
      </w:pPr>
    </w:p>
    <w:p w14:paraId="5C9B4213" w14:textId="77777777" w:rsidR="00567092" w:rsidRPr="00092D1B" w:rsidRDefault="00BA4F4D">
      <w:pPr>
        <w:pStyle w:val="afc"/>
        <w:shd w:val="clear" w:color="auto" w:fill="FFFFFF"/>
        <w:tabs>
          <w:tab w:val="left" w:pos="993"/>
        </w:tabs>
        <w:spacing w:before="0" w:beforeAutospacing="0" w:after="0"/>
        <w:ind w:left="2127" w:right="-284" w:hanging="2750"/>
        <w:jc w:val="center"/>
        <w:rPr>
          <w:b/>
          <w:sz w:val="28"/>
          <w:szCs w:val="28"/>
        </w:rPr>
      </w:pPr>
      <w:r w:rsidRPr="00092D1B">
        <w:rPr>
          <w:b/>
          <w:sz w:val="28"/>
          <w:szCs w:val="28"/>
        </w:rPr>
        <w:t xml:space="preserve">ПОЛОЖЕНИЕ </w:t>
      </w:r>
    </w:p>
    <w:p w14:paraId="4B42BD9A" w14:textId="77777777" w:rsidR="00567092" w:rsidRPr="00092D1B" w:rsidRDefault="00BA4F4D">
      <w:pPr>
        <w:pStyle w:val="afc"/>
        <w:shd w:val="clear" w:color="auto" w:fill="FFFFFF"/>
        <w:tabs>
          <w:tab w:val="left" w:pos="993"/>
        </w:tabs>
        <w:spacing w:before="0" w:beforeAutospacing="0" w:after="0"/>
        <w:ind w:left="709" w:right="-284" w:hanging="1332"/>
        <w:jc w:val="center"/>
        <w:rPr>
          <w:b/>
          <w:sz w:val="28"/>
          <w:szCs w:val="28"/>
        </w:rPr>
      </w:pPr>
      <w:r w:rsidRPr="00092D1B">
        <w:rPr>
          <w:b/>
          <w:sz w:val="28"/>
          <w:szCs w:val="28"/>
        </w:rPr>
        <w:t>О ПОРЯДКЕ И УСЛОВИЯХ ПРЕДОСТАВЛЕНИЯ ПЕДАГОГИЧЕСКИМ РАБОТНИКАМ ДЛИТЕЛЬНЫХ ОТПУСКОВ (СРОКОМ ДО 1 ГОДА)</w:t>
      </w:r>
    </w:p>
    <w:p w14:paraId="5A708998" w14:textId="77777777" w:rsidR="00567092" w:rsidRPr="00092D1B" w:rsidRDefault="00BA4F4D">
      <w:pPr>
        <w:jc w:val="center"/>
        <w:rPr>
          <w:rFonts w:cs="Times New Roman"/>
          <w:b/>
          <w:sz w:val="28"/>
          <w:szCs w:val="28"/>
          <w:lang w:val="ru-RU"/>
        </w:rPr>
      </w:pPr>
      <w:r w:rsidRPr="00092D1B">
        <w:rPr>
          <w:rFonts w:cs="Times New Roman"/>
          <w:b/>
          <w:sz w:val="28"/>
          <w:szCs w:val="28"/>
          <w:lang w:val="ru-RU"/>
        </w:rPr>
        <w:t xml:space="preserve">МУНИЦИПАЛЬНОГО БЮДЖЕТНОГО ДОШКОЛЬНОГО ОБРАЗОВАТЕЛЬНОГО УЧРЕЖДЕНИЯ ДЕТСКОГО САДА № 60 «КРЕПЫШОК» ГОРОДА СТАВРОПОЛЯ </w:t>
      </w:r>
    </w:p>
    <w:p w14:paraId="2A5B8574"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 xml:space="preserve">1. Настоящее Положение о порядке и условиях предоставления педагогическим работникам МБДОУ д/с № 60 «Крепышок» г. Ставрополя длительного отпуска сроком до одного года (далее Положение) разработано в соответствии с приказом  Министерства образования Российской Федерации от 7 декабря 2000г. </w:t>
      </w:r>
      <w:r w:rsidRPr="00092D1B">
        <w:rPr>
          <w:rFonts w:cs="Times New Roman"/>
          <w:sz w:val="28"/>
          <w:szCs w:val="28"/>
        </w:rPr>
        <w:t>N</w:t>
      </w:r>
      <w:r w:rsidRPr="00092D1B">
        <w:rPr>
          <w:rFonts w:cs="Times New Roman"/>
          <w:sz w:val="28"/>
          <w:szCs w:val="28"/>
          <w:lang w:val="ru-RU"/>
        </w:rPr>
        <w:t xml:space="preserve">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и устанавливает порядок и условия предоставления длительного отпуска сроком до одного года педагогическим работникам МБДОУ д/с № 60 «Крепышок» г. Ставрополя.</w:t>
      </w:r>
    </w:p>
    <w:p w14:paraId="141B88F0"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2. Педагогические работники МБДОУ д/с № 60 «Крепышок» г. Ставрополя в соответствии с п.5 ст. 55 Закона Российской Федерации «Об образовании» имеют право на длительный отпуск сроком до одного года (далее - длительный отпуск) не реже чем через каждые 10 лет непрерывной педагогической работы.</w:t>
      </w:r>
    </w:p>
    <w:p w14:paraId="7F6111D6"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3. В стаж непрерывной педагогической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w:t>
      </w:r>
    </w:p>
    <w:p w14:paraId="49F636DA"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4. Продолжительность стажа непрерывной педагогической работы устанавливается в соответствии с записями в трудовой книжке или на основании других надлежащим образом оформленных документов.</w:t>
      </w:r>
    </w:p>
    <w:p w14:paraId="05A329A2"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Вопросы исчисления стажа непрерывной педагогической работы рассматриваются администрацией МБДОУ д/с № 60 «Крепышок» г. Ставрополя по согласованию с выборным профсоюзным органом.</w:t>
      </w:r>
    </w:p>
    <w:p w14:paraId="5F80D68F"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5. В стаж непрерывной педагогической работы, дающий право на длительный отпуск, засчитывается:</w:t>
      </w:r>
    </w:p>
    <w:p w14:paraId="6CB41A51"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фактически проработанное время;</w:t>
      </w:r>
    </w:p>
    <w:p w14:paraId="5462849E"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14:paraId="62869084"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время, когда педагогический работник проходил производственную практику на оплачиваемых педагогических должностях в период обучения в образовательных учреждениях среднего и высшего профессионального образования, аспирантуре и докторантуре;</w:t>
      </w:r>
    </w:p>
    <w:p w14:paraId="5F63001A"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ребёнком до достижения им возраста полутора лет.</w:t>
      </w:r>
    </w:p>
    <w:p w14:paraId="7407D1B7"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6. Стаж непрерывной педагогической работы не прерывается в следующих случаях:</w:t>
      </w:r>
    </w:p>
    <w:p w14:paraId="6B054560"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14:paraId="4443634B"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при поступлении на педагогической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трёх месяцев, при условии, что работе в органах управления образованием предшествовала педагогическая работа;</w:t>
      </w:r>
    </w:p>
    <w:p w14:paraId="684511FB"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при поступлении на педагогическую работу после увольнения с военной службы или приравненной к ней службе, если службе непосредственно предшествовала педагогической работа, а перерыв между днём увольнения с военной службы или приравненной к ней службе и поступлением на работу не превысил трёх месяцев;</w:t>
      </w:r>
    </w:p>
    <w:p w14:paraId="3CCFACF1"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при поступлении на педагогическую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трёх месяцев;</w:t>
      </w:r>
    </w:p>
    <w:p w14:paraId="062A5C77"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при поступлении на педагогическую работу после увольнения с педагогической работы по собственному желанию в связи с переводом мужа (жены) на работу в другую местность независимо от перерыва в работе;</w:t>
      </w:r>
    </w:p>
    <w:p w14:paraId="2229FC93"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при поступлении на педагогическую работу по окончании высшего или среднего педагогического учебного заведения, если учёбе в учебном заведении непосредственно предшествовала педагогическая работа, а перерыв между днём окончания учебного заведения и днём поступления на работу не превысил трёх месяцев;</w:t>
      </w:r>
    </w:p>
    <w:p w14:paraId="3FCB67D9"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при поступлении на педагогическую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14:paraId="795BBE81"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при поступлении на педагогическую работу после увольнения с педагогической работы в связи с установлением инвалидности, если перерыв в работе не превысил трёх месяцев (трёхмесячный период в этих случаях исчисляется со дня восстановления трудоспособности);</w:t>
      </w:r>
    </w:p>
    <w:p w14:paraId="4FA8506D"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при поступлении на педагогическую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трёх месяцев;</w:t>
      </w:r>
    </w:p>
    <w:p w14:paraId="07223F4A"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при поступлении на педагогическую работу после увольнения по собственному желанию в связи с уходом на пенсию.</w:t>
      </w:r>
    </w:p>
    <w:p w14:paraId="47E2BD9E"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при переходе с одной педагогической работы на другую в связи с изменением места жительства, перерыв в работе удлиняется на время, необходимое для переезда.</w:t>
      </w:r>
    </w:p>
    <w:p w14:paraId="60913807"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7. Длительный отпуск может предоставляться педагогическому работнику в любое время при условии, что это отрицательно не отразится на деятельности МБДОУ д/с № 60 «Крепышок» г. Ставрополя.</w:t>
      </w:r>
    </w:p>
    <w:p w14:paraId="3E1F5862"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8. Длительный отпуск предоставляется педагогическому работнику по его заявлению и оформляется приказом заведующего МБДОУ д/с № 60 «Крепышок» г. Ставрополя.</w:t>
      </w:r>
      <w:r w:rsidR="00C95A17" w:rsidRPr="00092D1B">
        <w:rPr>
          <w:rFonts w:cs="Times New Roman"/>
          <w:sz w:val="28"/>
          <w:szCs w:val="28"/>
          <w:lang w:val="ru-RU"/>
        </w:rPr>
        <w:t xml:space="preserve">  </w:t>
      </w:r>
      <w:r w:rsidRPr="00092D1B">
        <w:rPr>
          <w:rFonts w:cs="Times New Roman"/>
          <w:sz w:val="28"/>
          <w:szCs w:val="28"/>
          <w:lang w:val="ru-RU"/>
        </w:rPr>
        <w:t>Длительный отпуск заведующему МБДОУ д/с № 60 «Крепышок» г. Ставрополя оформляется приказом</w:t>
      </w:r>
      <w:r w:rsidRPr="00092D1B">
        <w:rPr>
          <w:rFonts w:cs="Times New Roman"/>
          <w:sz w:val="28"/>
          <w:szCs w:val="28"/>
        </w:rPr>
        <w:t> </w:t>
      </w:r>
      <w:r w:rsidRPr="00092D1B">
        <w:rPr>
          <w:rFonts w:cs="Times New Roman"/>
          <w:sz w:val="28"/>
          <w:szCs w:val="28"/>
          <w:lang w:val="ru-RU"/>
        </w:rPr>
        <w:t xml:space="preserve"> комитета образования г. Ставрополя.</w:t>
      </w:r>
    </w:p>
    <w:p w14:paraId="538E7A65"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9. За педагогическим работником, находящимся в длительном отпуске, в установленном порядке сохраняется место работы (должность).</w:t>
      </w:r>
    </w:p>
    <w:p w14:paraId="1BFA69E2"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w:t>
      </w:r>
    </w:p>
    <w:p w14:paraId="70BCB9DF"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10.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учреждения.</w:t>
      </w:r>
    </w:p>
    <w:p w14:paraId="133397C0"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11.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МБДОУ д/с № 60 «Крепышок» г. Ставрополя   переносится на другой срок.</w:t>
      </w:r>
    </w:p>
    <w:p w14:paraId="3D515E6B" w14:textId="77777777" w:rsidR="00567092" w:rsidRPr="00092D1B" w:rsidRDefault="00BA4F4D">
      <w:pPr>
        <w:ind w:firstLine="709"/>
        <w:jc w:val="both"/>
        <w:rPr>
          <w:rFonts w:cs="Times New Roman"/>
          <w:sz w:val="28"/>
          <w:szCs w:val="28"/>
          <w:lang w:val="ru-RU"/>
        </w:rPr>
      </w:pPr>
      <w:r w:rsidRPr="00092D1B">
        <w:rPr>
          <w:rFonts w:cs="Times New Roman"/>
          <w:sz w:val="28"/>
          <w:szCs w:val="28"/>
          <w:lang w:val="ru-RU"/>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14:paraId="759FF527" w14:textId="77777777" w:rsidR="00567092" w:rsidRPr="00092D1B" w:rsidRDefault="00567092">
      <w:pPr>
        <w:pStyle w:val="afc"/>
        <w:shd w:val="clear" w:color="auto" w:fill="FFFFFF"/>
        <w:spacing w:before="0" w:beforeAutospacing="0" w:after="0"/>
        <w:ind w:left="6946" w:right="-284" w:hanging="5727"/>
        <w:rPr>
          <w:color w:val="000000"/>
          <w:sz w:val="28"/>
          <w:szCs w:val="28"/>
        </w:rPr>
      </w:pPr>
    </w:p>
    <w:p w14:paraId="148CC18C" w14:textId="77777777" w:rsidR="00567092" w:rsidRPr="00092D1B" w:rsidRDefault="00567092">
      <w:pPr>
        <w:pStyle w:val="afc"/>
        <w:shd w:val="clear" w:color="auto" w:fill="FFFFFF"/>
        <w:spacing w:before="0" w:beforeAutospacing="0" w:after="0"/>
        <w:ind w:right="-284"/>
        <w:rPr>
          <w:color w:val="000000"/>
          <w:sz w:val="28"/>
          <w:szCs w:val="28"/>
        </w:rPr>
      </w:pPr>
    </w:p>
    <w:p w14:paraId="76E9CC62" w14:textId="77777777" w:rsidR="00567092" w:rsidRPr="00092D1B" w:rsidRDefault="00567092">
      <w:pPr>
        <w:pStyle w:val="afc"/>
        <w:shd w:val="clear" w:color="auto" w:fill="FFFFFF"/>
        <w:spacing w:before="0" w:beforeAutospacing="0" w:after="0"/>
        <w:ind w:right="-284"/>
        <w:rPr>
          <w:color w:val="000000"/>
          <w:sz w:val="28"/>
          <w:szCs w:val="28"/>
        </w:rPr>
      </w:pPr>
    </w:p>
    <w:p w14:paraId="0252B21C" w14:textId="77777777" w:rsidR="00567092" w:rsidRPr="00092D1B" w:rsidRDefault="00567092">
      <w:pPr>
        <w:jc w:val="center"/>
        <w:rPr>
          <w:rFonts w:cs="Times New Roman"/>
          <w:b/>
          <w:sz w:val="28"/>
          <w:szCs w:val="28"/>
          <w:lang w:val="ru-RU"/>
        </w:rPr>
      </w:pPr>
    </w:p>
    <w:p w14:paraId="39877BDE" w14:textId="77777777" w:rsidR="00567092" w:rsidRPr="00092D1B" w:rsidRDefault="00567092">
      <w:pPr>
        <w:jc w:val="center"/>
        <w:rPr>
          <w:rFonts w:cs="Times New Roman"/>
          <w:b/>
          <w:sz w:val="28"/>
          <w:szCs w:val="28"/>
          <w:lang w:val="ru-RU"/>
        </w:rPr>
      </w:pPr>
    </w:p>
    <w:p w14:paraId="5C4885CB" w14:textId="354282DC" w:rsidR="00567092" w:rsidRPr="00092D1B" w:rsidRDefault="00567092" w:rsidP="00C36297">
      <w:pPr>
        <w:rPr>
          <w:rFonts w:cs="Times New Roman"/>
          <w:b/>
          <w:sz w:val="28"/>
          <w:szCs w:val="28"/>
          <w:lang w:val="ru-RU"/>
        </w:rPr>
      </w:pPr>
    </w:p>
    <w:p w14:paraId="6541B1C8" w14:textId="77777777" w:rsidR="00567092" w:rsidRPr="00092D1B" w:rsidRDefault="00BA4F4D">
      <w:pPr>
        <w:pStyle w:val="3"/>
        <w:jc w:val="right"/>
        <w:rPr>
          <w:b/>
          <w:szCs w:val="28"/>
        </w:rPr>
      </w:pPr>
      <w:bookmarkStart w:id="41" w:name="_Toc61366555"/>
      <w:r w:rsidRPr="00092D1B">
        <w:rPr>
          <w:b/>
          <w:szCs w:val="28"/>
        </w:rPr>
        <w:t>Приложение №22. Список работников, ознакомленных с коллективным договором</w:t>
      </w:r>
      <w:r w:rsidR="00A72F27" w:rsidRPr="00092D1B">
        <w:rPr>
          <w:b/>
          <w:szCs w:val="28"/>
        </w:rPr>
        <w:t xml:space="preserve"> (с подписями)</w:t>
      </w:r>
      <w:bookmarkEnd w:id="41"/>
    </w:p>
    <w:p w14:paraId="244E3B39" w14:textId="77777777" w:rsidR="00567092" w:rsidRPr="00092D1B" w:rsidRDefault="00567092">
      <w:pPr>
        <w:rPr>
          <w:rFonts w:cs="Times New Roman"/>
          <w:sz w:val="28"/>
          <w:szCs w:val="28"/>
          <w:lang w:val="ru-RU"/>
        </w:rPr>
      </w:pPr>
    </w:p>
    <w:tbl>
      <w:tblPr>
        <w:tblStyle w:val="a8"/>
        <w:tblW w:w="9027" w:type="dxa"/>
        <w:tblInd w:w="720" w:type="dxa"/>
        <w:tblLook w:val="04A0" w:firstRow="1" w:lastRow="0" w:firstColumn="1" w:lastColumn="0" w:noHBand="0" w:noVBand="1"/>
      </w:tblPr>
      <w:tblGrid>
        <w:gridCol w:w="4674"/>
        <w:gridCol w:w="2809"/>
        <w:gridCol w:w="1544"/>
      </w:tblGrid>
      <w:tr w:rsidR="00973B66" w:rsidRPr="00092D1B" w14:paraId="5E9F64E9" w14:textId="77777777" w:rsidTr="00973B66">
        <w:tc>
          <w:tcPr>
            <w:tcW w:w="4775" w:type="dxa"/>
          </w:tcPr>
          <w:p w14:paraId="6842ACF5" w14:textId="77777777" w:rsidR="00973B66" w:rsidRPr="00092D1B" w:rsidRDefault="00973B66" w:rsidP="00973B66">
            <w:pPr>
              <w:pStyle w:val="a4"/>
              <w:widowControl/>
              <w:suppressAutoHyphens w:val="0"/>
              <w:spacing w:after="200" w:line="276" w:lineRule="auto"/>
              <w:jc w:val="center"/>
              <w:rPr>
                <w:rFonts w:cs="Times New Roman"/>
                <w:sz w:val="28"/>
                <w:szCs w:val="28"/>
                <w:lang w:val="ru-RU"/>
              </w:rPr>
            </w:pPr>
            <w:r w:rsidRPr="00092D1B">
              <w:rPr>
                <w:rFonts w:cs="Times New Roman"/>
                <w:sz w:val="28"/>
                <w:szCs w:val="28"/>
                <w:lang w:val="ru-RU"/>
              </w:rPr>
              <w:t>№, ФИО</w:t>
            </w:r>
          </w:p>
        </w:tc>
        <w:tc>
          <w:tcPr>
            <w:tcW w:w="2693" w:type="dxa"/>
          </w:tcPr>
          <w:p w14:paraId="60F21622" w14:textId="77777777" w:rsidR="00973B66" w:rsidRPr="00092D1B" w:rsidRDefault="00973B66" w:rsidP="00973B66">
            <w:pPr>
              <w:widowControl/>
              <w:suppressAutoHyphens w:val="0"/>
              <w:spacing w:after="200" w:line="276" w:lineRule="auto"/>
              <w:jc w:val="center"/>
              <w:rPr>
                <w:rFonts w:cs="Times New Roman"/>
                <w:sz w:val="28"/>
                <w:szCs w:val="28"/>
                <w:lang w:val="ru-RU"/>
              </w:rPr>
            </w:pPr>
            <w:r w:rsidRPr="00092D1B">
              <w:rPr>
                <w:rFonts w:cs="Times New Roman"/>
                <w:sz w:val="28"/>
                <w:szCs w:val="28"/>
                <w:lang w:val="ru-RU"/>
              </w:rPr>
              <w:t>Должность</w:t>
            </w:r>
          </w:p>
        </w:tc>
        <w:tc>
          <w:tcPr>
            <w:tcW w:w="1559" w:type="dxa"/>
          </w:tcPr>
          <w:p w14:paraId="4247FC1B" w14:textId="77777777" w:rsidR="00973B66" w:rsidRPr="00092D1B" w:rsidRDefault="00973B66" w:rsidP="00973B66">
            <w:pPr>
              <w:widowControl/>
              <w:suppressAutoHyphens w:val="0"/>
              <w:spacing w:after="200" w:line="276" w:lineRule="auto"/>
              <w:jc w:val="center"/>
              <w:rPr>
                <w:rFonts w:cs="Times New Roman"/>
                <w:sz w:val="28"/>
                <w:szCs w:val="28"/>
                <w:lang w:val="ru-RU"/>
              </w:rPr>
            </w:pPr>
            <w:r w:rsidRPr="00092D1B">
              <w:rPr>
                <w:rFonts w:cs="Times New Roman"/>
                <w:sz w:val="28"/>
                <w:szCs w:val="28"/>
                <w:lang w:val="ru-RU"/>
              </w:rPr>
              <w:t xml:space="preserve">Подпись </w:t>
            </w:r>
          </w:p>
        </w:tc>
      </w:tr>
      <w:tr w:rsidR="00973B66" w:rsidRPr="00092D1B" w14:paraId="382ADC7E" w14:textId="77777777" w:rsidTr="00973B66">
        <w:tc>
          <w:tcPr>
            <w:tcW w:w="4775" w:type="dxa"/>
          </w:tcPr>
          <w:p w14:paraId="23EF14F7"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Авакян Маргарита Рафиковна</w:t>
            </w:r>
            <w:r w:rsidRPr="00092D1B">
              <w:rPr>
                <w:rFonts w:cs="Times New Roman"/>
                <w:sz w:val="28"/>
                <w:szCs w:val="28"/>
                <w:lang w:val="ru-RU"/>
              </w:rPr>
              <w:t xml:space="preserve"> </w:t>
            </w:r>
          </w:p>
        </w:tc>
        <w:tc>
          <w:tcPr>
            <w:tcW w:w="2693" w:type="dxa"/>
          </w:tcPr>
          <w:p w14:paraId="260404CD" w14:textId="77777777" w:rsidR="00973B66" w:rsidRPr="00092D1B" w:rsidRDefault="00973B6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 xml:space="preserve">Воспитатель </w:t>
            </w:r>
          </w:p>
        </w:tc>
        <w:tc>
          <w:tcPr>
            <w:tcW w:w="1559" w:type="dxa"/>
          </w:tcPr>
          <w:p w14:paraId="0338E160"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25ABB0A1" w14:textId="77777777" w:rsidTr="00973B66">
        <w:tc>
          <w:tcPr>
            <w:tcW w:w="4775" w:type="dxa"/>
          </w:tcPr>
          <w:p w14:paraId="5F59A597"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Алтунина Марина Александровна</w:t>
            </w:r>
          </w:p>
        </w:tc>
        <w:tc>
          <w:tcPr>
            <w:tcW w:w="2693" w:type="dxa"/>
          </w:tcPr>
          <w:p w14:paraId="0D327E35" w14:textId="77777777" w:rsidR="00973B66" w:rsidRPr="00092D1B" w:rsidRDefault="00973B6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Заместитель заведующего по УВР</w:t>
            </w:r>
          </w:p>
        </w:tc>
        <w:tc>
          <w:tcPr>
            <w:tcW w:w="1559" w:type="dxa"/>
          </w:tcPr>
          <w:p w14:paraId="65205D64"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79BF92C7" w14:textId="77777777" w:rsidTr="00973B66">
        <w:tc>
          <w:tcPr>
            <w:tcW w:w="4775" w:type="dxa"/>
          </w:tcPr>
          <w:p w14:paraId="46A3C829"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Анзина Валентина Васильевна</w:t>
            </w:r>
          </w:p>
        </w:tc>
        <w:tc>
          <w:tcPr>
            <w:tcW w:w="2693" w:type="dxa"/>
          </w:tcPr>
          <w:p w14:paraId="1442A52A" w14:textId="77777777" w:rsidR="00973B66" w:rsidRPr="00092D1B" w:rsidRDefault="0014274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 xml:space="preserve">Садовник </w:t>
            </w:r>
          </w:p>
        </w:tc>
        <w:tc>
          <w:tcPr>
            <w:tcW w:w="1559" w:type="dxa"/>
          </w:tcPr>
          <w:p w14:paraId="5BC6EEAF"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130CB741" w14:textId="77777777" w:rsidTr="00973B66">
        <w:tc>
          <w:tcPr>
            <w:tcW w:w="4775" w:type="dxa"/>
          </w:tcPr>
          <w:p w14:paraId="456EC904"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Априамова Светлана Владимировна</w:t>
            </w:r>
          </w:p>
        </w:tc>
        <w:tc>
          <w:tcPr>
            <w:tcW w:w="2693" w:type="dxa"/>
          </w:tcPr>
          <w:p w14:paraId="46226782" w14:textId="77777777" w:rsidR="00973B66" w:rsidRPr="00092D1B" w:rsidRDefault="00142746" w:rsidP="00973B66">
            <w:pPr>
              <w:widowControl/>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lang w:val="ru-RU"/>
              </w:rPr>
              <w:t>Младший воспитатель</w:t>
            </w:r>
          </w:p>
        </w:tc>
        <w:tc>
          <w:tcPr>
            <w:tcW w:w="1559" w:type="dxa"/>
          </w:tcPr>
          <w:p w14:paraId="30E9C3E3"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17BC94F9" w14:textId="77777777" w:rsidTr="00973B66">
        <w:tc>
          <w:tcPr>
            <w:tcW w:w="4775" w:type="dxa"/>
          </w:tcPr>
          <w:p w14:paraId="69DEFFA5"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Арутюнян Инна Анатольевна</w:t>
            </w:r>
          </w:p>
        </w:tc>
        <w:tc>
          <w:tcPr>
            <w:tcW w:w="2693" w:type="dxa"/>
          </w:tcPr>
          <w:p w14:paraId="2B023E46"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101BDB66"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158FF13A" w14:textId="77777777" w:rsidTr="00973B66">
        <w:tc>
          <w:tcPr>
            <w:tcW w:w="4775" w:type="dxa"/>
          </w:tcPr>
          <w:p w14:paraId="38ABE1C9"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Барканова Екатерина Александровна</w:t>
            </w:r>
          </w:p>
        </w:tc>
        <w:tc>
          <w:tcPr>
            <w:tcW w:w="2693" w:type="dxa"/>
          </w:tcPr>
          <w:p w14:paraId="3501A0E1" w14:textId="77777777" w:rsidR="00973B66" w:rsidRPr="00092D1B" w:rsidRDefault="00973B66" w:rsidP="00973B66">
            <w:pPr>
              <w:widowControl/>
              <w:suppressAutoHyphens w:val="0"/>
              <w:spacing w:after="200" w:line="276" w:lineRule="auto"/>
              <w:rPr>
                <w:rFonts w:cs="Times New Roman"/>
                <w:color w:val="000000" w:themeColor="text1"/>
                <w:sz w:val="28"/>
                <w:szCs w:val="28"/>
              </w:rPr>
            </w:pPr>
            <w:r w:rsidRPr="00092D1B">
              <w:rPr>
                <w:rFonts w:cs="Times New Roman"/>
                <w:sz w:val="28"/>
                <w:szCs w:val="28"/>
                <w:lang w:val="ru-RU"/>
              </w:rPr>
              <w:t>Воспитатель</w:t>
            </w:r>
          </w:p>
        </w:tc>
        <w:tc>
          <w:tcPr>
            <w:tcW w:w="1559" w:type="dxa"/>
          </w:tcPr>
          <w:p w14:paraId="1A85AECF"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695A5F7B" w14:textId="77777777" w:rsidTr="00973B66">
        <w:tc>
          <w:tcPr>
            <w:tcW w:w="4775" w:type="dxa"/>
          </w:tcPr>
          <w:p w14:paraId="4E25F01F"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Батыршина Наталья Валентиновна</w:t>
            </w:r>
          </w:p>
        </w:tc>
        <w:tc>
          <w:tcPr>
            <w:tcW w:w="2693" w:type="dxa"/>
          </w:tcPr>
          <w:p w14:paraId="2079BBFE"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Заместитель заведующего по АХЧ</w:t>
            </w:r>
          </w:p>
        </w:tc>
        <w:tc>
          <w:tcPr>
            <w:tcW w:w="1559" w:type="dxa"/>
          </w:tcPr>
          <w:p w14:paraId="792DB3DF"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1BB9ACA2" w14:textId="77777777" w:rsidTr="00973B66">
        <w:tc>
          <w:tcPr>
            <w:tcW w:w="4775" w:type="dxa"/>
          </w:tcPr>
          <w:p w14:paraId="4B0DDA0F"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Братишко Галина Сергеевна</w:t>
            </w:r>
          </w:p>
        </w:tc>
        <w:tc>
          <w:tcPr>
            <w:tcW w:w="2693" w:type="dxa"/>
          </w:tcPr>
          <w:p w14:paraId="6D734C43" w14:textId="77777777" w:rsidR="00973B66" w:rsidRPr="00092D1B" w:rsidRDefault="00973B66" w:rsidP="00973B66">
            <w:pPr>
              <w:widowControl/>
              <w:suppressAutoHyphens w:val="0"/>
              <w:spacing w:after="200" w:line="276" w:lineRule="auto"/>
              <w:rPr>
                <w:rFonts w:cs="Times New Roman"/>
                <w:color w:val="000000" w:themeColor="text1"/>
                <w:sz w:val="28"/>
                <w:szCs w:val="28"/>
              </w:rPr>
            </w:pPr>
            <w:r w:rsidRPr="00092D1B">
              <w:rPr>
                <w:rFonts w:cs="Times New Roman"/>
                <w:sz w:val="28"/>
                <w:szCs w:val="28"/>
                <w:lang w:val="ru-RU"/>
              </w:rPr>
              <w:t>Воспитатель</w:t>
            </w:r>
          </w:p>
        </w:tc>
        <w:tc>
          <w:tcPr>
            <w:tcW w:w="1559" w:type="dxa"/>
          </w:tcPr>
          <w:p w14:paraId="7B4185DF"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68AE6C0D" w14:textId="77777777" w:rsidTr="00973B66">
        <w:tc>
          <w:tcPr>
            <w:tcW w:w="4775" w:type="dxa"/>
          </w:tcPr>
          <w:p w14:paraId="3D2076A1"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Бурцева Айгуль</w:t>
            </w:r>
            <w:r w:rsidRPr="00092D1B">
              <w:rPr>
                <w:rFonts w:cs="Times New Roman"/>
                <w:sz w:val="28"/>
                <w:szCs w:val="28"/>
                <w:lang w:val="ru-RU"/>
              </w:rPr>
              <w:t xml:space="preserve"> </w:t>
            </w:r>
            <w:r w:rsidRPr="00092D1B">
              <w:rPr>
                <w:rFonts w:cs="Times New Roman"/>
                <w:sz w:val="28"/>
                <w:szCs w:val="28"/>
              </w:rPr>
              <w:t>Бакытовна</w:t>
            </w:r>
          </w:p>
        </w:tc>
        <w:tc>
          <w:tcPr>
            <w:tcW w:w="2693" w:type="dxa"/>
          </w:tcPr>
          <w:p w14:paraId="2173C5AC"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71732063"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2C5C81FE" w14:textId="77777777" w:rsidTr="00973B66">
        <w:tc>
          <w:tcPr>
            <w:tcW w:w="4775" w:type="dxa"/>
          </w:tcPr>
          <w:p w14:paraId="067412C1"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 xml:space="preserve">Винникова Ольга Владимировна </w:t>
            </w:r>
          </w:p>
        </w:tc>
        <w:tc>
          <w:tcPr>
            <w:tcW w:w="2693" w:type="dxa"/>
          </w:tcPr>
          <w:p w14:paraId="2E003C66" w14:textId="77777777" w:rsidR="00973B66" w:rsidRPr="00092D1B" w:rsidRDefault="00973B66" w:rsidP="00973B66">
            <w:pPr>
              <w:widowControl/>
              <w:suppressAutoHyphens w:val="0"/>
              <w:spacing w:after="200" w:line="276" w:lineRule="auto"/>
              <w:rPr>
                <w:rFonts w:cs="Times New Roman"/>
                <w:color w:val="000000" w:themeColor="text1"/>
                <w:sz w:val="28"/>
                <w:szCs w:val="28"/>
                <w:lang w:val="ru-RU"/>
              </w:rPr>
            </w:pPr>
            <w:r w:rsidRPr="00092D1B">
              <w:rPr>
                <w:rFonts w:cs="Times New Roman"/>
                <w:color w:val="000000" w:themeColor="text1"/>
                <w:sz w:val="28"/>
                <w:szCs w:val="28"/>
                <w:lang w:val="ru-RU"/>
              </w:rPr>
              <w:t xml:space="preserve"> </w:t>
            </w:r>
            <w:r w:rsidRPr="00092D1B">
              <w:rPr>
                <w:rFonts w:cs="Times New Roman"/>
                <w:sz w:val="28"/>
                <w:szCs w:val="28"/>
                <w:lang w:val="ru-RU"/>
              </w:rPr>
              <w:t>Повар</w:t>
            </w:r>
          </w:p>
        </w:tc>
        <w:tc>
          <w:tcPr>
            <w:tcW w:w="1559" w:type="dxa"/>
          </w:tcPr>
          <w:p w14:paraId="5A19D711" w14:textId="77777777" w:rsidR="00973B66" w:rsidRPr="00092D1B" w:rsidRDefault="00973B66" w:rsidP="00973B66">
            <w:pPr>
              <w:widowControl/>
              <w:suppressAutoHyphens w:val="0"/>
              <w:spacing w:after="200" w:line="276" w:lineRule="auto"/>
              <w:rPr>
                <w:rFonts w:cs="Times New Roman"/>
                <w:color w:val="000000" w:themeColor="text1"/>
                <w:sz w:val="28"/>
                <w:szCs w:val="28"/>
                <w:lang w:val="ru-RU"/>
              </w:rPr>
            </w:pPr>
          </w:p>
        </w:tc>
      </w:tr>
      <w:tr w:rsidR="00973B66" w:rsidRPr="00092D1B" w14:paraId="6872EE80" w14:textId="77777777" w:rsidTr="00973B66">
        <w:tc>
          <w:tcPr>
            <w:tcW w:w="4775" w:type="dxa"/>
          </w:tcPr>
          <w:p w14:paraId="73F3A671"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Владимирова Лариса Александровна</w:t>
            </w:r>
          </w:p>
        </w:tc>
        <w:tc>
          <w:tcPr>
            <w:tcW w:w="2693" w:type="dxa"/>
          </w:tcPr>
          <w:p w14:paraId="65452D97" w14:textId="77777777" w:rsidR="00973B66" w:rsidRPr="00092D1B" w:rsidRDefault="00973B66" w:rsidP="00973B66">
            <w:pPr>
              <w:widowControl/>
              <w:suppressAutoHyphens w:val="0"/>
              <w:spacing w:after="200" w:line="276" w:lineRule="auto"/>
              <w:rPr>
                <w:rFonts w:cs="Times New Roman"/>
                <w:color w:val="000000" w:themeColor="text1"/>
                <w:sz w:val="28"/>
                <w:szCs w:val="28"/>
              </w:rPr>
            </w:pPr>
            <w:r w:rsidRPr="00092D1B">
              <w:rPr>
                <w:rFonts w:cs="Times New Roman"/>
                <w:sz w:val="28"/>
                <w:szCs w:val="28"/>
                <w:lang w:val="ru-RU"/>
              </w:rPr>
              <w:t>Воспитатель</w:t>
            </w:r>
          </w:p>
        </w:tc>
        <w:tc>
          <w:tcPr>
            <w:tcW w:w="1559" w:type="dxa"/>
          </w:tcPr>
          <w:p w14:paraId="29F2F377"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04FB7921" w14:textId="77777777" w:rsidTr="00973B66">
        <w:tc>
          <w:tcPr>
            <w:tcW w:w="4775" w:type="dxa"/>
          </w:tcPr>
          <w:p w14:paraId="1C348F46"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Володарец Анна Васильевна</w:t>
            </w:r>
          </w:p>
        </w:tc>
        <w:tc>
          <w:tcPr>
            <w:tcW w:w="2693" w:type="dxa"/>
          </w:tcPr>
          <w:p w14:paraId="2769440D" w14:textId="77777777" w:rsidR="00973B66" w:rsidRPr="00092D1B" w:rsidRDefault="00973B66" w:rsidP="00973B66">
            <w:pPr>
              <w:widowControl/>
              <w:suppressAutoHyphens w:val="0"/>
              <w:spacing w:after="200" w:line="276" w:lineRule="auto"/>
              <w:rPr>
                <w:rFonts w:cs="Times New Roman"/>
                <w:color w:val="000000" w:themeColor="text1"/>
                <w:sz w:val="28"/>
                <w:szCs w:val="28"/>
                <w:lang w:val="ru-RU"/>
              </w:rPr>
            </w:pPr>
            <w:r w:rsidRPr="00092D1B">
              <w:rPr>
                <w:rFonts w:cs="Times New Roman"/>
                <w:color w:val="000000" w:themeColor="text1"/>
                <w:sz w:val="28"/>
                <w:szCs w:val="28"/>
                <w:lang w:val="ru-RU"/>
              </w:rPr>
              <w:t xml:space="preserve"> Дворник </w:t>
            </w:r>
          </w:p>
        </w:tc>
        <w:tc>
          <w:tcPr>
            <w:tcW w:w="1559" w:type="dxa"/>
          </w:tcPr>
          <w:p w14:paraId="0C64757A" w14:textId="77777777" w:rsidR="00973B66" w:rsidRPr="00092D1B" w:rsidRDefault="00973B66" w:rsidP="00973B66">
            <w:pPr>
              <w:widowControl/>
              <w:suppressAutoHyphens w:val="0"/>
              <w:spacing w:after="200" w:line="276" w:lineRule="auto"/>
              <w:rPr>
                <w:rFonts w:cs="Times New Roman"/>
                <w:color w:val="000000" w:themeColor="text1"/>
                <w:sz w:val="28"/>
                <w:szCs w:val="28"/>
                <w:lang w:val="ru-RU"/>
              </w:rPr>
            </w:pPr>
          </w:p>
        </w:tc>
      </w:tr>
      <w:tr w:rsidR="00973B66" w:rsidRPr="00092D1B" w14:paraId="3B920C2A" w14:textId="77777777" w:rsidTr="00973B66">
        <w:tc>
          <w:tcPr>
            <w:tcW w:w="4775" w:type="dxa"/>
          </w:tcPr>
          <w:p w14:paraId="3E62961E"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Гончаренко  Елена Фёдоровна</w:t>
            </w:r>
          </w:p>
        </w:tc>
        <w:tc>
          <w:tcPr>
            <w:tcW w:w="2693" w:type="dxa"/>
          </w:tcPr>
          <w:p w14:paraId="6725E067" w14:textId="77777777" w:rsidR="00973B66" w:rsidRPr="00092D1B" w:rsidRDefault="00973B6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Уборщик служебных помещений</w:t>
            </w:r>
          </w:p>
        </w:tc>
        <w:tc>
          <w:tcPr>
            <w:tcW w:w="1559" w:type="dxa"/>
          </w:tcPr>
          <w:p w14:paraId="331EB1A6"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2EA464A1" w14:textId="77777777" w:rsidTr="00973B66">
        <w:tc>
          <w:tcPr>
            <w:tcW w:w="4775" w:type="dxa"/>
          </w:tcPr>
          <w:p w14:paraId="6CE97F72"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Григорьева Юлия Алексеевна</w:t>
            </w:r>
          </w:p>
        </w:tc>
        <w:tc>
          <w:tcPr>
            <w:tcW w:w="2693" w:type="dxa"/>
          </w:tcPr>
          <w:p w14:paraId="54CB3099" w14:textId="77777777" w:rsidR="00973B66" w:rsidRPr="00092D1B" w:rsidRDefault="00973B6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 xml:space="preserve">Главный бухгалтер </w:t>
            </w:r>
            <w:r w:rsidR="005B638B" w:rsidRPr="00092D1B">
              <w:rPr>
                <w:rFonts w:cs="Times New Roman"/>
                <w:sz w:val="28"/>
                <w:szCs w:val="28"/>
                <w:lang w:val="ru-RU"/>
              </w:rPr>
              <w:t>/ делопроизводитель</w:t>
            </w:r>
          </w:p>
        </w:tc>
        <w:tc>
          <w:tcPr>
            <w:tcW w:w="1559" w:type="dxa"/>
          </w:tcPr>
          <w:p w14:paraId="121444E9"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72159F25" w14:textId="77777777" w:rsidTr="00973B66">
        <w:tc>
          <w:tcPr>
            <w:tcW w:w="4775" w:type="dxa"/>
          </w:tcPr>
          <w:p w14:paraId="73B540FD"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Данилова Татьяна Фёдоровна</w:t>
            </w:r>
          </w:p>
        </w:tc>
        <w:tc>
          <w:tcPr>
            <w:tcW w:w="2693" w:type="dxa"/>
          </w:tcPr>
          <w:p w14:paraId="0B8B1536"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71B97049"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2CF45448" w14:textId="77777777" w:rsidTr="00973B66">
        <w:tc>
          <w:tcPr>
            <w:tcW w:w="4775" w:type="dxa"/>
          </w:tcPr>
          <w:p w14:paraId="42874DBF"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Денисова Татьяна Вячеславовна</w:t>
            </w:r>
          </w:p>
        </w:tc>
        <w:tc>
          <w:tcPr>
            <w:tcW w:w="2693" w:type="dxa"/>
          </w:tcPr>
          <w:p w14:paraId="5BBE633D"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31F2069C"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46273105" w14:textId="77777777" w:rsidTr="00973B66">
        <w:tc>
          <w:tcPr>
            <w:tcW w:w="4775" w:type="dxa"/>
          </w:tcPr>
          <w:p w14:paraId="34521E2E" w14:textId="77777777" w:rsidR="00973B66" w:rsidRPr="00092D1B" w:rsidRDefault="00973B66" w:rsidP="006178D1">
            <w:pPr>
              <w:pStyle w:val="a4"/>
              <w:widowControl/>
              <w:numPr>
                <w:ilvl w:val="0"/>
                <w:numId w:val="99"/>
              </w:numPr>
              <w:suppressAutoHyphens w:val="0"/>
              <w:spacing w:after="200" w:line="276" w:lineRule="auto"/>
              <w:rPr>
                <w:rFonts w:cs="Times New Roman"/>
                <w:color w:val="FF0000"/>
                <w:sz w:val="28"/>
                <w:szCs w:val="28"/>
              </w:rPr>
            </w:pPr>
            <w:r w:rsidRPr="00092D1B">
              <w:rPr>
                <w:rFonts w:cs="Times New Roman"/>
                <w:color w:val="000000" w:themeColor="text1"/>
                <w:sz w:val="28"/>
                <w:szCs w:val="28"/>
              </w:rPr>
              <w:t>Джентемирова Анна Ивановна</w:t>
            </w:r>
          </w:p>
        </w:tc>
        <w:tc>
          <w:tcPr>
            <w:tcW w:w="2693" w:type="dxa"/>
          </w:tcPr>
          <w:p w14:paraId="4D5CA440" w14:textId="77777777" w:rsidR="00973B66" w:rsidRPr="00092D1B" w:rsidRDefault="00973B66" w:rsidP="00973B66">
            <w:pPr>
              <w:widowControl/>
              <w:suppressAutoHyphens w:val="0"/>
              <w:spacing w:after="200" w:line="276" w:lineRule="auto"/>
              <w:rPr>
                <w:rFonts w:cs="Times New Roman"/>
                <w:color w:val="000000" w:themeColor="text1"/>
                <w:sz w:val="28"/>
                <w:szCs w:val="28"/>
                <w:lang w:val="ru-RU"/>
              </w:rPr>
            </w:pPr>
            <w:r w:rsidRPr="00092D1B">
              <w:rPr>
                <w:rFonts w:cs="Times New Roman"/>
                <w:color w:val="000000" w:themeColor="text1"/>
                <w:sz w:val="28"/>
                <w:szCs w:val="28"/>
                <w:lang w:val="ru-RU"/>
              </w:rPr>
              <w:t>Младший воспитатель</w:t>
            </w:r>
          </w:p>
        </w:tc>
        <w:tc>
          <w:tcPr>
            <w:tcW w:w="1559" w:type="dxa"/>
          </w:tcPr>
          <w:p w14:paraId="76160769" w14:textId="77777777" w:rsidR="00973B66" w:rsidRPr="00092D1B" w:rsidRDefault="00973B66" w:rsidP="00973B66">
            <w:pPr>
              <w:widowControl/>
              <w:suppressAutoHyphens w:val="0"/>
              <w:spacing w:after="200" w:line="276" w:lineRule="auto"/>
              <w:rPr>
                <w:rFonts w:cs="Times New Roman"/>
                <w:color w:val="FF0000"/>
                <w:sz w:val="28"/>
                <w:szCs w:val="28"/>
              </w:rPr>
            </w:pPr>
          </w:p>
        </w:tc>
      </w:tr>
      <w:tr w:rsidR="00973B66" w:rsidRPr="00092D1B" w14:paraId="6FCBF999" w14:textId="77777777" w:rsidTr="00973B66">
        <w:tc>
          <w:tcPr>
            <w:tcW w:w="4775" w:type="dxa"/>
          </w:tcPr>
          <w:p w14:paraId="6890599E"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Диес Ирина Робертовна</w:t>
            </w:r>
          </w:p>
        </w:tc>
        <w:tc>
          <w:tcPr>
            <w:tcW w:w="2693" w:type="dxa"/>
          </w:tcPr>
          <w:p w14:paraId="04CAE336"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767B35CD"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29B0D2D0" w14:textId="77777777" w:rsidTr="00973B66">
        <w:tc>
          <w:tcPr>
            <w:tcW w:w="4775" w:type="dxa"/>
          </w:tcPr>
          <w:p w14:paraId="7F3353CC"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Дробижева Светлана Викторовна</w:t>
            </w:r>
          </w:p>
        </w:tc>
        <w:tc>
          <w:tcPr>
            <w:tcW w:w="2693" w:type="dxa"/>
          </w:tcPr>
          <w:p w14:paraId="6F22A4A1"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color w:val="000000" w:themeColor="text1"/>
                <w:sz w:val="28"/>
                <w:szCs w:val="28"/>
                <w:lang w:val="ru-RU"/>
              </w:rPr>
              <w:t>Младший воспитатель</w:t>
            </w:r>
          </w:p>
        </w:tc>
        <w:tc>
          <w:tcPr>
            <w:tcW w:w="1559" w:type="dxa"/>
          </w:tcPr>
          <w:p w14:paraId="1F12A781"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6002F0A6" w14:textId="77777777" w:rsidTr="00973B66">
        <w:tc>
          <w:tcPr>
            <w:tcW w:w="4775" w:type="dxa"/>
          </w:tcPr>
          <w:p w14:paraId="7F942BF5"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Дулина Галина Владимировна</w:t>
            </w:r>
          </w:p>
        </w:tc>
        <w:tc>
          <w:tcPr>
            <w:tcW w:w="2693" w:type="dxa"/>
          </w:tcPr>
          <w:p w14:paraId="72675142" w14:textId="77777777" w:rsidR="00973B66" w:rsidRPr="00092D1B" w:rsidRDefault="0014274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 xml:space="preserve">Кладовщик </w:t>
            </w:r>
          </w:p>
        </w:tc>
        <w:tc>
          <w:tcPr>
            <w:tcW w:w="1559" w:type="dxa"/>
          </w:tcPr>
          <w:p w14:paraId="00A5498A"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4F415CC6" w14:textId="77777777" w:rsidTr="00973B66">
        <w:tc>
          <w:tcPr>
            <w:tcW w:w="4775" w:type="dxa"/>
          </w:tcPr>
          <w:p w14:paraId="6BD6EF03"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Зимовейская Ольга Юрьевна</w:t>
            </w:r>
          </w:p>
        </w:tc>
        <w:tc>
          <w:tcPr>
            <w:tcW w:w="2693" w:type="dxa"/>
          </w:tcPr>
          <w:p w14:paraId="2F9C422C"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18A36409"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22B48D14" w14:textId="77777777" w:rsidTr="00973B66">
        <w:tc>
          <w:tcPr>
            <w:tcW w:w="4775" w:type="dxa"/>
          </w:tcPr>
          <w:p w14:paraId="1990F7EA"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Зинченко Оксана Юрьевна</w:t>
            </w:r>
          </w:p>
        </w:tc>
        <w:tc>
          <w:tcPr>
            <w:tcW w:w="2693" w:type="dxa"/>
          </w:tcPr>
          <w:p w14:paraId="698399A2"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78A9BC95"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5A5C81" w14:paraId="2E8DD1AB" w14:textId="77777777" w:rsidTr="00973B66">
        <w:tc>
          <w:tcPr>
            <w:tcW w:w="4775" w:type="dxa"/>
          </w:tcPr>
          <w:p w14:paraId="0394EFF1"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Зыбалов Виктор Николаевич</w:t>
            </w:r>
          </w:p>
        </w:tc>
        <w:tc>
          <w:tcPr>
            <w:tcW w:w="2693" w:type="dxa"/>
          </w:tcPr>
          <w:p w14:paraId="03C5A275" w14:textId="77777777" w:rsidR="00973B66" w:rsidRPr="00092D1B" w:rsidRDefault="005B638B"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Рабочий по КО и ремонту здания /  электромонтер по обслуживанию электрооборудования</w:t>
            </w:r>
          </w:p>
        </w:tc>
        <w:tc>
          <w:tcPr>
            <w:tcW w:w="1559" w:type="dxa"/>
          </w:tcPr>
          <w:p w14:paraId="4FF614EE" w14:textId="77777777" w:rsidR="00973B66" w:rsidRPr="00092D1B" w:rsidRDefault="00973B66" w:rsidP="00973B66">
            <w:pPr>
              <w:widowControl/>
              <w:suppressAutoHyphens w:val="0"/>
              <w:spacing w:after="200" w:line="276" w:lineRule="auto"/>
              <w:rPr>
                <w:rFonts w:cs="Times New Roman"/>
                <w:sz w:val="28"/>
                <w:szCs w:val="28"/>
                <w:lang w:val="ru-RU"/>
              </w:rPr>
            </w:pPr>
          </w:p>
        </w:tc>
      </w:tr>
      <w:tr w:rsidR="00973B66" w:rsidRPr="00092D1B" w14:paraId="5254F9AF" w14:textId="77777777" w:rsidTr="00973B66">
        <w:tc>
          <w:tcPr>
            <w:tcW w:w="4775" w:type="dxa"/>
          </w:tcPr>
          <w:p w14:paraId="11B1537B"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Истомина Ольга Викторовна</w:t>
            </w:r>
          </w:p>
        </w:tc>
        <w:tc>
          <w:tcPr>
            <w:tcW w:w="2693" w:type="dxa"/>
          </w:tcPr>
          <w:p w14:paraId="5ADC5EAA"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53287673"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3157E9A8" w14:textId="77777777" w:rsidTr="00973B66">
        <w:tc>
          <w:tcPr>
            <w:tcW w:w="4775" w:type="dxa"/>
          </w:tcPr>
          <w:p w14:paraId="20FB9B99"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Казакова Александра Фёдоровна</w:t>
            </w:r>
          </w:p>
        </w:tc>
        <w:tc>
          <w:tcPr>
            <w:tcW w:w="2693" w:type="dxa"/>
          </w:tcPr>
          <w:p w14:paraId="6F8CFB12"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Музыкальный руководитель</w:t>
            </w:r>
          </w:p>
        </w:tc>
        <w:tc>
          <w:tcPr>
            <w:tcW w:w="1559" w:type="dxa"/>
          </w:tcPr>
          <w:p w14:paraId="0E88CE1D"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72F8D7C8" w14:textId="77777777" w:rsidTr="00973B66">
        <w:tc>
          <w:tcPr>
            <w:tcW w:w="4775" w:type="dxa"/>
          </w:tcPr>
          <w:p w14:paraId="14AB9193"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Камардина Марьяна Владиславовна</w:t>
            </w:r>
          </w:p>
        </w:tc>
        <w:tc>
          <w:tcPr>
            <w:tcW w:w="2693" w:type="dxa"/>
          </w:tcPr>
          <w:p w14:paraId="14FC6914"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color w:val="000000" w:themeColor="text1"/>
                <w:sz w:val="28"/>
                <w:szCs w:val="28"/>
                <w:lang w:val="ru-RU"/>
              </w:rPr>
              <w:t>Младший воспитатель</w:t>
            </w:r>
          </w:p>
        </w:tc>
        <w:tc>
          <w:tcPr>
            <w:tcW w:w="1559" w:type="dxa"/>
          </w:tcPr>
          <w:p w14:paraId="3257F258"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4210FFB1" w14:textId="77777777" w:rsidTr="00973B66">
        <w:tc>
          <w:tcPr>
            <w:tcW w:w="4775" w:type="dxa"/>
          </w:tcPr>
          <w:p w14:paraId="4F7B0E3D"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Кипарова Екатерина Владимировна</w:t>
            </w:r>
          </w:p>
        </w:tc>
        <w:tc>
          <w:tcPr>
            <w:tcW w:w="2693" w:type="dxa"/>
          </w:tcPr>
          <w:p w14:paraId="3EDE1A4B"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color w:val="000000" w:themeColor="text1"/>
                <w:sz w:val="28"/>
                <w:szCs w:val="28"/>
                <w:lang w:val="ru-RU"/>
              </w:rPr>
              <w:t>Младший воспитатель</w:t>
            </w:r>
          </w:p>
        </w:tc>
        <w:tc>
          <w:tcPr>
            <w:tcW w:w="1559" w:type="dxa"/>
          </w:tcPr>
          <w:p w14:paraId="69A38ACE"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06920960" w14:textId="77777777" w:rsidTr="00973B66">
        <w:tc>
          <w:tcPr>
            <w:tcW w:w="4775" w:type="dxa"/>
          </w:tcPr>
          <w:p w14:paraId="212DF0A2"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Кипрушкина Нина Ивановна</w:t>
            </w:r>
          </w:p>
        </w:tc>
        <w:tc>
          <w:tcPr>
            <w:tcW w:w="2693" w:type="dxa"/>
          </w:tcPr>
          <w:p w14:paraId="7A754DB1"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01326D26"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5523EFB6" w14:textId="77777777" w:rsidTr="00973B66">
        <w:tc>
          <w:tcPr>
            <w:tcW w:w="4775" w:type="dxa"/>
          </w:tcPr>
          <w:p w14:paraId="2B7E4EB1"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Киселёва Наталья Васильевна</w:t>
            </w:r>
          </w:p>
        </w:tc>
        <w:tc>
          <w:tcPr>
            <w:tcW w:w="2693" w:type="dxa"/>
          </w:tcPr>
          <w:p w14:paraId="279D9EB9"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64DEDF28"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5C78310A" w14:textId="77777777" w:rsidTr="00973B66">
        <w:tc>
          <w:tcPr>
            <w:tcW w:w="4775" w:type="dxa"/>
          </w:tcPr>
          <w:p w14:paraId="5EB00A1C"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Коваленко Анна Вениаминовна</w:t>
            </w:r>
          </w:p>
        </w:tc>
        <w:tc>
          <w:tcPr>
            <w:tcW w:w="2693" w:type="dxa"/>
          </w:tcPr>
          <w:p w14:paraId="2280AAB7"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3D220074"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3BC46FE5" w14:textId="77777777" w:rsidTr="00973B66">
        <w:tc>
          <w:tcPr>
            <w:tcW w:w="4775" w:type="dxa"/>
          </w:tcPr>
          <w:p w14:paraId="09FE30BE"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Корнейчук Татьяна Николаевна</w:t>
            </w:r>
          </w:p>
        </w:tc>
        <w:tc>
          <w:tcPr>
            <w:tcW w:w="2693" w:type="dxa"/>
          </w:tcPr>
          <w:p w14:paraId="77A08FE8" w14:textId="77777777" w:rsidR="00973B66" w:rsidRPr="00092D1B" w:rsidRDefault="00973B6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 xml:space="preserve">Бухгалтер </w:t>
            </w:r>
          </w:p>
        </w:tc>
        <w:tc>
          <w:tcPr>
            <w:tcW w:w="1559" w:type="dxa"/>
          </w:tcPr>
          <w:p w14:paraId="65BDC1E6"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6FD0C567" w14:textId="77777777" w:rsidTr="00973B66">
        <w:tc>
          <w:tcPr>
            <w:tcW w:w="4775" w:type="dxa"/>
          </w:tcPr>
          <w:p w14:paraId="7A0567C6"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Коростелёва Татьяна Николаевна</w:t>
            </w:r>
          </w:p>
        </w:tc>
        <w:tc>
          <w:tcPr>
            <w:tcW w:w="2693" w:type="dxa"/>
          </w:tcPr>
          <w:p w14:paraId="3C6B10FD"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72778FB3"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7BC50AB2" w14:textId="77777777" w:rsidTr="00973B66">
        <w:tc>
          <w:tcPr>
            <w:tcW w:w="4775" w:type="dxa"/>
          </w:tcPr>
          <w:p w14:paraId="3731F887"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Кравченко Анна Валерьевна</w:t>
            </w:r>
          </w:p>
        </w:tc>
        <w:tc>
          <w:tcPr>
            <w:tcW w:w="2693" w:type="dxa"/>
          </w:tcPr>
          <w:p w14:paraId="1318337B" w14:textId="77777777" w:rsidR="00973B66" w:rsidRPr="00092D1B" w:rsidRDefault="00973B66" w:rsidP="00973B66">
            <w:pPr>
              <w:widowControl/>
              <w:suppressAutoHyphens w:val="0"/>
              <w:spacing w:after="200" w:line="276" w:lineRule="auto"/>
              <w:rPr>
                <w:rFonts w:cs="Times New Roman"/>
                <w:color w:val="000000" w:themeColor="text1"/>
                <w:sz w:val="28"/>
                <w:szCs w:val="28"/>
              </w:rPr>
            </w:pPr>
            <w:r w:rsidRPr="00092D1B">
              <w:rPr>
                <w:rFonts w:cs="Times New Roman"/>
                <w:sz w:val="28"/>
                <w:szCs w:val="28"/>
                <w:lang w:val="ru-RU"/>
              </w:rPr>
              <w:t>Воспитатель</w:t>
            </w:r>
          </w:p>
        </w:tc>
        <w:tc>
          <w:tcPr>
            <w:tcW w:w="1559" w:type="dxa"/>
          </w:tcPr>
          <w:p w14:paraId="227BA065"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6633180E" w14:textId="77777777" w:rsidTr="00973B66">
        <w:tc>
          <w:tcPr>
            <w:tcW w:w="4775" w:type="dxa"/>
          </w:tcPr>
          <w:p w14:paraId="51383DDB"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Красникова Наталья Валентиновна</w:t>
            </w:r>
          </w:p>
        </w:tc>
        <w:tc>
          <w:tcPr>
            <w:tcW w:w="2693" w:type="dxa"/>
          </w:tcPr>
          <w:p w14:paraId="75A9E9AD"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12767A00"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5F4080CF" w14:textId="77777777" w:rsidTr="00973B66">
        <w:tc>
          <w:tcPr>
            <w:tcW w:w="4775" w:type="dxa"/>
          </w:tcPr>
          <w:p w14:paraId="512ECAEB"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Лукьянченко Светлана Леонидовна</w:t>
            </w:r>
          </w:p>
        </w:tc>
        <w:tc>
          <w:tcPr>
            <w:tcW w:w="2693" w:type="dxa"/>
          </w:tcPr>
          <w:p w14:paraId="0B2B808D"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1EEF5945"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0828C404" w14:textId="77777777" w:rsidTr="00973B66">
        <w:tc>
          <w:tcPr>
            <w:tcW w:w="4775" w:type="dxa"/>
          </w:tcPr>
          <w:p w14:paraId="489A6FBF"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Мартусенко Белла Амановна</w:t>
            </w:r>
          </w:p>
        </w:tc>
        <w:tc>
          <w:tcPr>
            <w:tcW w:w="2693" w:type="dxa"/>
          </w:tcPr>
          <w:p w14:paraId="67BDD776"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78FFCB57"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76E20147" w14:textId="77777777" w:rsidTr="00973B66">
        <w:tc>
          <w:tcPr>
            <w:tcW w:w="4775" w:type="dxa"/>
          </w:tcPr>
          <w:p w14:paraId="1EF4873A"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Милославская Марина Александровна</w:t>
            </w:r>
          </w:p>
        </w:tc>
        <w:tc>
          <w:tcPr>
            <w:tcW w:w="2693" w:type="dxa"/>
          </w:tcPr>
          <w:p w14:paraId="25F47145"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color w:val="000000" w:themeColor="text1"/>
                <w:sz w:val="28"/>
                <w:szCs w:val="28"/>
                <w:lang w:val="ru-RU"/>
              </w:rPr>
              <w:t>Младший воспитатель</w:t>
            </w:r>
          </w:p>
        </w:tc>
        <w:tc>
          <w:tcPr>
            <w:tcW w:w="1559" w:type="dxa"/>
          </w:tcPr>
          <w:p w14:paraId="2DAA3C8F"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7C335A5B" w14:textId="77777777" w:rsidTr="00973B66">
        <w:tc>
          <w:tcPr>
            <w:tcW w:w="4775" w:type="dxa"/>
          </w:tcPr>
          <w:p w14:paraId="5757FDFF"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Москвина Инна Сергеевна</w:t>
            </w:r>
          </w:p>
        </w:tc>
        <w:tc>
          <w:tcPr>
            <w:tcW w:w="2693" w:type="dxa"/>
          </w:tcPr>
          <w:p w14:paraId="65B80D8E" w14:textId="77777777" w:rsidR="00973B66" w:rsidRPr="00092D1B" w:rsidRDefault="00973B66" w:rsidP="00973B66">
            <w:pPr>
              <w:widowControl/>
              <w:suppressAutoHyphens w:val="0"/>
              <w:spacing w:after="200" w:line="276" w:lineRule="auto"/>
              <w:rPr>
                <w:rFonts w:cs="Times New Roman"/>
                <w:color w:val="000000" w:themeColor="text1"/>
                <w:sz w:val="28"/>
                <w:szCs w:val="28"/>
              </w:rPr>
            </w:pPr>
            <w:r w:rsidRPr="00092D1B">
              <w:rPr>
                <w:rFonts w:cs="Times New Roman"/>
                <w:sz w:val="28"/>
                <w:szCs w:val="28"/>
                <w:lang w:val="ru-RU"/>
              </w:rPr>
              <w:t>Воспитатель</w:t>
            </w:r>
          </w:p>
        </w:tc>
        <w:tc>
          <w:tcPr>
            <w:tcW w:w="1559" w:type="dxa"/>
          </w:tcPr>
          <w:p w14:paraId="60ECEC55"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4398AEB4" w14:textId="77777777" w:rsidTr="00973B66">
        <w:tc>
          <w:tcPr>
            <w:tcW w:w="4775" w:type="dxa"/>
          </w:tcPr>
          <w:p w14:paraId="591E6153"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Неботова Инна Юрьевна</w:t>
            </w:r>
          </w:p>
        </w:tc>
        <w:tc>
          <w:tcPr>
            <w:tcW w:w="2693" w:type="dxa"/>
          </w:tcPr>
          <w:p w14:paraId="7D888830" w14:textId="77777777" w:rsidR="00973B66" w:rsidRPr="00092D1B" w:rsidRDefault="00973B6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Музыкальный руководитель</w:t>
            </w:r>
          </w:p>
        </w:tc>
        <w:tc>
          <w:tcPr>
            <w:tcW w:w="1559" w:type="dxa"/>
          </w:tcPr>
          <w:p w14:paraId="79DD8DDF"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5A5C81" w14:paraId="27A69877" w14:textId="77777777" w:rsidTr="00973B66">
        <w:tc>
          <w:tcPr>
            <w:tcW w:w="4775" w:type="dxa"/>
          </w:tcPr>
          <w:p w14:paraId="5373119F"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Никитина Людмила Михайловна</w:t>
            </w:r>
          </w:p>
        </w:tc>
        <w:tc>
          <w:tcPr>
            <w:tcW w:w="2693" w:type="dxa"/>
          </w:tcPr>
          <w:p w14:paraId="0077DFA0" w14:textId="3818EC81" w:rsidR="00973B66" w:rsidRPr="00092D1B" w:rsidRDefault="00973B66" w:rsidP="00C36297">
            <w:pPr>
              <w:widowControl/>
              <w:suppressAutoHyphens w:val="0"/>
              <w:spacing w:after="200" w:line="276" w:lineRule="auto"/>
              <w:rPr>
                <w:rFonts w:cs="Times New Roman"/>
                <w:sz w:val="28"/>
                <w:szCs w:val="28"/>
                <w:lang w:val="ru-RU"/>
              </w:rPr>
            </w:pPr>
            <w:r w:rsidRPr="00092D1B">
              <w:rPr>
                <w:rFonts w:cs="Times New Roman"/>
                <w:sz w:val="28"/>
                <w:szCs w:val="28"/>
                <w:lang w:val="ru-RU"/>
              </w:rPr>
              <w:t>Воспитатель</w:t>
            </w:r>
            <w:r w:rsidR="005B638B" w:rsidRPr="00092D1B">
              <w:rPr>
                <w:rFonts w:cs="Times New Roman"/>
                <w:sz w:val="28"/>
                <w:szCs w:val="28"/>
                <w:lang w:val="ru-RU"/>
              </w:rPr>
              <w:t xml:space="preserve"> </w:t>
            </w:r>
          </w:p>
        </w:tc>
        <w:tc>
          <w:tcPr>
            <w:tcW w:w="1559" w:type="dxa"/>
          </w:tcPr>
          <w:p w14:paraId="11CAAEF5" w14:textId="77777777" w:rsidR="00973B66" w:rsidRPr="00092D1B" w:rsidRDefault="00973B66" w:rsidP="00973B66">
            <w:pPr>
              <w:widowControl/>
              <w:suppressAutoHyphens w:val="0"/>
              <w:spacing w:after="200" w:line="276" w:lineRule="auto"/>
              <w:rPr>
                <w:rFonts w:cs="Times New Roman"/>
                <w:sz w:val="28"/>
                <w:szCs w:val="28"/>
                <w:lang w:val="ru-RU"/>
              </w:rPr>
            </w:pPr>
          </w:p>
        </w:tc>
      </w:tr>
      <w:tr w:rsidR="00973B66" w:rsidRPr="00092D1B" w14:paraId="53D572D2" w14:textId="77777777" w:rsidTr="00973B66">
        <w:tc>
          <w:tcPr>
            <w:tcW w:w="4775" w:type="dxa"/>
          </w:tcPr>
          <w:p w14:paraId="3D33D9B2"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Остроушко Наталья Николаевна</w:t>
            </w:r>
          </w:p>
        </w:tc>
        <w:tc>
          <w:tcPr>
            <w:tcW w:w="2693" w:type="dxa"/>
          </w:tcPr>
          <w:p w14:paraId="0933564D" w14:textId="77777777" w:rsidR="00973B66" w:rsidRPr="00092D1B" w:rsidRDefault="00973B66" w:rsidP="00973B66">
            <w:pPr>
              <w:widowControl/>
              <w:suppressAutoHyphens w:val="0"/>
              <w:spacing w:after="200" w:line="276" w:lineRule="auto"/>
              <w:rPr>
                <w:rFonts w:cs="Times New Roman"/>
                <w:color w:val="000000" w:themeColor="text1"/>
                <w:sz w:val="28"/>
                <w:szCs w:val="28"/>
              </w:rPr>
            </w:pPr>
            <w:r w:rsidRPr="00092D1B">
              <w:rPr>
                <w:rFonts w:cs="Times New Roman"/>
                <w:sz w:val="28"/>
                <w:szCs w:val="28"/>
                <w:lang w:val="ru-RU"/>
              </w:rPr>
              <w:t>Воспитатель</w:t>
            </w:r>
          </w:p>
        </w:tc>
        <w:tc>
          <w:tcPr>
            <w:tcW w:w="1559" w:type="dxa"/>
          </w:tcPr>
          <w:p w14:paraId="11826E7D"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13DF7BA9" w14:textId="77777777" w:rsidTr="00973B66">
        <w:tc>
          <w:tcPr>
            <w:tcW w:w="4775" w:type="dxa"/>
          </w:tcPr>
          <w:p w14:paraId="3EA2D215"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Покусай Татьяна Михайловна</w:t>
            </w:r>
          </w:p>
        </w:tc>
        <w:tc>
          <w:tcPr>
            <w:tcW w:w="2693" w:type="dxa"/>
          </w:tcPr>
          <w:p w14:paraId="076249C5" w14:textId="77777777" w:rsidR="00973B66" w:rsidRPr="00092D1B" w:rsidRDefault="00973B66" w:rsidP="00973B66">
            <w:pPr>
              <w:widowControl/>
              <w:suppressAutoHyphens w:val="0"/>
              <w:spacing w:after="200" w:line="276" w:lineRule="auto"/>
              <w:rPr>
                <w:rFonts w:cs="Times New Roman"/>
                <w:color w:val="000000" w:themeColor="text1"/>
                <w:sz w:val="28"/>
                <w:szCs w:val="28"/>
              </w:rPr>
            </w:pPr>
            <w:r w:rsidRPr="00092D1B">
              <w:rPr>
                <w:rFonts w:cs="Times New Roman"/>
                <w:sz w:val="28"/>
                <w:szCs w:val="28"/>
                <w:lang w:val="ru-RU"/>
              </w:rPr>
              <w:t>Воспитатель</w:t>
            </w:r>
          </w:p>
        </w:tc>
        <w:tc>
          <w:tcPr>
            <w:tcW w:w="1559" w:type="dxa"/>
          </w:tcPr>
          <w:p w14:paraId="60B4D1BF"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77CB9586" w14:textId="77777777" w:rsidTr="00973B66">
        <w:tc>
          <w:tcPr>
            <w:tcW w:w="4775" w:type="dxa"/>
          </w:tcPr>
          <w:p w14:paraId="7F97ABC0"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Полянцева Галина Ивановна</w:t>
            </w:r>
          </w:p>
        </w:tc>
        <w:tc>
          <w:tcPr>
            <w:tcW w:w="2693" w:type="dxa"/>
          </w:tcPr>
          <w:p w14:paraId="78A4EF24" w14:textId="77777777" w:rsidR="00973B66" w:rsidRPr="00092D1B" w:rsidRDefault="00973B66" w:rsidP="00973B66">
            <w:pPr>
              <w:widowControl/>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lang w:val="ru-RU"/>
              </w:rPr>
              <w:t>Младший воспитатель</w:t>
            </w:r>
          </w:p>
        </w:tc>
        <w:tc>
          <w:tcPr>
            <w:tcW w:w="1559" w:type="dxa"/>
          </w:tcPr>
          <w:p w14:paraId="6A7724CC"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5F51A723" w14:textId="77777777" w:rsidTr="00973B66">
        <w:tc>
          <w:tcPr>
            <w:tcW w:w="4775" w:type="dxa"/>
          </w:tcPr>
          <w:p w14:paraId="583439B4"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Пушкарная Светлана Анатольевна</w:t>
            </w:r>
          </w:p>
        </w:tc>
        <w:tc>
          <w:tcPr>
            <w:tcW w:w="2693" w:type="dxa"/>
          </w:tcPr>
          <w:p w14:paraId="66968A53" w14:textId="77777777" w:rsidR="00973B66" w:rsidRPr="00092D1B" w:rsidRDefault="00973B66" w:rsidP="00973B66">
            <w:pPr>
              <w:widowControl/>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lang w:val="ru-RU"/>
              </w:rPr>
              <w:t>Младший воспитатель</w:t>
            </w:r>
          </w:p>
        </w:tc>
        <w:tc>
          <w:tcPr>
            <w:tcW w:w="1559" w:type="dxa"/>
          </w:tcPr>
          <w:p w14:paraId="38458D7C"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40224A55" w14:textId="77777777" w:rsidTr="00973B66">
        <w:tc>
          <w:tcPr>
            <w:tcW w:w="4775" w:type="dxa"/>
          </w:tcPr>
          <w:p w14:paraId="5A85C26E"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Резюк Екатерина Александровна</w:t>
            </w:r>
          </w:p>
        </w:tc>
        <w:tc>
          <w:tcPr>
            <w:tcW w:w="2693" w:type="dxa"/>
          </w:tcPr>
          <w:p w14:paraId="5880D232" w14:textId="77777777" w:rsidR="00973B66" w:rsidRPr="00092D1B" w:rsidRDefault="00973B6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 xml:space="preserve">Кухонный рабочий </w:t>
            </w:r>
          </w:p>
        </w:tc>
        <w:tc>
          <w:tcPr>
            <w:tcW w:w="1559" w:type="dxa"/>
          </w:tcPr>
          <w:p w14:paraId="610CB901"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2D59C814" w14:textId="77777777" w:rsidTr="00973B66">
        <w:tc>
          <w:tcPr>
            <w:tcW w:w="4775" w:type="dxa"/>
          </w:tcPr>
          <w:p w14:paraId="7E8A7917"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Руднева Оксана Ивановна</w:t>
            </w:r>
          </w:p>
        </w:tc>
        <w:tc>
          <w:tcPr>
            <w:tcW w:w="2693" w:type="dxa"/>
          </w:tcPr>
          <w:p w14:paraId="21545BDF"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color w:val="000000" w:themeColor="text1"/>
                <w:sz w:val="28"/>
                <w:szCs w:val="28"/>
                <w:lang w:val="ru-RU"/>
              </w:rPr>
              <w:t>Младший воспитатель</w:t>
            </w:r>
          </w:p>
        </w:tc>
        <w:tc>
          <w:tcPr>
            <w:tcW w:w="1559" w:type="dxa"/>
          </w:tcPr>
          <w:p w14:paraId="3C553EDF"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0A418006" w14:textId="77777777" w:rsidTr="00973B66">
        <w:tc>
          <w:tcPr>
            <w:tcW w:w="4775" w:type="dxa"/>
          </w:tcPr>
          <w:p w14:paraId="685D83A6"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Самойлова Мария Сергеевна</w:t>
            </w:r>
          </w:p>
        </w:tc>
        <w:tc>
          <w:tcPr>
            <w:tcW w:w="2693" w:type="dxa"/>
          </w:tcPr>
          <w:p w14:paraId="66907615"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Повар</w:t>
            </w:r>
          </w:p>
        </w:tc>
        <w:tc>
          <w:tcPr>
            <w:tcW w:w="1559" w:type="dxa"/>
          </w:tcPr>
          <w:p w14:paraId="4F0EEA5B"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1D081102" w14:textId="77777777" w:rsidTr="00973B66">
        <w:tc>
          <w:tcPr>
            <w:tcW w:w="4775" w:type="dxa"/>
          </w:tcPr>
          <w:p w14:paraId="0DD92D4A"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Сорокина Валентина Николаевна</w:t>
            </w:r>
          </w:p>
        </w:tc>
        <w:tc>
          <w:tcPr>
            <w:tcW w:w="2693" w:type="dxa"/>
          </w:tcPr>
          <w:p w14:paraId="5FAB31D1" w14:textId="77777777" w:rsidR="00973B66" w:rsidRPr="00092D1B" w:rsidRDefault="00973B6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 xml:space="preserve">Кухонный рабочий </w:t>
            </w:r>
          </w:p>
        </w:tc>
        <w:tc>
          <w:tcPr>
            <w:tcW w:w="1559" w:type="dxa"/>
          </w:tcPr>
          <w:p w14:paraId="45A31922"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09B51A0B" w14:textId="77777777" w:rsidTr="00973B66">
        <w:tc>
          <w:tcPr>
            <w:tcW w:w="4775" w:type="dxa"/>
          </w:tcPr>
          <w:p w14:paraId="59814388"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Сотникова Елена Ивановна</w:t>
            </w:r>
          </w:p>
        </w:tc>
        <w:tc>
          <w:tcPr>
            <w:tcW w:w="2693" w:type="dxa"/>
          </w:tcPr>
          <w:p w14:paraId="4F088F06"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color w:val="000000" w:themeColor="text1"/>
                <w:sz w:val="28"/>
                <w:szCs w:val="28"/>
                <w:lang w:val="ru-RU"/>
              </w:rPr>
              <w:t>Младший воспитатель</w:t>
            </w:r>
          </w:p>
        </w:tc>
        <w:tc>
          <w:tcPr>
            <w:tcW w:w="1559" w:type="dxa"/>
          </w:tcPr>
          <w:p w14:paraId="1663B21F"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5CBB39C1" w14:textId="77777777" w:rsidTr="00973B66">
        <w:tc>
          <w:tcPr>
            <w:tcW w:w="4775" w:type="dxa"/>
          </w:tcPr>
          <w:p w14:paraId="03B4D61E"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Старкова Альбина Эскендеровна</w:t>
            </w:r>
          </w:p>
        </w:tc>
        <w:tc>
          <w:tcPr>
            <w:tcW w:w="2693" w:type="dxa"/>
          </w:tcPr>
          <w:p w14:paraId="4B86E044" w14:textId="77777777" w:rsidR="00973B66" w:rsidRPr="00092D1B" w:rsidRDefault="00973B6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 xml:space="preserve"> Воспитатель</w:t>
            </w:r>
          </w:p>
        </w:tc>
        <w:tc>
          <w:tcPr>
            <w:tcW w:w="1559" w:type="dxa"/>
          </w:tcPr>
          <w:p w14:paraId="1056605B" w14:textId="77777777" w:rsidR="00973B66" w:rsidRPr="00092D1B" w:rsidRDefault="00973B66" w:rsidP="00973B66">
            <w:pPr>
              <w:widowControl/>
              <w:suppressAutoHyphens w:val="0"/>
              <w:spacing w:after="200" w:line="276" w:lineRule="auto"/>
              <w:rPr>
                <w:rFonts w:cs="Times New Roman"/>
                <w:sz w:val="28"/>
                <w:szCs w:val="28"/>
                <w:lang w:val="ru-RU"/>
              </w:rPr>
            </w:pPr>
          </w:p>
        </w:tc>
      </w:tr>
      <w:tr w:rsidR="00973B66" w:rsidRPr="00092D1B" w14:paraId="32C1206A" w14:textId="77777777" w:rsidTr="00973B66">
        <w:tc>
          <w:tcPr>
            <w:tcW w:w="4775" w:type="dxa"/>
          </w:tcPr>
          <w:p w14:paraId="15A391E2"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Сугакова Наталья Алексеевна</w:t>
            </w:r>
          </w:p>
        </w:tc>
        <w:tc>
          <w:tcPr>
            <w:tcW w:w="2693" w:type="dxa"/>
          </w:tcPr>
          <w:p w14:paraId="3F204CBD" w14:textId="77777777" w:rsidR="00973B66" w:rsidRPr="00092D1B" w:rsidRDefault="00973B6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Учитель-логопед</w:t>
            </w:r>
          </w:p>
        </w:tc>
        <w:tc>
          <w:tcPr>
            <w:tcW w:w="1559" w:type="dxa"/>
          </w:tcPr>
          <w:p w14:paraId="552CCCFE"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5A0741E4" w14:textId="77777777" w:rsidTr="00973B66">
        <w:tc>
          <w:tcPr>
            <w:tcW w:w="4775" w:type="dxa"/>
          </w:tcPr>
          <w:p w14:paraId="36054AD1"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Съедина Наталия Викторовна</w:t>
            </w:r>
          </w:p>
        </w:tc>
        <w:tc>
          <w:tcPr>
            <w:tcW w:w="2693" w:type="dxa"/>
          </w:tcPr>
          <w:p w14:paraId="0413F245"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0C41F957"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5A5C81" w14:paraId="410C27B4" w14:textId="77777777" w:rsidTr="00973B66">
        <w:tc>
          <w:tcPr>
            <w:tcW w:w="4775" w:type="dxa"/>
          </w:tcPr>
          <w:p w14:paraId="6377A603"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Титоренко Тамара Владимировна</w:t>
            </w:r>
          </w:p>
        </w:tc>
        <w:tc>
          <w:tcPr>
            <w:tcW w:w="2693" w:type="dxa"/>
          </w:tcPr>
          <w:p w14:paraId="0028A74C" w14:textId="77777777" w:rsidR="00973B66" w:rsidRPr="00092D1B" w:rsidRDefault="00973B6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Рабочий по стирке и ремонту белья</w:t>
            </w:r>
          </w:p>
        </w:tc>
        <w:tc>
          <w:tcPr>
            <w:tcW w:w="1559" w:type="dxa"/>
          </w:tcPr>
          <w:p w14:paraId="32A6B8CC" w14:textId="77777777" w:rsidR="00973B66" w:rsidRPr="00092D1B" w:rsidRDefault="00973B66" w:rsidP="00973B66">
            <w:pPr>
              <w:widowControl/>
              <w:suppressAutoHyphens w:val="0"/>
              <w:spacing w:after="200" w:line="276" w:lineRule="auto"/>
              <w:rPr>
                <w:rFonts w:cs="Times New Roman"/>
                <w:sz w:val="28"/>
                <w:szCs w:val="28"/>
                <w:lang w:val="ru-RU"/>
              </w:rPr>
            </w:pPr>
          </w:p>
        </w:tc>
      </w:tr>
      <w:tr w:rsidR="00973B66" w:rsidRPr="00092D1B" w14:paraId="20ED89E8" w14:textId="77777777" w:rsidTr="00973B66">
        <w:tc>
          <w:tcPr>
            <w:tcW w:w="4775" w:type="dxa"/>
          </w:tcPr>
          <w:p w14:paraId="0A5BF218"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Тримясова Вера Александровна</w:t>
            </w:r>
          </w:p>
        </w:tc>
        <w:tc>
          <w:tcPr>
            <w:tcW w:w="2693" w:type="dxa"/>
          </w:tcPr>
          <w:p w14:paraId="0463440F"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sz w:val="28"/>
                <w:szCs w:val="28"/>
                <w:lang w:val="ru-RU"/>
              </w:rPr>
              <w:t>Воспитатель</w:t>
            </w:r>
          </w:p>
        </w:tc>
        <w:tc>
          <w:tcPr>
            <w:tcW w:w="1559" w:type="dxa"/>
          </w:tcPr>
          <w:p w14:paraId="6F36B5E8"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2E1D702F" w14:textId="77777777" w:rsidTr="00973B66">
        <w:tc>
          <w:tcPr>
            <w:tcW w:w="4775" w:type="dxa"/>
          </w:tcPr>
          <w:p w14:paraId="53D0503D"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Усачёва Наталья Викторовна</w:t>
            </w:r>
          </w:p>
        </w:tc>
        <w:tc>
          <w:tcPr>
            <w:tcW w:w="2693" w:type="dxa"/>
          </w:tcPr>
          <w:p w14:paraId="79A30E85" w14:textId="77777777" w:rsidR="00973B66" w:rsidRPr="00092D1B" w:rsidRDefault="00973B6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 xml:space="preserve">Заведующий </w:t>
            </w:r>
          </w:p>
        </w:tc>
        <w:tc>
          <w:tcPr>
            <w:tcW w:w="1559" w:type="dxa"/>
          </w:tcPr>
          <w:p w14:paraId="7F7106C3"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359DCEE6" w14:textId="77777777" w:rsidTr="00973B66">
        <w:tc>
          <w:tcPr>
            <w:tcW w:w="4775" w:type="dxa"/>
          </w:tcPr>
          <w:p w14:paraId="3A6592F7"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Чехобах Оксана Юрьевна</w:t>
            </w:r>
          </w:p>
        </w:tc>
        <w:tc>
          <w:tcPr>
            <w:tcW w:w="2693" w:type="dxa"/>
          </w:tcPr>
          <w:p w14:paraId="65C3EA0A" w14:textId="77777777" w:rsidR="00973B66" w:rsidRPr="00092D1B" w:rsidRDefault="00973B66" w:rsidP="00973B66">
            <w:pPr>
              <w:widowControl/>
              <w:suppressAutoHyphens w:val="0"/>
              <w:spacing w:after="200" w:line="276" w:lineRule="auto"/>
              <w:rPr>
                <w:rFonts w:cs="Times New Roman"/>
                <w:sz w:val="28"/>
                <w:szCs w:val="28"/>
                <w:lang w:val="ru-RU"/>
              </w:rPr>
            </w:pPr>
            <w:r w:rsidRPr="00092D1B">
              <w:rPr>
                <w:rFonts w:cs="Times New Roman"/>
                <w:sz w:val="28"/>
                <w:szCs w:val="28"/>
                <w:lang w:val="ru-RU"/>
              </w:rPr>
              <w:t xml:space="preserve">Повар </w:t>
            </w:r>
          </w:p>
        </w:tc>
        <w:tc>
          <w:tcPr>
            <w:tcW w:w="1559" w:type="dxa"/>
          </w:tcPr>
          <w:p w14:paraId="27F67972"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4CA2219A" w14:textId="77777777" w:rsidTr="00973B66">
        <w:tc>
          <w:tcPr>
            <w:tcW w:w="4775" w:type="dxa"/>
          </w:tcPr>
          <w:p w14:paraId="02172826" w14:textId="77777777" w:rsidR="00973B66" w:rsidRPr="00092D1B" w:rsidRDefault="00973B66" w:rsidP="006178D1">
            <w:pPr>
              <w:pStyle w:val="a4"/>
              <w:widowControl/>
              <w:numPr>
                <w:ilvl w:val="0"/>
                <w:numId w:val="99"/>
              </w:numPr>
              <w:suppressAutoHyphens w:val="0"/>
              <w:spacing w:after="200" w:line="276" w:lineRule="auto"/>
              <w:rPr>
                <w:rFonts w:cs="Times New Roman"/>
                <w:sz w:val="28"/>
                <w:szCs w:val="28"/>
              </w:rPr>
            </w:pPr>
            <w:r w:rsidRPr="00092D1B">
              <w:rPr>
                <w:rFonts w:cs="Times New Roman"/>
                <w:sz w:val="28"/>
                <w:szCs w:val="28"/>
              </w:rPr>
              <w:t>Чубрикова Татьяна Владимировна</w:t>
            </w:r>
          </w:p>
        </w:tc>
        <w:tc>
          <w:tcPr>
            <w:tcW w:w="2693" w:type="dxa"/>
          </w:tcPr>
          <w:p w14:paraId="4D6BDE12" w14:textId="77777777" w:rsidR="00973B66" w:rsidRPr="00092D1B" w:rsidRDefault="00973B66" w:rsidP="00973B66">
            <w:pPr>
              <w:widowControl/>
              <w:suppressAutoHyphens w:val="0"/>
              <w:spacing w:after="200" w:line="276" w:lineRule="auto"/>
              <w:rPr>
                <w:rFonts w:cs="Times New Roman"/>
                <w:sz w:val="28"/>
                <w:szCs w:val="28"/>
              </w:rPr>
            </w:pPr>
            <w:r w:rsidRPr="00092D1B">
              <w:rPr>
                <w:rFonts w:cs="Times New Roman"/>
                <w:color w:val="000000" w:themeColor="text1"/>
                <w:sz w:val="28"/>
                <w:szCs w:val="28"/>
                <w:lang w:val="ru-RU"/>
              </w:rPr>
              <w:t>Младший воспитатель</w:t>
            </w:r>
          </w:p>
        </w:tc>
        <w:tc>
          <w:tcPr>
            <w:tcW w:w="1559" w:type="dxa"/>
          </w:tcPr>
          <w:p w14:paraId="3E332F16" w14:textId="77777777" w:rsidR="00973B66" w:rsidRPr="00092D1B" w:rsidRDefault="00973B66" w:rsidP="00973B66">
            <w:pPr>
              <w:widowControl/>
              <w:suppressAutoHyphens w:val="0"/>
              <w:spacing w:after="200" w:line="276" w:lineRule="auto"/>
              <w:rPr>
                <w:rFonts w:cs="Times New Roman"/>
                <w:sz w:val="28"/>
                <w:szCs w:val="28"/>
              </w:rPr>
            </w:pPr>
          </w:p>
        </w:tc>
      </w:tr>
      <w:tr w:rsidR="00973B66" w:rsidRPr="00092D1B" w14:paraId="6BFDB234" w14:textId="77777777" w:rsidTr="00973B66">
        <w:tc>
          <w:tcPr>
            <w:tcW w:w="4775" w:type="dxa"/>
          </w:tcPr>
          <w:p w14:paraId="02EFFD25" w14:textId="77777777" w:rsidR="00973B66" w:rsidRPr="00092D1B" w:rsidRDefault="00973B66" w:rsidP="006178D1">
            <w:pPr>
              <w:pStyle w:val="a4"/>
              <w:widowControl/>
              <w:numPr>
                <w:ilvl w:val="0"/>
                <w:numId w:val="99"/>
              </w:numPr>
              <w:suppressAutoHyphens w:val="0"/>
              <w:spacing w:after="200" w:line="276" w:lineRule="auto"/>
              <w:rPr>
                <w:rFonts w:cs="Times New Roman"/>
                <w:color w:val="FF0000"/>
                <w:sz w:val="28"/>
                <w:szCs w:val="28"/>
              </w:rPr>
            </w:pPr>
            <w:r w:rsidRPr="00092D1B">
              <w:rPr>
                <w:rFonts w:cs="Times New Roman"/>
                <w:color w:val="000000" w:themeColor="text1"/>
                <w:sz w:val="28"/>
                <w:szCs w:val="28"/>
              </w:rPr>
              <w:t>Чумаченко Екатерина Сергеевна</w:t>
            </w:r>
          </w:p>
        </w:tc>
        <w:tc>
          <w:tcPr>
            <w:tcW w:w="2693" w:type="dxa"/>
          </w:tcPr>
          <w:p w14:paraId="4BCF3302" w14:textId="77777777" w:rsidR="00973B66" w:rsidRPr="00092D1B" w:rsidRDefault="00973B66" w:rsidP="00973B66">
            <w:pPr>
              <w:widowControl/>
              <w:suppressAutoHyphens w:val="0"/>
              <w:spacing w:after="200" w:line="276" w:lineRule="auto"/>
              <w:rPr>
                <w:rFonts w:cs="Times New Roman"/>
                <w:color w:val="FF0000"/>
                <w:sz w:val="28"/>
                <w:szCs w:val="28"/>
              </w:rPr>
            </w:pPr>
            <w:r w:rsidRPr="00092D1B">
              <w:rPr>
                <w:rFonts w:cs="Times New Roman"/>
                <w:color w:val="000000" w:themeColor="text1"/>
                <w:sz w:val="28"/>
                <w:szCs w:val="28"/>
                <w:lang w:val="ru-RU"/>
              </w:rPr>
              <w:t>Младший воспитатель</w:t>
            </w:r>
          </w:p>
        </w:tc>
        <w:tc>
          <w:tcPr>
            <w:tcW w:w="1559" w:type="dxa"/>
          </w:tcPr>
          <w:p w14:paraId="66E4A0E7" w14:textId="77777777" w:rsidR="00973B66" w:rsidRPr="00092D1B" w:rsidRDefault="00973B66" w:rsidP="00973B66">
            <w:pPr>
              <w:widowControl/>
              <w:suppressAutoHyphens w:val="0"/>
              <w:spacing w:after="200" w:line="276" w:lineRule="auto"/>
              <w:rPr>
                <w:rFonts w:cs="Times New Roman"/>
                <w:color w:val="FF0000"/>
                <w:sz w:val="28"/>
                <w:szCs w:val="28"/>
              </w:rPr>
            </w:pPr>
          </w:p>
        </w:tc>
      </w:tr>
      <w:tr w:rsidR="00973B66" w:rsidRPr="00092D1B" w14:paraId="6DBE852B" w14:textId="77777777" w:rsidTr="00973B66">
        <w:tc>
          <w:tcPr>
            <w:tcW w:w="4775" w:type="dxa"/>
          </w:tcPr>
          <w:p w14:paraId="7EAA717E"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r w:rsidRPr="00092D1B">
              <w:rPr>
                <w:rFonts w:cs="Times New Roman"/>
                <w:color w:val="000000" w:themeColor="text1"/>
                <w:sz w:val="28"/>
                <w:szCs w:val="28"/>
              </w:rPr>
              <w:t>Щеглова Юлия Юрьевна</w:t>
            </w:r>
          </w:p>
        </w:tc>
        <w:tc>
          <w:tcPr>
            <w:tcW w:w="2693" w:type="dxa"/>
          </w:tcPr>
          <w:p w14:paraId="6BD0F1AC" w14:textId="77777777" w:rsidR="00973B66" w:rsidRPr="00092D1B" w:rsidRDefault="00973B66" w:rsidP="00973B66">
            <w:pPr>
              <w:widowControl/>
              <w:suppressAutoHyphens w:val="0"/>
              <w:spacing w:after="200" w:line="276" w:lineRule="auto"/>
              <w:rPr>
                <w:rFonts w:cs="Times New Roman"/>
                <w:color w:val="000000" w:themeColor="text1"/>
                <w:sz w:val="28"/>
                <w:szCs w:val="28"/>
                <w:lang w:val="ru-RU"/>
              </w:rPr>
            </w:pPr>
            <w:r w:rsidRPr="00092D1B">
              <w:rPr>
                <w:rFonts w:cs="Times New Roman"/>
                <w:color w:val="000000" w:themeColor="text1"/>
                <w:sz w:val="28"/>
                <w:szCs w:val="28"/>
                <w:lang w:val="ru-RU"/>
              </w:rPr>
              <w:t>Педагог-психолог</w:t>
            </w:r>
          </w:p>
        </w:tc>
        <w:tc>
          <w:tcPr>
            <w:tcW w:w="1559" w:type="dxa"/>
          </w:tcPr>
          <w:p w14:paraId="49D439E9"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4FC67247" w14:textId="77777777" w:rsidTr="00973B66">
        <w:tc>
          <w:tcPr>
            <w:tcW w:w="4775" w:type="dxa"/>
          </w:tcPr>
          <w:p w14:paraId="4107C78B"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p>
        </w:tc>
        <w:tc>
          <w:tcPr>
            <w:tcW w:w="2693" w:type="dxa"/>
          </w:tcPr>
          <w:p w14:paraId="627F0253"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c>
          <w:tcPr>
            <w:tcW w:w="1559" w:type="dxa"/>
          </w:tcPr>
          <w:p w14:paraId="3D891A65"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3837542E" w14:textId="77777777" w:rsidTr="00973B66">
        <w:tc>
          <w:tcPr>
            <w:tcW w:w="4775" w:type="dxa"/>
          </w:tcPr>
          <w:p w14:paraId="0B1AE29E"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p>
        </w:tc>
        <w:tc>
          <w:tcPr>
            <w:tcW w:w="2693" w:type="dxa"/>
          </w:tcPr>
          <w:p w14:paraId="21746C31"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c>
          <w:tcPr>
            <w:tcW w:w="1559" w:type="dxa"/>
          </w:tcPr>
          <w:p w14:paraId="0A674E66"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2E85E9D9" w14:textId="77777777" w:rsidTr="00973B66">
        <w:tc>
          <w:tcPr>
            <w:tcW w:w="4775" w:type="dxa"/>
          </w:tcPr>
          <w:p w14:paraId="3DA53A3C"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p>
        </w:tc>
        <w:tc>
          <w:tcPr>
            <w:tcW w:w="2693" w:type="dxa"/>
          </w:tcPr>
          <w:p w14:paraId="06B7DB41"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c>
          <w:tcPr>
            <w:tcW w:w="1559" w:type="dxa"/>
          </w:tcPr>
          <w:p w14:paraId="5662FCB7"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37BC2BA9" w14:textId="77777777" w:rsidTr="00973B66">
        <w:tc>
          <w:tcPr>
            <w:tcW w:w="4775" w:type="dxa"/>
          </w:tcPr>
          <w:p w14:paraId="6268FCDA"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p>
        </w:tc>
        <w:tc>
          <w:tcPr>
            <w:tcW w:w="2693" w:type="dxa"/>
          </w:tcPr>
          <w:p w14:paraId="70B91AEC"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c>
          <w:tcPr>
            <w:tcW w:w="1559" w:type="dxa"/>
          </w:tcPr>
          <w:p w14:paraId="084AC6E0"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155EC541" w14:textId="77777777" w:rsidTr="00973B66">
        <w:tc>
          <w:tcPr>
            <w:tcW w:w="4775" w:type="dxa"/>
          </w:tcPr>
          <w:p w14:paraId="48E3B348"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p>
        </w:tc>
        <w:tc>
          <w:tcPr>
            <w:tcW w:w="2693" w:type="dxa"/>
          </w:tcPr>
          <w:p w14:paraId="6261B688"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c>
          <w:tcPr>
            <w:tcW w:w="1559" w:type="dxa"/>
          </w:tcPr>
          <w:p w14:paraId="59A47664"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374562CF" w14:textId="77777777" w:rsidTr="00973B66">
        <w:tc>
          <w:tcPr>
            <w:tcW w:w="4775" w:type="dxa"/>
          </w:tcPr>
          <w:p w14:paraId="6FC209CE"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p>
        </w:tc>
        <w:tc>
          <w:tcPr>
            <w:tcW w:w="2693" w:type="dxa"/>
          </w:tcPr>
          <w:p w14:paraId="01FF10B6"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c>
          <w:tcPr>
            <w:tcW w:w="1559" w:type="dxa"/>
          </w:tcPr>
          <w:p w14:paraId="3130C6BF"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0E3B5667" w14:textId="77777777" w:rsidTr="00973B66">
        <w:tc>
          <w:tcPr>
            <w:tcW w:w="4775" w:type="dxa"/>
          </w:tcPr>
          <w:p w14:paraId="7BEC6C5F"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p>
        </w:tc>
        <w:tc>
          <w:tcPr>
            <w:tcW w:w="2693" w:type="dxa"/>
          </w:tcPr>
          <w:p w14:paraId="38067C29"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c>
          <w:tcPr>
            <w:tcW w:w="1559" w:type="dxa"/>
          </w:tcPr>
          <w:p w14:paraId="6BD61047"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r w:rsidR="00973B66" w:rsidRPr="00092D1B" w14:paraId="57BD4C21" w14:textId="77777777" w:rsidTr="00973B66">
        <w:tc>
          <w:tcPr>
            <w:tcW w:w="4775" w:type="dxa"/>
          </w:tcPr>
          <w:p w14:paraId="156E6265" w14:textId="77777777" w:rsidR="00973B66" w:rsidRPr="00092D1B" w:rsidRDefault="00973B66" w:rsidP="006178D1">
            <w:pPr>
              <w:pStyle w:val="a4"/>
              <w:widowControl/>
              <w:numPr>
                <w:ilvl w:val="0"/>
                <w:numId w:val="99"/>
              </w:numPr>
              <w:suppressAutoHyphens w:val="0"/>
              <w:spacing w:after="200" w:line="276" w:lineRule="auto"/>
              <w:rPr>
                <w:rFonts w:cs="Times New Roman"/>
                <w:color w:val="000000" w:themeColor="text1"/>
                <w:sz w:val="28"/>
                <w:szCs w:val="28"/>
              </w:rPr>
            </w:pPr>
          </w:p>
        </w:tc>
        <w:tc>
          <w:tcPr>
            <w:tcW w:w="2693" w:type="dxa"/>
          </w:tcPr>
          <w:p w14:paraId="46C18047"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c>
          <w:tcPr>
            <w:tcW w:w="1559" w:type="dxa"/>
          </w:tcPr>
          <w:p w14:paraId="0862F77E" w14:textId="77777777" w:rsidR="00973B66" w:rsidRPr="00092D1B" w:rsidRDefault="00973B66" w:rsidP="00973B66">
            <w:pPr>
              <w:widowControl/>
              <w:suppressAutoHyphens w:val="0"/>
              <w:spacing w:after="200" w:line="276" w:lineRule="auto"/>
              <w:rPr>
                <w:rFonts w:cs="Times New Roman"/>
                <w:color w:val="000000" w:themeColor="text1"/>
                <w:sz w:val="28"/>
                <w:szCs w:val="28"/>
              </w:rPr>
            </w:pPr>
          </w:p>
        </w:tc>
      </w:tr>
    </w:tbl>
    <w:p w14:paraId="141E600A" w14:textId="77777777" w:rsidR="00181F57" w:rsidRPr="00092D1B" w:rsidRDefault="00181F57" w:rsidP="00181F57">
      <w:pPr>
        <w:widowControl/>
        <w:suppressAutoHyphens w:val="0"/>
        <w:spacing w:after="200" w:line="276" w:lineRule="auto"/>
        <w:ind w:left="360"/>
        <w:rPr>
          <w:rFonts w:cs="Times New Roman"/>
          <w:color w:val="000000" w:themeColor="text1"/>
          <w:sz w:val="28"/>
          <w:szCs w:val="28"/>
        </w:rPr>
      </w:pPr>
    </w:p>
    <w:p w14:paraId="6C570F23" w14:textId="77777777" w:rsidR="00567092" w:rsidRPr="00092D1B" w:rsidRDefault="00567092">
      <w:pPr>
        <w:jc w:val="center"/>
        <w:rPr>
          <w:rFonts w:cs="Times New Roman"/>
          <w:b/>
          <w:sz w:val="28"/>
          <w:szCs w:val="28"/>
          <w:lang w:val="ru-RU"/>
        </w:rPr>
      </w:pPr>
    </w:p>
    <w:p w14:paraId="62EC91B2" w14:textId="77777777" w:rsidR="00567092" w:rsidRPr="00092D1B" w:rsidRDefault="00567092" w:rsidP="00D82B77">
      <w:pPr>
        <w:rPr>
          <w:rFonts w:cs="Times New Roman"/>
          <w:b/>
          <w:sz w:val="28"/>
          <w:szCs w:val="28"/>
          <w:lang w:val="ru-RU"/>
        </w:rPr>
      </w:pPr>
    </w:p>
    <w:sectPr w:rsidR="00567092" w:rsidRPr="00092D1B">
      <w:footerReference w:type="default" r:id="rId10"/>
      <w:pgSz w:w="11906" w:h="16838"/>
      <w:pgMar w:top="567"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F6ED8" w14:textId="77777777" w:rsidR="00FC3156" w:rsidRDefault="00FC3156">
      <w:r>
        <w:separator/>
      </w:r>
    </w:p>
  </w:endnote>
  <w:endnote w:type="continuationSeparator" w:id="0">
    <w:p w14:paraId="42E850D0" w14:textId="77777777" w:rsidR="00FC3156" w:rsidRDefault="00FC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444385"/>
      <w:docPartObj>
        <w:docPartGallery w:val="Page Numbers (Bottom of Page)"/>
        <w:docPartUnique/>
      </w:docPartObj>
    </w:sdtPr>
    <w:sdtEndPr/>
    <w:sdtContent>
      <w:p w14:paraId="4AD92DCB" w14:textId="1995C74B" w:rsidR="005A5C81" w:rsidRDefault="005A5C81">
        <w:pPr>
          <w:pStyle w:val="a5"/>
          <w:jc w:val="right"/>
        </w:pPr>
        <w:r>
          <w:fldChar w:fldCharType="begin"/>
        </w:r>
        <w:r>
          <w:instrText>PAGE   \* MERGEFORMAT</w:instrText>
        </w:r>
        <w:r>
          <w:fldChar w:fldCharType="separate"/>
        </w:r>
        <w:r w:rsidR="00976D9B" w:rsidRPr="00976D9B">
          <w:rPr>
            <w:noProof/>
            <w:lang w:val="ru-RU"/>
          </w:rPr>
          <w:t>2</w:t>
        </w:r>
        <w:r>
          <w:rPr>
            <w:noProof/>
            <w:lang w:val="ru-RU"/>
          </w:rPr>
          <w:fldChar w:fldCharType="end"/>
        </w:r>
      </w:p>
    </w:sdtContent>
  </w:sdt>
  <w:p w14:paraId="08BEAC90" w14:textId="77777777" w:rsidR="005A5C81" w:rsidRDefault="005A5C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40812" w14:textId="77777777" w:rsidR="00FC3156" w:rsidRDefault="00FC3156">
      <w:r>
        <w:separator/>
      </w:r>
    </w:p>
  </w:footnote>
  <w:footnote w:type="continuationSeparator" w:id="0">
    <w:p w14:paraId="101292AF" w14:textId="77777777" w:rsidR="00FC3156" w:rsidRDefault="00FC3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148"/>
        </w:tabs>
        <w:ind w:left="148" w:hanging="360"/>
      </w:pPr>
    </w:lvl>
    <w:lvl w:ilvl="1" w:tplc="00006784">
      <w:start w:val="1"/>
      <w:numFmt w:val="decimal"/>
      <w:lvlText w:val="%2."/>
      <w:lvlJc w:val="left"/>
      <w:pPr>
        <w:tabs>
          <w:tab w:val="num" w:pos="868"/>
        </w:tabs>
        <w:ind w:left="86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53C"/>
    <w:multiLevelType w:val="hybridMultilevel"/>
    <w:tmpl w:val="00007E87"/>
    <w:lvl w:ilvl="0" w:tplc="0000390C">
      <w:start w:val="1"/>
      <w:numFmt w:val="decimal"/>
      <w:lvlText w:val="3.%1."/>
      <w:lvlJc w:val="left"/>
      <w:pPr>
        <w:tabs>
          <w:tab w:val="num" w:pos="720"/>
        </w:tabs>
        <w:ind w:left="720" w:hanging="360"/>
      </w:pPr>
    </w:lvl>
    <w:lvl w:ilvl="1" w:tplc="00000F3E">
      <w:start w:val="4"/>
      <w:numFmt w:val="decimal"/>
      <w:lvlText w:val="%2."/>
      <w:lvlJc w:val="left"/>
      <w:pPr>
        <w:tabs>
          <w:tab w:val="num" w:pos="1440"/>
        </w:tabs>
        <w:ind w:left="1440" w:hanging="360"/>
      </w:pPr>
    </w:lvl>
    <w:lvl w:ilvl="2" w:tplc="0000009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47"/>
    <w:multiLevelType w:val="hybridMultilevel"/>
    <w:tmpl w:val="000054DE"/>
    <w:lvl w:ilvl="0" w:tplc="000039B3">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E1F"/>
    <w:multiLevelType w:val="hybridMultilevel"/>
    <w:tmpl w:val="00006E5D"/>
    <w:lvl w:ilvl="0" w:tplc="00001AD4">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00007A5A">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E9"/>
    <w:multiLevelType w:val="hybridMultilevel"/>
    <w:tmpl w:val="000001EB"/>
    <w:lvl w:ilvl="0" w:tplc="00000BB3">
      <w:start w:val="1"/>
      <w:numFmt w:val="decimal"/>
      <w:lvlText w:val="%1"/>
      <w:lvlJc w:val="left"/>
      <w:pPr>
        <w:tabs>
          <w:tab w:val="num" w:pos="720"/>
        </w:tabs>
        <w:ind w:left="720" w:hanging="360"/>
      </w:pPr>
    </w:lvl>
    <w:lvl w:ilvl="1" w:tplc="00002EA6">
      <w:start w:val="1"/>
      <w:numFmt w:val="decimal"/>
      <w:lvlText w:val="%2"/>
      <w:lvlJc w:val="left"/>
      <w:pPr>
        <w:tabs>
          <w:tab w:val="num" w:pos="1440"/>
        </w:tabs>
        <w:ind w:left="1440" w:hanging="360"/>
      </w:pPr>
    </w:lvl>
    <w:lvl w:ilvl="2" w:tplc="000012DB">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91C"/>
    <w:multiLevelType w:val="hybridMultilevel"/>
    <w:tmpl w:val="00004D06"/>
    <w:lvl w:ilvl="0" w:tplc="00004DB7">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AE1"/>
    <w:multiLevelType w:val="hybridMultilevel"/>
    <w:tmpl w:val="00003D6C"/>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3CB"/>
    <w:multiLevelType w:val="hybridMultilevel"/>
    <w:tmpl w:val="00006BFC"/>
    <w:lvl w:ilvl="0" w:tplc="00007F96">
      <w:start w:val="5"/>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000066BB"/>
    <w:lvl w:ilvl="0" w:tplc="0000428B">
      <w:start w:val="7"/>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952"/>
    <w:multiLevelType w:val="hybridMultilevel"/>
    <w:tmpl w:val="7EAE68B2"/>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DF1"/>
    <w:multiLevelType w:val="hybridMultilevel"/>
    <w:tmpl w:val="00005AF1"/>
    <w:lvl w:ilvl="0" w:tplc="000041BB">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67D"/>
    <w:multiLevelType w:val="hybridMultilevel"/>
    <w:tmpl w:val="00004509"/>
    <w:lvl w:ilvl="0" w:tplc="00001238">
      <w:start w:val="1"/>
      <w:numFmt w:val="decimal"/>
      <w:lvlText w:val="5.%1"/>
      <w:lvlJc w:val="left"/>
      <w:pPr>
        <w:tabs>
          <w:tab w:val="num" w:pos="720"/>
        </w:tabs>
        <w:ind w:left="720" w:hanging="360"/>
      </w:pPr>
    </w:lvl>
    <w:lvl w:ilvl="1" w:tplc="00003B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252C1A"/>
    <w:multiLevelType w:val="multilevel"/>
    <w:tmpl w:val="169A54E4"/>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01D6297B"/>
    <w:multiLevelType w:val="hybridMultilevel"/>
    <w:tmpl w:val="D66EF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2AF1B4C"/>
    <w:multiLevelType w:val="hybridMultilevel"/>
    <w:tmpl w:val="CA84D6C0"/>
    <w:lvl w:ilvl="0" w:tplc="2FAE894A">
      <w:start w:val="1"/>
      <w:numFmt w:val="bullet"/>
      <w:lvlText w:val="-"/>
      <w:lvlJc w:val="left"/>
      <w:pPr>
        <w:ind w:left="1778" w:hanging="360"/>
      </w:pPr>
      <w:rPr>
        <w:rFonts w:ascii="Times New Roman"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9" w15:restartNumberingAfterBreak="0">
    <w:nsid w:val="0309226C"/>
    <w:multiLevelType w:val="hybridMultilevel"/>
    <w:tmpl w:val="BA54B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3307484"/>
    <w:multiLevelType w:val="hybridMultilevel"/>
    <w:tmpl w:val="9942E7AE"/>
    <w:lvl w:ilvl="0" w:tplc="987C7802">
      <w:start w:val="1"/>
      <w:numFmt w:val="decimal"/>
      <w:lvlText w:val="%1."/>
      <w:lvlJc w:val="left"/>
      <w:pPr>
        <w:tabs>
          <w:tab w:val="num" w:pos="720"/>
        </w:tabs>
        <w:ind w:left="720" w:hanging="360"/>
      </w:pPr>
      <w:rPr>
        <w:rFonts w:hint="default"/>
        <w:color w:val="000000" w:themeColor="text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3A33E7F"/>
    <w:multiLevelType w:val="hybridMultilevel"/>
    <w:tmpl w:val="121622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48466C4"/>
    <w:multiLevelType w:val="hybridMultilevel"/>
    <w:tmpl w:val="9AC0432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54D147E"/>
    <w:multiLevelType w:val="multilevel"/>
    <w:tmpl w:val="BC9AE3F8"/>
    <w:lvl w:ilvl="0">
      <w:start w:val="6"/>
      <w:numFmt w:val="decimal"/>
      <w:lvlText w:val="%1"/>
      <w:lvlJc w:val="left"/>
      <w:pPr>
        <w:ind w:left="375" w:hanging="375"/>
      </w:pPr>
      <w:rPr>
        <w:rFonts w:hint="default"/>
      </w:rPr>
    </w:lvl>
    <w:lvl w:ilvl="1">
      <w:start w:val="8"/>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0566551D"/>
    <w:multiLevelType w:val="hybridMultilevel"/>
    <w:tmpl w:val="D7520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9064D23"/>
    <w:multiLevelType w:val="hybridMultilevel"/>
    <w:tmpl w:val="6DDAE680"/>
    <w:lvl w:ilvl="0" w:tplc="CE8693FA">
      <w:start w:val="1"/>
      <w:numFmt w:val="bullet"/>
      <w:lvlText w:val=""/>
      <w:lvlJc w:val="left"/>
      <w:pPr>
        <w:ind w:left="720" w:hanging="360"/>
      </w:pPr>
      <w:rPr>
        <w:rFonts w:ascii="Wingdings" w:hAnsi="Wingdings"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9292CF6"/>
    <w:multiLevelType w:val="hybridMultilevel"/>
    <w:tmpl w:val="B882D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9C44D50"/>
    <w:multiLevelType w:val="multilevel"/>
    <w:tmpl w:val="E436AB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8" w15:restartNumberingAfterBreak="0">
    <w:nsid w:val="09E71632"/>
    <w:multiLevelType w:val="multilevel"/>
    <w:tmpl w:val="4426C25C"/>
    <w:lvl w:ilvl="0">
      <w:start w:val="5"/>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0AD240CB"/>
    <w:multiLevelType w:val="hybridMultilevel"/>
    <w:tmpl w:val="75F4990A"/>
    <w:lvl w:ilvl="0" w:tplc="4134F376">
      <w:start w:val="1"/>
      <w:numFmt w:val="decimal"/>
      <w:lvlText w:val="%1."/>
      <w:lvlJc w:val="left"/>
      <w:pPr>
        <w:tabs>
          <w:tab w:val="num" w:pos="999"/>
        </w:tabs>
        <w:ind w:left="999" w:hanging="360"/>
      </w:pPr>
      <w:rPr>
        <w:rFonts w:hint="default"/>
      </w:rPr>
    </w:lvl>
    <w:lvl w:ilvl="1" w:tplc="04190019" w:tentative="1">
      <w:start w:val="1"/>
      <w:numFmt w:val="lowerLetter"/>
      <w:lvlText w:val="%2."/>
      <w:lvlJc w:val="left"/>
      <w:pPr>
        <w:tabs>
          <w:tab w:val="num" w:pos="1719"/>
        </w:tabs>
        <w:ind w:left="1719" w:hanging="360"/>
      </w:pPr>
    </w:lvl>
    <w:lvl w:ilvl="2" w:tplc="0419001B" w:tentative="1">
      <w:start w:val="1"/>
      <w:numFmt w:val="lowerRoman"/>
      <w:lvlText w:val="%3."/>
      <w:lvlJc w:val="right"/>
      <w:pPr>
        <w:tabs>
          <w:tab w:val="num" w:pos="2439"/>
        </w:tabs>
        <w:ind w:left="2439" w:hanging="180"/>
      </w:pPr>
    </w:lvl>
    <w:lvl w:ilvl="3" w:tplc="0419000F" w:tentative="1">
      <w:start w:val="1"/>
      <w:numFmt w:val="decimal"/>
      <w:lvlText w:val="%4."/>
      <w:lvlJc w:val="left"/>
      <w:pPr>
        <w:tabs>
          <w:tab w:val="num" w:pos="3159"/>
        </w:tabs>
        <w:ind w:left="3159" w:hanging="360"/>
      </w:pPr>
    </w:lvl>
    <w:lvl w:ilvl="4" w:tplc="04190019" w:tentative="1">
      <w:start w:val="1"/>
      <w:numFmt w:val="lowerLetter"/>
      <w:lvlText w:val="%5."/>
      <w:lvlJc w:val="left"/>
      <w:pPr>
        <w:tabs>
          <w:tab w:val="num" w:pos="3879"/>
        </w:tabs>
        <w:ind w:left="3879" w:hanging="360"/>
      </w:pPr>
    </w:lvl>
    <w:lvl w:ilvl="5" w:tplc="0419001B" w:tentative="1">
      <w:start w:val="1"/>
      <w:numFmt w:val="lowerRoman"/>
      <w:lvlText w:val="%6."/>
      <w:lvlJc w:val="right"/>
      <w:pPr>
        <w:tabs>
          <w:tab w:val="num" w:pos="4599"/>
        </w:tabs>
        <w:ind w:left="4599" w:hanging="180"/>
      </w:pPr>
    </w:lvl>
    <w:lvl w:ilvl="6" w:tplc="0419000F" w:tentative="1">
      <w:start w:val="1"/>
      <w:numFmt w:val="decimal"/>
      <w:lvlText w:val="%7."/>
      <w:lvlJc w:val="left"/>
      <w:pPr>
        <w:tabs>
          <w:tab w:val="num" w:pos="5319"/>
        </w:tabs>
        <w:ind w:left="5319" w:hanging="360"/>
      </w:pPr>
    </w:lvl>
    <w:lvl w:ilvl="7" w:tplc="04190019" w:tentative="1">
      <w:start w:val="1"/>
      <w:numFmt w:val="lowerLetter"/>
      <w:lvlText w:val="%8."/>
      <w:lvlJc w:val="left"/>
      <w:pPr>
        <w:tabs>
          <w:tab w:val="num" w:pos="6039"/>
        </w:tabs>
        <w:ind w:left="6039" w:hanging="360"/>
      </w:pPr>
    </w:lvl>
    <w:lvl w:ilvl="8" w:tplc="0419001B" w:tentative="1">
      <w:start w:val="1"/>
      <w:numFmt w:val="lowerRoman"/>
      <w:lvlText w:val="%9."/>
      <w:lvlJc w:val="right"/>
      <w:pPr>
        <w:tabs>
          <w:tab w:val="num" w:pos="6759"/>
        </w:tabs>
        <w:ind w:left="6759" w:hanging="180"/>
      </w:pPr>
    </w:lvl>
  </w:abstractNum>
  <w:abstractNum w:abstractNumId="30" w15:restartNumberingAfterBreak="0">
    <w:nsid w:val="0BF60D05"/>
    <w:multiLevelType w:val="hybridMultilevel"/>
    <w:tmpl w:val="E6A03428"/>
    <w:lvl w:ilvl="0" w:tplc="3DCE648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C1528D1"/>
    <w:multiLevelType w:val="multilevel"/>
    <w:tmpl w:val="0ED45D2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C9E29B0"/>
    <w:multiLevelType w:val="hybridMultilevel"/>
    <w:tmpl w:val="E6224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F4C7D46"/>
    <w:multiLevelType w:val="multilevel"/>
    <w:tmpl w:val="DC7E4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0CF7F72"/>
    <w:multiLevelType w:val="multilevel"/>
    <w:tmpl w:val="B70AADF8"/>
    <w:lvl w:ilvl="0">
      <w:start w:val="5"/>
      <w:numFmt w:val="decimal"/>
      <w:lvlText w:val="%1"/>
      <w:lvlJc w:val="left"/>
      <w:pPr>
        <w:ind w:left="375" w:hanging="375"/>
      </w:pPr>
      <w:rPr>
        <w:rFonts w:hint="default"/>
        <w:b w:val="0"/>
        <w:sz w:val="28"/>
      </w:rPr>
    </w:lvl>
    <w:lvl w:ilvl="1">
      <w:start w:val="1"/>
      <w:numFmt w:val="decimal"/>
      <w:lvlText w:val="%1.%2"/>
      <w:lvlJc w:val="left"/>
      <w:pPr>
        <w:ind w:left="720" w:hanging="72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440" w:hanging="144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800" w:hanging="1800"/>
      </w:pPr>
      <w:rPr>
        <w:rFonts w:hint="default"/>
        <w:b w:val="0"/>
        <w:sz w:val="28"/>
      </w:rPr>
    </w:lvl>
    <w:lvl w:ilvl="7">
      <w:start w:val="1"/>
      <w:numFmt w:val="decimal"/>
      <w:lvlText w:val="%1.%2.%3.%4.%5.%6.%7.%8"/>
      <w:lvlJc w:val="left"/>
      <w:pPr>
        <w:ind w:left="2160" w:hanging="2160"/>
      </w:pPr>
      <w:rPr>
        <w:rFonts w:hint="default"/>
        <w:b w:val="0"/>
        <w:sz w:val="28"/>
      </w:rPr>
    </w:lvl>
    <w:lvl w:ilvl="8">
      <w:start w:val="1"/>
      <w:numFmt w:val="decimal"/>
      <w:lvlText w:val="%1.%2.%3.%4.%5.%6.%7.%8.%9"/>
      <w:lvlJc w:val="left"/>
      <w:pPr>
        <w:ind w:left="2160" w:hanging="2160"/>
      </w:pPr>
      <w:rPr>
        <w:rFonts w:hint="default"/>
        <w:b w:val="0"/>
        <w:sz w:val="28"/>
      </w:rPr>
    </w:lvl>
  </w:abstractNum>
  <w:abstractNum w:abstractNumId="35" w15:restartNumberingAfterBreak="0">
    <w:nsid w:val="13D17B21"/>
    <w:multiLevelType w:val="multilevel"/>
    <w:tmpl w:val="82D24292"/>
    <w:lvl w:ilvl="0">
      <w:start w:val="9"/>
      <w:numFmt w:val="decimal"/>
      <w:lvlText w:val="%1."/>
      <w:lvlJc w:val="left"/>
      <w:pPr>
        <w:ind w:left="450" w:hanging="450"/>
      </w:pPr>
      <w:rPr>
        <w:rFonts w:hint="default"/>
      </w:rPr>
    </w:lvl>
    <w:lvl w:ilvl="1">
      <w:start w:val="1"/>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15B03500"/>
    <w:multiLevelType w:val="multilevel"/>
    <w:tmpl w:val="11286F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6D93533"/>
    <w:multiLevelType w:val="multilevel"/>
    <w:tmpl w:val="655CDE04"/>
    <w:lvl w:ilvl="0">
      <w:start w:val="7"/>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8" w15:restartNumberingAfterBreak="0">
    <w:nsid w:val="191C7250"/>
    <w:multiLevelType w:val="hybridMultilevel"/>
    <w:tmpl w:val="4DB2202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198A7677"/>
    <w:multiLevelType w:val="hybridMultilevel"/>
    <w:tmpl w:val="1E10C7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A4338B3"/>
    <w:multiLevelType w:val="hybridMultilevel"/>
    <w:tmpl w:val="E6A03428"/>
    <w:lvl w:ilvl="0" w:tplc="3DCE648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ADA5B11"/>
    <w:multiLevelType w:val="hybridMultilevel"/>
    <w:tmpl w:val="CF70B95E"/>
    <w:lvl w:ilvl="0" w:tplc="CE8693FA">
      <w:start w:val="1"/>
      <w:numFmt w:val="bullet"/>
      <w:lvlText w:val=""/>
      <w:lvlJc w:val="left"/>
      <w:pPr>
        <w:ind w:left="720" w:hanging="360"/>
      </w:pPr>
      <w:rPr>
        <w:rFonts w:ascii="Wingdings" w:hAnsi="Wingdings"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AE16211"/>
    <w:multiLevelType w:val="multilevel"/>
    <w:tmpl w:val="E11A30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B0A798B"/>
    <w:multiLevelType w:val="multilevel"/>
    <w:tmpl w:val="169E0440"/>
    <w:lvl w:ilvl="0">
      <w:start w:val="5"/>
      <w:numFmt w:val="decimal"/>
      <w:lvlText w:val="%1"/>
      <w:lvlJc w:val="left"/>
      <w:pPr>
        <w:ind w:left="420" w:hanging="420"/>
      </w:pPr>
      <w:rPr>
        <w:rFonts w:hint="default"/>
      </w:rPr>
    </w:lvl>
    <w:lvl w:ilvl="1">
      <w:start w:val="1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1B1646AE"/>
    <w:multiLevelType w:val="hybridMultilevel"/>
    <w:tmpl w:val="11EE4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D95165C"/>
    <w:multiLevelType w:val="multilevel"/>
    <w:tmpl w:val="DE3A13C0"/>
    <w:lvl w:ilvl="0">
      <w:start w:val="3"/>
      <w:numFmt w:val="decimal"/>
      <w:lvlText w:val="%1"/>
      <w:lvlJc w:val="left"/>
      <w:pPr>
        <w:ind w:left="375" w:hanging="375"/>
      </w:pPr>
      <w:rPr>
        <w:rFonts w:hint="default"/>
      </w:rPr>
    </w:lvl>
    <w:lvl w:ilvl="1">
      <w:start w:val="3"/>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46" w15:restartNumberingAfterBreak="0">
    <w:nsid w:val="22597958"/>
    <w:multiLevelType w:val="hybridMultilevel"/>
    <w:tmpl w:val="D1AEB3C2"/>
    <w:lvl w:ilvl="0" w:tplc="2FAE894A">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2C77415"/>
    <w:multiLevelType w:val="multilevel"/>
    <w:tmpl w:val="1C20442C"/>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233610E1"/>
    <w:multiLevelType w:val="hybridMultilevel"/>
    <w:tmpl w:val="881E51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23D25BBE"/>
    <w:multiLevelType w:val="hybridMultilevel"/>
    <w:tmpl w:val="A190B0AE"/>
    <w:lvl w:ilvl="0" w:tplc="CE8693FA">
      <w:start w:val="1"/>
      <w:numFmt w:val="bullet"/>
      <w:lvlText w:val=""/>
      <w:lvlJc w:val="left"/>
      <w:pPr>
        <w:ind w:left="720" w:hanging="360"/>
      </w:pPr>
      <w:rPr>
        <w:rFonts w:ascii="Wingdings" w:hAnsi="Wingdings"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51677C4"/>
    <w:multiLevelType w:val="hybridMultilevel"/>
    <w:tmpl w:val="BF4E84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52F3B8C"/>
    <w:multiLevelType w:val="multilevel"/>
    <w:tmpl w:val="5950C3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52" w15:restartNumberingAfterBreak="0">
    <w:nsid w:val="264611D4"/>
    <w:multiLevelType w:val="hybridMultilevel"/>
    <w:tmpl w:val="DC3EE998"/>
    <w:lvl w:ilvl="0" w:tplc="6C82489E">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26FB37D3"/>
    <w:multiLevelType w:val="hybridMultilevel"/>
    <w:tmpl w:val="8BD8781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9351DBD"/>
    <w:multiLevelType w:val="hybridMultilevel"/>
    <w:tmpl w:val="497C7DCC"/>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5" w15:restartNumberingAfterBreak="0">
    <w:nsid w:val="2A2D44ED"/>
    <w:multiLevelType w:val="hybridMultilevel"/>
    <w:tmpl w:val="1930C71C"/>
    <w:lvl w:ilvl="0" w:tplc="CE8693FA">
      <w:start w:val="1"/>
      <w:numFmt w:val="bullet"/>
      <w:lvlText w:val=""/>
      <w:lvlJc w:val="left"/>
      <w:pPr>
        <w:ind w:left="720" w:hanging="360"/>
      </w:pPr>
      <w:rPr>
        <w:rFonts w:ascii="Wingdings" w:hAnsi="Wingdings"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D100464"/>
    <w:multiLevelType w:val="hybridMultilevel"/>
    <w:tmpl w:val="120461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0DB6E20"/>
    <w:multiLevelType w:val="hybridMultilevel"/>
    <w:tmpl w:val="4614F3EE"/>
    <w:lvl w:ilvl="0" w:tplc="CE9A6A4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8" w15:restartNumberingAfterBreak="0">
    <w:nsid w:val="32953AC8"/>
    <w:multiLevelType w:val="multilevel"/>
    <w:tmpl w:val="8A24FBB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32E529C5"/>
    <w:multiLevelType w:val="hybridMultilevel"/>
    <w:tmpl w:val="BE704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3033019"/>
    <w:multiLevelType w:val="hybridMultilevel"/>
    <w:tmpl w:val="FB36F5C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3B73EC6"/>
    <w:multiLevelType w:val="multilevel"/>
    <w:tmpl w:val="F5F2C7D6"/>
    <w:lvl w:ilvl="0">
      <w:start w:val="10"/>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343A528D"/>
    <w:multiLevelType w:val="hybridMultilevel"/>
    <w:tmpl w:val="EBB65DF8"/>
    <w:lvl w:ilvl="0" w:tplc="4DAE95C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3" w15:restartNumberingAfterBreak="0">
    <w:nsid w:val="3587373E"/>
    <w:multiLevelType w:val="hybridMultilevel"/>
    <w:tmpl w:val="37762C92"/>
    <w:lvl w:ilvl="0" w:tplc="F154A908">
      <w:start w:val="1"/>
      <w:numFmt w:val="decimal"/>
      <w:lvlText w:val="%1."/>
      <w:lvlJc w:val="left"/>
      <w:pPr>
        <w:tabs>
          <w:tab w:val="num" w:pos="639"/>
        </w:tabs>
        <w:ind w:left="639" w:hanging="360"/>
      </w:pPr>
      <w:rPr>
        <w:rFonts w:hint="default"/>
      </w:rPr>
    </w:lvl>
    <w:lvl w:ilvl="1" w:tplc="04190019" w:tentative="1">
      <w:start w:val="1"/>
      <w:numFmt w:val="lowerLetter"/>
      <w:lvlText w:val="%2."/>
      <w:lvlJc w:val="left"/>
      <w:pPr>
        <w:tabs>
          <w:tab w:val="num" w:pos="1359"/>
        </w:tabs>
        <w:ind w:left="1359" w:hanging="360"/>
      </w:pPr>
    </w:lvl>
    <w:lvl w:ilvl="2" w:tplc="0419001B" w:tentative="1">
      <w:start w:val="1"/>
      <w:numFmt w:val="lowerRoman"/>
      <w:lvlText w:val="%3."/>
      <w:lvlJc w:val="right"/>
      <w:pPr>
        <w:tabs>
          <w:tab w:val="num" w:pos="2079"/>
        </w:tabs>
        <w:ind w:left="2079" w:hanging="180"/>
      </w:pPr>
    </w:lvl>
    <w:lvl w:ilvl="3" w:tplc="0419000F" w:tentative="1">
      <w:start w:val="1"/>
      <w:numFmt w:val="decimal"/>
      <w:lvlText w:val="%4."/>
      <w:lvlJc w:val="left"/>
      <w:pPr>
        <w:tabs>
          <w:tab w:val="num" w:pos="2799"/>
        </w:tabs>
        <w:ind w:left="2799" w:hanging="360"/>
      </w:pPr>
    </w:lvl>
    <w:lvl w:ilvl="4" w:tplc="04190019" w:tentative="1">
      <w:start w:val="1"/>
      <w:numFmt w:val="lowerLetter"/>
      <w:lvlText w:val="%5."/>
      <w:lvlJc w:val="left"/>
      <w:pPr>
        <w:tabs>
          <w:tab w:val="num" w:pos="3519"/>
        </w:tabs>
        <w:ind w:left="3519" w:hanging="360"/>
      </w:pPr>
    </w:lvl>
    <w:lvl w:ilvl="5" w:tplc="0419001B" w:tentative="1">
      <w:start w:val="1"/>
      <w:numFmt w:val="lowerRoman"/>
      <w:lvlText w:val="%6."/>
      <w:lvlJc w:val="right"/>
      <w:pPr>
        <w:tabs>
          <w:tab w:val="num" w:pos="4239"/>
        </w:tabs>
        <w:ind w:left="4239" w:hanging="180"/>
      </w:pPr>
    </w:lvl>
    <w:lvl w:ilvl="6" w:tplc="0419000F" w:tentative="1">
      <w:start w:val="1"/>
      <w:numFmt w:val="decimal"/>
      <w:lvlText w:val="%7."/>
      <w:lvlJc w:val="left"/>
      <w:pPr>
        <w:tabs>
          <w:tab w:val="num" w:pos="4959"/>
        </w:tabs>
        <w:ind w:left="4959" w:hanging="360"/>
      </w:pPr>
    </w:lvl>
    <w:lvl w:ilvl="7" w:tplc="04190019" w:tentative="1">
      <w:start w:val="1"/>
      <w:numFmt w:val="lowerLetter"/>
      <w:lvlText w:val="%8."/>
      <w:lvlJc w:val="left"/>
      <w:pPr>
        <w:tabs>
          <w:tab w:val="num" w:pos="5679"/>
        </w:tabs>
        <w:ind w:left="5679" w:hanging="360"/>
      </w:pPr>
    </w:lvl>
    <w:lvl w:ilvl="8" w:tplc="0419001B" w:tentative="1">
      <w:start w:val="1"/>
      <w:numFmt w:val="lowerRoman"/>
      <w:lvlText w:val="%9."/>
      <w:lvlJc w:val="right"/>
      <w:pPr>
        <w:tabs>
          <w:tab w:val="num" w:pos="6399"/>
        </w:tabs>
        <w:ind w:left="6399" w:hanging="180"/>
      </w:pPr>
    </w:lvl>
  </w:abstractNum>
  <w:abstractNum w:abstractNumId="64" w15:restartNumberingAfterBreak="0">
    <w:nsid w:val="36A043BF"/>
    <w:multiLevelType w:val="hybridMultilevel"/>
    <w:tmpl w:val="569C10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381E17F1"/>
    <w:multiLevelType w:val="multilevel"/>
    <w:tmpl w:val="469C2B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3A730169"/>
    <w:multiLevelType w:val="hybridMultilevel"/>
    <w:tmpl w:val="F5D44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CE01643"/>
    <w:multiLevelType w:val="hybridMultilevel"/>
    <w:tmpl w:val="D7520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DBE73E3"/>
    <w:multiLevelType w:val="hybridMultilevel"/>
    <w:tmpl w:val="42263CF6"/>
    <w:lvl w:ilvl="0" w:tplc="C5D87C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1272CCF"/>
    <w:multiLevelType w:val="hybridMultilevel"/>
    <w:tmpl w:val="77324C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0" w15:restartNumberingAfterBreak="0">
    <w:nsid w:val="43205832"/>
    <w:multiLevelType w:val="hybridMultilevel"/>
    <w:tmpl w:val="05141C52"/>
    <w:lvl w:ilvl="0" w:tplc="B606A0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39E37BE"/>
    <w:multiLevelType w:val="hybridMultilevel"/>
    <w:tmpl w:val="7220C04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43A66EB5"/>
    <w:multiLevelType w:val="multilevel"/>
    <w:tmpl w:val="E2D82F92"/>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45371BA5"/>
    <w:multiLevelType w:val="multilevel"/>
    <w:tmpl w:val="AF9C77BA"/>
    <w:lvl w:ilvl="0">
      <w:start w:val="1"/>
      <w:numFmt w:val="decimal"/>
      <w:lvlText w:val="%1."/>
      <w:lvlJc w:val="left"/>
      <w:pPr>
        <w:ind w:left="1140" w:hanging="360"/>
      </w:pPr>
      <w:rPr>
        <w:rFonts w:hint="default"/>
        <w:b w:val="0"/>
        <w:u w:val="none"/>
      </w:rPr>
    </w:lvl>
    <w:lvl w:ilvl="1">
      <w:start w:val="5"/>
      <w:numFmt w:val="decimal"/>
      <w:isLgl/>
      <w:lvlText w:val="%1.%2"/>
      <w:lvlJc w:val="left"/>
      <w:pPr>
        <w:ind w:left="1170" w:hanging="39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74" w15:restartNumberingAfterBreak="0">
    <w:nsid w:val="45B31578"/>
    <w:multiLevelType w:val="hybridMultilevel"/>
    <w:tmpl w:val="13B8F7F4"/>
    <w:lvl w:ilvl="0" w:tplc="168080B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15:restartNumberingAfterBreak="0">
    <w:nsid w:val="45DE1D32"/>
    <w:multiLevelType w:val="multilevel"/>
    <w:tmpl w:val="9B161B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15:restartNumberingAfterBreak="0">
    <w:nsid w:val="488C6889"/>
    <w:multiLevelType w:val="hybridMultilevel"/>
    <w:tmpl w:val="6D143440"/>
    <w:lvl w:ilvl="0" w:tplc="CE8693FA">
      <w:start w:val="1"/>
      <w:numFmt w:val="bullet"/>
      <w:lvlText w:val=""/>
      <w:lvlJc w:val="left"/>
      <w:pPr>
        <w:ind w:left="720" w:hanging="360"/>
      </w:pPr>
      <w:rPr>
        <w:rFonts w:ascii="Wingdings" w:hAnsi="Wingdings"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96E4EE2"/>
    <w:multiLevelType w:val="multilevel"/>
    <w:tmpl w:val="E0CC9028"/>
    <w:lvl w:ilvl="0">
      <w:start w:val="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8" w15:restartNumberingAfterBreak="0">
    <w:nsid w:val="4BB9442B"/>
    <w:multiLevelType w:val="multilevel"/>
    <w:tmpl w:val="AD08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CA0541A"/>
    <w:multiLevelType w:val="multilevel"/>
    <w:tmpl w:val="E730B81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80" w15:restartNumberingAfterBreak="0">
    <w:nsid w:val="4DF613F2"/>
    <w:multiLevelType w:val="multilevel"/>
    <w:tmpl w:val="9D9CDC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0477189"/>
    <w:multiLevelType w:val="hybridMultilevel"/>
    <w:tmpl w:val="EC0C310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510565EE"/>
    <w:multiLevelType w:val="hybridMultilevel"/>
    <w:tmpl w:val="634600C0"/>
    <w:lvl w:ilvl="0" w:tplc="43EAEA9C">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15:restartNumberingAfterBreak="0">
    <w:nsid w:val="51DF122F"/>
    <w:multiLevelType w:val="multilevel"/>
    <w:tmpl w:val="74C2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28D402D"/>
    <w:multiLevelType w:val="hybridMultilevel"/>
    <w:tmpl w:val="9C40DF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72E5993"/>
    <w:multiLevelType w:val="hybridMultilevel"/>
    <w:tmpl w:val="A626A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9CA564D"/>
    <w:multiLevelType w:val="multilevel"/>
    <w:tmpl w:val="1234A7C2"/>
    <w:lvl w:ilvl="0">
      <w:start w:val="3"/>
      <w:numFmt w:val="decimal"/>
      <w:lvlText w:val="%1"/>
      <w:lvlJc w:val="left"/>
      <w:pPr>
        <w:ind w:left="600" w:hanging="600"/>
      </w:pPr>
      <w:rPr>
        <w:rFonts w:hint="default"/>
      </w:rPr>
    </w:lvl>
    <w:lvl w:ilvl="1">
      <w:start w:val="1"/>
      <w:numFmt w:val="decimal"/>
      <w:lvlText w:val="%1.%2"/>
      <w:lvlJc w:val="left"/>
      <w:pPr>
        <w:ind w:left="458" w:hanging="60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87" w15:restartNumberingAfterBreak="0">
    <w:nsid w:val="5DEB51EB"/>
    <w:multiLevelType w:val="multilevel"/>
    <w:tmpl w:val="C6203924"/>
    <w:lvl w:ilvl="0">
      <w:start w:val="1"/>
      <w:numFmt w:val="decimal"/>
      <w:lvlText w:val="%1."/>
      <w:lvlJc w:val="left"/>
      <w:pPr>
        <w:ind w:left="644" w:hanging="360"/>
      </w:pPr>
      <w:rPr>
        <w:rFonts w:hint="default"/>
        <w:color w:val="000000"/>
      </w:rPr>
    </w:lvl>
    <w:lvl w:ilvl="1">
      <w:start w:val="1"/>
      <w:numFmt w:val="decimal"/>
      <w:isLgl/>
      <w:lvlText w:val="%1.%2"/>
      <w:lvlJc w:val="left"/>
      <w:pPr>
        <w:ind w:left="1004" w:hanging="360"/>
      </w:pPr>
      <w:rPr>
        <w:rFonts w:hint="default"/>
        <w:color w:val="000000"/>
      </w:rPr>
    </w:lvl>
    <w:lvl w:ilvl="2">
      <w:start w:val="1"/>
      <w:numFmt w:val="decimal"/>
      <w:isLgl/>
      <w:lvlText w:val="%1.%2.%3"/>
      <w:lvlJc w:val="left"/>
      <w:pPr>
        <w:ind w:left="1724" w:hanging="720"/>
      </w:pPr>
      <w:rPr>
        <w:rFonts w:hint="default"/>
        <w:color w:val="000000"/>
      </w:rPr>
    </w:lvl>
    <w:lvl w:ilvl="3">
      <w:start w:val="1"/>
      <w:numFmt w:val="decimal"/>
      <w:isLgl/>
      <w:lvlText w:val="%1.%2.%3.%4"/>
      <w:lvlJc w:val="left"/>
      <w:pPr>
        <w:ind w:left="2084" w:hanging="720"/>
      </w:pPr>
      <w:rPr>
        <w:rFonts w:hint="default"/>
        <w:color w:val="000000"/>
      </w:rPr>
    </w:lvl>
    <w:lvl w:ilvl="4">
      <w:start w:val="1"/>
      <w:numFmt w:val="decimal"/>
      <w:isLgl/>
      <w:lvlText w:val="%1.%2.%3.%4.%5"/>
      <w:lvlJc w:val="left"/>
      <w:pPr>
        <w:ind w:left="2804" w:hanging="1080"/>
      </w:pPr>
      <w:rPr>
        <w:rFonts w:hint="default"/>
        <w:color w:val="000000"/>
      </w:rPr>
    </w:lvl>
    <w:lvl w:ilvl="5">
      <w:start w:val="1"/>
      <w:numFmt w:val="decimal"/>
      <w:isLgl/>
      <w:lvlText w:val="%1.%2.%3.%4.%5.%6"/>
      <w:lvlJc w:val="left"/>
      <w:pPr>
        <w:ind w:left="3164" w:hanging="1080"/>
      </w:pPr>
      <w:rPr>
        <w:rFonts w:hint="default"/>
        <w:color w:val="000000"/>
      </w:rPr>
    </w:lvl>
    <w:lvl w:ilvl="6">
      <w:start w:val="1"/>
      <w:numFmt w:val="decimal"/>
      <w:isLgl/>
      <w:lvlText w:val="%1.%2.%3.%4.%5.%6.%7"/>
      <w:lvlJc w:val="left"/>
      <w:pPr>
        <w:ind w:left="3884" w:hanging="1440"/>
      </w:pPr>
      <w:rPr>
        <w:rFonts w:hint="default"/>
        <w:color w:val="000000"/>
      </w:rPr>
    </w:lvl>
    <w:lvl w:ilvl="7">
      <w:start w:val="1"/>
      <w:numFmt w:val="decimal"/>
      <w:isLgl/>
      <w:lvlText w:val="%1.%2.%3.%4.%5.%6.%7.%8"/>
      <w:lvlJc w:val="left"/>
      <w:pPr>
        <w:ind w:left="4244" w:hanging="1440"/>
      </w:pPr>
      <w:rPr>
        <w:rFonts w:hint="default"/>
        <w:color w:val="000000"/>
      </w:rPr>
    </w:lvl>
    <w:lvl w:ilvl="8">
      <w:start w:val="1"/>
      <w:numFmt w:val="decimal"/>
      <w:isLgl/>
      <w:lvlText w:val="%1.%2.%3.%4.%5.%6.%7.%8.%9"/>
      <w:lvlJc w:val="left"/>
      <w:pPr>
        <w:ind w:left="4964" w:hanging="1800"/>
      </w:pPr>
      <w:rPr>
        <w:rFonts w:hint="default"/>
        <w:color w:val="000000"/>
      </w:rPr>
    </w:lvl>
  </w:abstractNum>
  <w:abstractNum w:abstractNumId="88" w15:restartNumberingAfterBreak="0">
    <w:nsid w:val="64AB3EFA"/>
    <w:multiLevelType w:val="hybridMultilevel"/>
    <w:tmpl w:val="6D40D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6175BC2"/>
    <w:multiLevelType w:val="multilevel"/>
    <w:tmpl w:val="F3A22F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7D7749B"/>
    <w:multiLevelType w:val="hybridMultilevel"/>
    <w:tmpl w:val="027468E6"/>
    <w:lvl w:ilvl="0" w:tplc="E28832AA">
      <w:start w:val="2"/>
      <w:numFmt w:val="bullet"/>
      <w:lvlText w:val=""/>
      <w:lvlJc w:val="left"/>
      <w:pPr>
        <w:tabs>
          <w:tab w:val="num" w:pos="644"/>
        </w:tabs>
        <w:ind w:left="644"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7EA4F75"/>
    <w:multiLevelType w:val="hybridMultilevel"/>
    <w:tmpl w:val="3E1AF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87D44A3"/>
    <w:multiLevelType w:val="hybridMultilevel"/>
    <w:tmpl w:val="EF30C52C"/>
    <w:lvl w:ilvl="0" w:tplc="ABBCD5E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A9407D8"/>
    <w:multiLevelType w:val="hybridMultilevel"/>
    <w:tmpl w:val="52CA9A2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15:restartNumberingAfterBreak="0">
    <w:nsid w:val="6CFC4DCA"/>
    <w:multiLevelType w:val="hybridMultilevel"/>
    <w:tmpl w:val="4B80F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15:restartNumberingAfterBreak="0">
    <w:nsid w:val="6D482CB5"/>
    <w:multiLevelType w:val="hybridMultilevel"/>
    <w:tmpl w:val="E3DE786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6DD14684"/>
    <w:multiLevelType w:val="hybridMultilevel"/>
    <w:tmpl w:val="87CE54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70873523"/>
    <w:multiLevelType w:val="multilevel"/>
    <w:tmpl w:val="5D04D6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8" w15:restartNumberingAfterBreak="0">
    <w:nsid w:val="714C477E"/>
    <w:multiLevelType w:val="hybridMultilevel"/>
    <w:tmpl w:val="6CF8F810"/>
    <w:lvl w:ilvl="0" w:tplc="3F26E7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73C64916"/>
    <w:multiLevelType w:val="multilevel"/>
    <w:tmpl w:val="6D9C699A"/>
    <w:lvl w:ilvl="0">
      <w:start w:val="1"/>
      <w:numFmt w:val="decimal"/>
      <w:lvlText w:val="%1."/>
      <w:lvlJc w:val="left"/>
      <w:pPr>
        <w:ind w:left="420" w:hanging="360"/>
      </w:pPr>
      <w:rPr>
        <w:rFonts w:hint="default"/>
        <w:lang w:val="en-US"/>
      </w:rPr>
    </w:lvl>
    <w:lvl w:ilvl="1">
      <w:start w:val="8"/>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00" w15:restartNumberingAfterBreak="0">
    <w:nsid w:val="76C244CE"/>
    <w:multiLevelType w:val="hybridMultilevel"/>
    <w:tmpl w:val="921CA1F2"/>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1" w15:restartNumberingAfterBreak="0">
    <w:nsid w:val="76FB3A46"/>
    <w:multiLevelType w:val="hybridMultilevel"/>
    <w:tmpl w:val="BA0252C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15:restartNumberingAfterBreak="0">
    <w:nsid w:val="77497A86"/>
    <w:multiLevelType w:val="multilevel"/>
    <w:tmpl w:val="1188D9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8B63E84"/>
    <w:multiLevelType w:val="hybridMultilevel"/>
    <w:tmpl w:val="08AE5A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8E4190C"/>
    <w:multiLevelType w:val="multilevel"/>
    <w:tmpl w:val="1C20442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79B60950"/>
    <w:multiLevelType w:val="hybridMultilevel"/>
    <w:tmpl w:val="E938CE8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06" w15:restartNumberingAfterBreak="0">
    <w:nsid w:val="7C9B1BEE"/>
    <w:multiLevelType w:val="multilevel"/>
    <w:tmpl w:val="EB665E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7E6663A7"/>
    <w:multiLevelType w:val="hybridMultilevel"/>
    <w:tmpl w:val="FE768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15:restartNumberingAfterBreak="0">
    <w:nsid w:val="7E7E7A62"/>
    <w:multiLevelType w:val="multilevel"/>
    <w:tmpl w:val="ACB4E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EB40214"/>
    <w:multiLevelType w:val="multilevel"/>
    <w:tmpl w:val="CC2C417A"/>
    <w:lvl w:ilvl="0">
      <w:start w:val="1"/>
      <w:numFmt w:val="decimal"/>
      <w:lvlText w:val="%1."/>
      <w:lvlJc w:val="left"/>
      <w:pPr>
        <w:ind w:left="450" w:hanging="45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num w:numId="1">
    <w:abstractNumId w:val="64"/>
  </w:num>
  <w:num w:numId="2">
    <w:abstractNumId w:val="71"/>
  </w:num>
  <w:num w:numId="3">
    <w:abstractNumId w:val="58"/>
  </w:num>
  <w:num w:numId="4">
    <w:abstractNumId w:val="101"/>
  </w:num>
  <w:num w:numId="5">
    <w:abstractNumId w:val="38"/>
  </w:num>
  <w:num w:numId="6">
    <w:abstractNumId w:val="93"/>
  </w:num>
  <w:num w:numId="7">
    <w:abstractNumId w:val="79"/>
  </w:num>
  <w:num w:numId="8">
    <w:abstractNumId w:val="81"/>
  </w:num>
  <w:num w:numId="9">
    <w:abstractNumId w:val="45"/>
  </w:num>
  <w:num w:numId="10">
    <w:abstractNumId w:val="54"/>
  </w:num>
  <w:num w:numId="11">
    <w:abstractNumId w:val="100"/>
  </w:num>
  <w:num w:numId="12">
    <w:abstractNumId w:val="77"/>
  </w:num>
  <w:num w:numId="13">
    <w:abstractNumId w:val="86"/>
  </w:num>
  <w:num w:numId="14">
    <w:abstractNumId w:val="104"/>
  </w:num>
  <w:num w:numId="15">
    <w:abstractNumId w:val="84"/>
  </w:num>
  <w:num w:numId="16">
    <w:abstractNumId w:val="21"/>
  </w:num>
  <w:num w:numId="17">
    <w:abstractNumId w:val="95"/>
  </w:num>
  <w:num w:numId="18">
    <w:abstractNumId w:val="47"/>
  </w:num>
  <w:num w:numId="19">
    <w:abstractNumId w:val="34"/>
  </w:num>
  <w:num w:numId="20">
    <w:abstractNumId w:val="23"/>
  </w:num>
  <w:num w:numId="21">
    <w:abstractNumId w:val="85"/>
  </w:num>
  <w:num w:numId="22">
    <w:abstractNumId w:val="72"/>
  </w:num>
  <w:num w:numId="23">
    <w:abstractNumId w:val="88"/>
  </w:num>
  <w:num w:numId="24">
    <w:abstractNumId w:val="26"/>
  </w:num>
  <w:num w:numId="25">
    <w:abstractNumId w:val="48"/>
  </w:num>
  <w:num w:numId="26">
    <w:abstractNumId w:val="56"/>
  </w:num>
  <w:num w:numId="27">
    <w:abstractNumId w:val="35"/>
  </w:num>
  <w:num w:numId="28">
    <w:abstractNumId w:val="96"/>
  </w:num>
  <w:num w:numId="29">
    <w:abstractNumId w:val="61"/>
  </w:num>
  <w:num w:numId="30">
    <w:abstractNumId w:val="36"/>
  </w:num>
  <w:num w:numId="31">
    <w:abstractNumId w:val="18"/>
  </w:num>
  <w:num w:numId="32">
    <w:abstractNumId w:val="68"/>
  </w:num>
  <w:num w:numId="33">
    <w:abstractNumId w:val="106"/>
  </w:num>
  <w:num w:numId="34">
    <w:abstractNumId w:val="46"/>
  </w:num>
  <w:num w:numId="35">
    <w:abstractNumId w:val="80"/>
  </w:num>
  <w:num w:numId="36">
    <w:abstractNumId w:val="42"/>
  </w:num>
  <w:num w:numId="37">
    <w:abstractNumId w:val="28"/>
  </w:num>
  <w:num w:numId="38">
    <w:abstractNumId w:val="37"/>
  </w:num>
  <w:num w:numId="39">
    <w:abstractNumId w:val="31"/>
  </w:num>
  <w:num w:numId="40">
    <w:abstractNumId w:val="16"/>
  </w:num>
  <w:num w:numId="41">
    <w:abstractNumId w:val="40"/>
  </w:num>
  <w:num w:numId="42">
    <w:abstractNumId w:val="20"/>
  </w:num>
  <w:num w:numId="43">
    <w:abstractNumId w:val="94"/>
  </w:num>
  <w:num w:numId="44">
    <w:abstractNumId w:val="74"/>
  </w:num>
  <w:num w:numId="45">
    <w:abstractNumId w:val="29"/>
  </w:num>
  <w:num w:numId="46">
    <w:abstractNumId w:val="63"/>
  </w:num>
  <w:num w:numId="47">
    <w:abstractNumId w:val="41"/>
  </w:num>
  <w:num w:numId="48">
    <w:abstractNumId w:val="70"/>
  </w:num>
  <w:num w:numId="49">
    <w:abstractNumId w:val="107"/>
  </w:num>
  <w:num w:numId="50">
    <w:abstractNumId w:val="67"/>
  </w:num>
  <w:num w:numId="51">
    <w:abstractNumId w:val="24"/>
  </w:num>
  <w:num w:numId="52">
    <w:abstractNumId w:val="30"/>
  </w:num>
  <w:num w:numId="53">
    <w:abstractNumId w:val="103"/>
  </w:num>
  <w:num w:numId="54">
    <w:abstractNumId w:val="0"/>
  </w:num>
  <w:num w:numId="55">
    <w:abstractNumId w:val="9"/>
  </w:num>
  <w:num w:numId="56">
    <w:abstractNumId w:val="12"/>
  </w:num>
  <w:num w:numId="57">
    <w:abstractNumId w:val="13"/>
  </w:num>
  <w:num w:numId="58">
    <w:abstractNumId w:val="6"/>
  </w:num>
  <w:num w:numId="59">
    <w:abstractNumId w:val="2"/>
  </w:num>
  <w:num w:numId="60">
    <w:abstractNumId w:val="1"/>
  </w:num>
  <w:num w:numId="61">
    <w:abstractNumId w:val="8"/>
  </w:num>
  <w:num w:numId="62">
    <w:abstractNumId w:val="3"/>
  </w:num>
  <w:num w:numId="63">
    <w:abstractNumId w:val="7"/>
  </w:num>
  <w:num w:numId="64">
    <w:abstractNumId w:val="11"/>
  </w:num>
  <w:num w:numId="65">
    <w:abstractNumId w:val="5"/>
  </w:num>
  <w:num w:numId="66">
    <w:abstractNumId w:val="14"/>
  </w:num>
  <w:num w:numId="67">
    <w:abstractNumId w:val="4"/>
  </w:num>
  <w:num w:numId="68">
    <w:abstractNumId w:val="10"/>
  </w:num>
  <w:num w:numId="69">
    <w:abstractNumId w:val="15"/>
  </w:num>
  <w:num w:numId="70">
    <w:abstractNumId w:val="65"/>
  </w:num>
  <w:num w:numId="71">
    <w:abstractNumId w:val="82"/>
  </w:num>
  <w:num w:numId="72">
    <w:abstractNumId w:val="27"/>
  </w:num>
  <w:num w:numId="73">
    <w:abstractNumId w:val="109"/>
  </w:num>
  <w:num w:numId="74">
    <w:abstractNumId w:val="75"/>
  </w:num>
  <w:num w:numId="75">
    <w:abstractNumId w:val="22"/>
  </w:num>
  <w:num w:numId="76">
    <w:abstractNumId w:val="60"/>
  </w:num>
  <w:num w:numId="77">
    <w:abstractNumId w:val="51"/>
  </w:num>
  <w:num w:numId="78">
    <w:abstractNumId w:val="43"/>
  </w:num>
  <w:num w:numId="79">
    <w:abstractNumId w:val="50"/>
  </w:num>
  <w:num w:numId="80">
    <w:abstractNumId w:val="39"/>
  </w:num>
  <w:num w:numId="81">
    <w:abstractNumId w:val="32"/>
  </w:num>
  <w:num w:numId="82">
    <w:abstractNumId w:val="76"/>
  </w:num>
  <w:num w:numId="83">
    <w:abstractNumId w:val="49"/>
  </w:num>
  <w:num w:numId="84">
    <w:abstractNumId w:val="25"/>
  </w:num>
  <w:num w:numId="85">
    <w:abstractNumId w:val="55"/>
  </w:num>
  <w:num w:numId="86">
    <w:abstractNumId w:val="99"/>
  </w:num>
  <w:num w:numId="87">
    <w:abstractNumId w:val="62"/>
  </w:num>
  <w:num w:numId="88">
    <w:abstractNumId w:val="73"/>
  </w:num>
  <w:num w:numId="89">
    <w:abstractNumId w:val="19"/>
  </w:num>
  <w:num w:numId="90">
    <w:abstractNumId w:val="17"/>
  </w:num>
  <w:num w:numId="91">
    <w:abstractNumId w:val="91"/>
  </w:num>
  <w:num w:numId="92">
    <w:abstractNumId w:val="98"/>
  </w:num>
  <w:num w:numId="93">
    <w:abstractNumId w:val="57"/>
  </w:num>
  <w:num w:numId="94">
    <w:abstractNumId w:val="53"/>
  </w:num>
  <w:num w:numId="95">
    <w:abstractNumId w:val="66"/>
  </w:num>
  <w:num w:numId="96">
    <w:abstractNumId w:val="44"/>
  </w:num>
  <w:num w:numId="97">
    <w:abstractNumId w:val="90"/>
  </w:num>
  <w:num w:numId="98">
    <w:abstractNumId w:val="105"/>
  </w:num>
  <w:num w:numId="99">
    <w:abstractNumId w:val="92"/>
  </w:num>
  <w:num w:numId="1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num>
  <w:num w:numId="102">
    <w:abstractNumId w:val="78"/>
  </w:num>
  <w:num w:numId="103">
    <w:abstractNumId w:val="59"/>
  </w:num>
  <w:num w:numId="104">
    <w:abstractNumId w:val="97"/>
  </w:num>
  <w:num w:numId="105">
    <w:abstractNumId w:val="108"/>
  </w:num>
  <w:num w:numId="106">
    <w:abstractNumId w:val="89"/>
  </w:num>
  <w:num w:numId="107">
    <w:abstractNumId w:val="87"/>
  </w:num>
  <w:num w:numId="108">
    <w:abstractNumId w:val="102"/>
  </w:num>
  <w:num w:numId="109">
    <w:abstractNumId w:val="33"/>
  </w:num>
  <w:num w:numId="110">
    <w:abstractNumId w:val="6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092"/>
    <w:rsid w:val="000371CD"/>
    <w:rsid w:val="00076E6F"/>
    <w:rsid w:val="000826EB"/>
    <w:rsid w:val="00092D1B"/>
    <w:rsid w:val="000B2F5D"/>
    <w:rsid w:val="000B4B4D"/>
    <w:rsid w:val="00120131"/>
    <w:rsid w:val="00141598"/>
    <w:rsid w:val="00142746"/>
    <w:rsid w:val="00181F57"/>
    <w:rsid w:val="00190D21"/>
    <w:rsid w:val="00285659"/>
    <w:rsid w:val="002A2F34"/>
    <w:rsid w:val="002B08DC"/>
    <w:rsid w:val="002B6DE7"/>
    <w:rsid w:val="002F5890"/>
    <w:rsid w:val="00311954"/>
    <w:rsid w:val="00317FFA"/>
    <w:rsid w:val="003D63DB"/>
    <w:rsid w:val="003D6D14"/>
    <w:rsid w:val="00483F18"/>
    <w:rsid w:val="004D24FE"/>
    <w:rsid w:val="004E5CD5"/>
    <w:rsid w:val="004E653D"/>
    <w:rsid w:val="00550A22"/>
    <w:rsid w:val="00567092"/>
    <w:rsid w:val="005A5C81"/>
    <w:rsid w:val="005B26ED"/>
    <w:rsid w:val="005B638B"/>
    <w:rsid w:val="005F553F"/>
    <w:rsid w:val="006178D1"/>
    <w:rsid w:val="006A503D"/>
    <w:rsid w:val="006D42EA"/>
    <w:rsid w:val="00743B14"/>
    <w:rsid w:val="0077338F"/>
    <w:rsid w:val="007B43C2"/>
    <w:rsid w:val="00924788"/>
    <w:rsid w:val="0097034D"/>
    <w:rsid w:val="00973B66"/>
    <w:rsid w:val="00973CF0"/>
    <w:rsid w:val="00976D9B"/>
    <w:rsid w:val="009D7564"/>
    <w:rsid w:val="00A04512"/>
    <w:rsid w:val="00A23521"/>
    <w:rsid w:val="00A34EFB"/>
    <w:rsid w:val="00A358A8"/>
    <w:rsid w:val="00A72F27"/>
    <w:rsid w:val="00A85111"/>
    <w:rsid w:val="00AA6F0F"/>
    <w:rsid w:val="00AF43AB"/>
    <w:rsid w:val="00B33DDF"/>
    <w:rsid w:val="00B85D90"/>
    <w:rsid w:val="00BA4F4D"/>
    <w:rsid w:val="00C21096"/>
    <w:rsid w:val="00C36297"/>
    <w:rsid w:val="00C95A17"/>
    <w:rsid w:val="00C97675"/>
    <w:rsid w:val="00CC45BC"/>
    <w:rsid w:val="00D82B77"/>
    <w:rsid w:val="00DD4EBB"/>
    <w:rsid w:val="00DE1B36"/>
    <w:rsid w:val="00E462A5"/>
    <w:rsid w:val="00E957E9"/>
    <w:rsid w:val="00F833A8"/>
    <w:rsid w:val="00F9029F"/>
    <w:rsid w:val="00FC07A8"/>
    <w:rsid w:val="00FC3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8DF60"/>
  <w15:docId w15:val="{41EE798D-48DC-482F-94C0-8AC3E981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pPr>
      <w:keepNext/>
      <w:widowControl/>
      <w:suppressAutoHyphens w:val="0"/>
      <w:ind w:left="567"/>
      <w:jc w:val="both"/>
      <w:outlineLvl w:val="0"/>
    </w:pPr>
    <w:rPr>
      <w:rFonts w:eastAsia="Times New Roman" w:cs="Times New Roman"/>
      <w:color w:val="auto"/>
      <w:sz w:val="28"/>
      <w:szCs w:val="20"/>
      <w:lang w:val="ru-RU" w:eastAsia="ru-RU" w:bidi="ar-SA"/>
    </w:rPr>
  </w:style>
  <w:style w:type="paragraph" w:styleId="2">
    <w:name w:val="heading 2"/>
    <w:aliases w:val=" Знак"/>
    <w:basedOn w:val="a"/>
    <w:next w:val="a"/>
    <w:link w:val="20"/>
    <w:qFormat/>
    <w:pPr>
      <w:keepNext/>
      <w:widowControl/>
      <w:suppressAutoHyphens w:val="0"/>
      <w:ind w:left="6804"/>
      <w:jc w:val="both"/>
      <w:outlineLvl w:val="1"/>
    </w:pPr>
    <w:rPr>
      <w:rFonts w:eastAsia="Times New Roman" w:cs="Times New Roman"/>
      <w:color w:val="auto"/>
      <w:sz w:val="28"/>
      <w:szCs w:val="20"/>
      <w:lang w:val="ru-RU" w:eastAsia="ru-RU" w:bidi="ar-SA"/>
    </w:rPr>
  </w:style>
  <w:style w:type="paragraph" w:styleId="3">
    <w:name w:val="heading 3"/>
    <w:basedOn w:val="a"/>
    <w:next w:val="a"/>
    <w:link w:val="30"/>
    <w:qFormat/>
    <w:pPr>
      <w:keepNext/>
      <w:widowControl/>
      <w:suppressAutoHyphens w:val="0"/>
      <w:jc w:val="center"/>
      <w:outlineLvl w:val="2"/>
    </w:pPr>
    <w:rPr>
      <w:rFonts w:eastAsia="Times New Roman" w:cs="Times New Roman"/>
      <w:color w:val="auto"/>
      <w:sz w:val="28"/>
      <w:szCs w:val="20"/>
      <w:lang w:val="ru-RU" w:eastAsia="ru-RU" w:bidi="ar-SA"/>
    </w:rPr>
  </w:style>
  <w:style w:type="paragraph" w:styleId="4">
    <w:name w:val="heading 4"/>
    <w:basedOn w:val="a"/>
    <w:next w:val="a"/>
    <w:link w:val="40"/>
    <w:qFormat/>
    <w:pPr>
      <w:keepNext/>
      <w:widowControl/>
      <w:suppressAutoHyphens w:val="0"/>
      <w:spacing w:before="240" w:after="60"/>
      <w:outlineLvl w:val="3"/>
    </w:pPr>
    <w:rPr>
      <w:rFonts w:eastAsia="Times New Roman" w:cs="Times New Roman"/>
      <w:b/>
      <w:bCs/>
      <w:color w:val="auto"/>
      <w:sz w:val="28"/>
      <w:szCs w:val="28"/>
      <w:lang w:val="ru-RU" w:eastAsia="ru-RU" w:bidi="ar-SA"/>
    </w:rPr>
  </w:style>
  <w:style w:type="paragraph" w:styleId="5">
    <w:name w:val="heading 5"/>
    <w:basedOn w:val="a"/>
    <w:next w:val="a"/>
    <w:link w:val="50"/>
    <w:qFormat/>
    <w:pPr>
      <w:keepNext/>
      <w:widowControl/>
      <w:suppressAutoHyphens w:val="0"/>
      <w:spacing w:after="360"/>
      <w:jc w:val="center"/>
      <w:outlineLvl w:val="4"/>
    </w:pPr>
    <w:rPr>
      <w:rFonts w:eastAsia="Times New Roman" w:cs="Times New Roman"/>
      <w:b/>
      <w:color w:val="auto"/>
      <w:spacing w:val="60"/>
      <w:sz w:val="28"/>
      <w:szCs w:val="20"/>
      <w:lang w:val="ru-RU" w:eastAsia="ru-RU" w:bidi="ar-SA"/>
    </w:rPr>
  </w:style>
  <w:style w:type="paragraph" w:styleId="6">
    <w:name w:val="heading 6"/>
    <w:basedOn w:val="a"/>
    <w:next w:val="a"/>
    <w:link w:val="60"/>
    <w:qFormat/>
    <w:pPr>
      <w:keepNext/>
      <w:widowControl/>
      <w:suppressAutoHyphens w:val="0"/>
      <w:spacing w:after="120"/>
      <w:outlineLvl w:val="5"/>
    </w:pPr>
    <w:rPr>
      <w:rFonts w:eastAsia="Times New Roman" w:cs="Times New Roman"/>
      <w:color w:val="auto"/>
      <w:sz w:val="28"/>
      <w:szCs w:val="20"/>
      <w:lang w:val="ru-RU" w:eastAsia="ru-RU" w:bidi="ar-SA"/>
    </w:rPr>
  </w:style>
  <w:style w:type="paragraph" w:styleId="7">
    <w:name w:val="heading 7"/>
    <w:basedOn w:val="a"/>
    <w:next w:val="a"/>
    <w:link w:val="70"/>
    <w:qFormat/>
    <w:pPr>
      <w:widowControl/>
      <w:suppressAutoHyphens w:val="0"/>
      <w:spacing w:before="240" w:after="60"/>
      <w:outlineLvl w:val="6"/>
    </w:pPr>
    <w:rPr>
      <w:rFonts w:eastAsia="Times New Roman" w:cs="Times New Roman"/>
      <w:color w:val="auto"/>
      <w:lang w:val="ru-RU" w:eastAsia="ru-RU" w:bidi="ar-SA"/>
    </w:rPr>
  </w:style>
  <w:style w:type="paragraph" w:styleId="8">
    <w:name w:val="heading 8"/>
    <w:basedOn w:val="a"/>
    <w:next w:val="a"/>
    <w:link w:val="80"/>
    <w:qFormat/>
    <w:pPr>
      <w:keepNext/>
      <w:widowControl/>
      <w:suppressAutoHyphens w:val="0"/>
      <w:spacing w:before="120"/>
      <w:ind w:firstLine="4536"/>
      <w:jc w:val="both"/>
      <w:outlineLvl w:val="7"/>
    </w:pPr>
    <w:rPr>
      <w:rFonts w:eastAsia="Times New Roman" w:cs="Times New Roman"/>
      <w:color w:val="auto"/>
      <w:sz w:val="28"/>
      <w:szCs w:val="20"/>
      <w:lang w:val="ru-RU" w:eastAsia="ru-RU" w:bidi="ar-SA"/>
    </w:rPr>
  </w:style>
  <w:style w:type="paragraph" w:styleId="9">
    <w:name w:val="heading 9"/>
    <w:basedOn w:val="a"/>
    <w:next w:val="a"/>
    <w:link w:val="90"/>
    <w:qFormat/>
    <w:pPr>
      <w:keepNext/>
      <w:widowControl/>
      <w:suppressAutoHyphens w:val="0"/>
      <w:spacing w:before="120"/>
      <w:outlineLvl w:val="8"/>
    </w:pPr>
    <w:rPr>
      <w:rFonts w:eastAsia="Times New Roman" w:cs="Times New Roman"/>
      <w:b/>
      <w:bCs/>
      <w:color w:val="auto"/>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rPr>
      <w:rFonts w:eastAsiaTheme="minorEastAsia"/>
      <w:lang w:eastAsia="ru-RU"/>
    </w:rPr>
  </w:style>
  <w:style w:type="paragraph" w:styleId="a4">
    <w:name w:val="List Paragraph"/>
    <w:basedOn w:val="a"/>
    <w:uiPriority w:val="34"/>
    <w:qFormat/>
    <w:pPr>
      <w:ind w:left="720"/>
      <w:contextualSpacing/>
    </w:pPr>
  </w:style>
  <w:style w:type="paragraph" w:styleId="a5">
    <w:name w:val="footer"/>
    <w:basedOn w:val="a"/>
    <w:link w:val="a6"/>
    <w:uiPriority w:val="99"/>
    <w:unhideWhenUsed/>
    <w:pPr>
      <w:widowControl/>
      <w:tabs>
        <w:tab w:val="center" w:pos="4677"/>
        <w:tab w:val="right" w:pos="9355"/>
      </w:tabs>
      <w:suppressAutoHyphens w:val="0"/>
      <w:spacing w:after="200" w:line="276" w:lineRule="auto"/>
    </w:pPr>
    <w:rPr>
      <w:rFonts w:ascii="Calibri" w:eastAsia="Calibri" w:hAnsi="Calibri" w:cs="Times New Roman"/>
      <w:color w:val="auto"/>
      <w:sz w:val="22"/>
      <w:szCs w:val="22"/>
      <w:lang w:bidi="ar-SA"/>
    </w:rPr>
  </w:style>
  <w:style w:type="character" w:customStyle="1" w:styleId="a6">
    <w:name w:val="Нижний колонтитул Знак"/>
    <w:basedOn w:val="a0"/>
    <w:link w:val="a5"/>
    <w:uiPriority w:val="99"/>
    <w:rPr>
      <w:rFonts w:ascii="Calibri" w:eastAsia="Calibri" w:hAnsi="Calibri" w:cs="Times New Roman"/>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uiPriority w:val="99"/>
    <w:unhideWhenUsed/>
    <w:rPr>
      <w:color w:val="0000FF"/>
      <w:u w:val="single"/>
    </w:rPr>
  </w:style>
  <w:style w:type="character" w:customStyle="1" w:styleId="10">
    <w:name w:val="Заголовок 1 Знак"/>
    <w:basedOn w:val="a0"/>
    <w:link w:val="1"/>
    <w:rPr>
      <w:rFonts w:ascii="Times New Roman" w:eastAsia="Times New Roman" w:hAnsi="Times New Roman" w:cs="Times New Roman"/>
      <w:sz w:val="28"/>
      <w:szCs w:val="20"/>
      <w:lang w:eastAsia="ru-RU"/>
    </w:rPr>
  </w:style>
  <w:style w:type="character" w:customStyle="1" w:styleId="20">
    <w:name w:val="Заголовок 2 Знак"/>
    <w:aliases w:val=" Знак Знак"/>
    <w:basedOn w:val="a0"/>
    <w:link w:val="2"/>
    <w:rPr>
      <w:rFonts w:ascii="Times New Roman" w:eastAsia="Times New Roman" w:hAnsi="Times New Roman" w:cs="Times New Roman"/>
      <w:sz w:val="28"/>
      <w:szCs w:val="20"/>
      <w:lang w:eastAsia="ru-RU"/>
    </w:rPr>
  </w:style>
  <w:style w:type="character" w:customStyle="1" w:styleId="30">
    <w:name w:val="Заголовок 3 Знак"/>
    <w:basedOn w:val="a0"/>
    <w:link w:val="3"/>
    <w:rPr>
      <w:rFonts w:ascii="Times New Roman" w:eastAsia="Times New Roman" w:hAnsi="Times New Roman" w:cs="Times New Roman"/>
      <w:sz w:val="28"/>
      <w:szCs w:val="20"/>
      <w:lang w:eastAsia="ru-RU"/>
    </w:rPr>
  </w:style>
  <w:style w:type="character" w:customStyle="1" w:styleId="40">
    <w:name w:val="Заголовок 4 Знак"/>
    <w:basedOn w:val="a0"/>
    <w:link w:val="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Pr>
      <w:rFonts w:ascii="Times New Roman" w:eastAsia="Times New Roman" w:hAnsi="Times New Roman" w:cs="Times New Roman"/>
      <w:b/>
      <w:spacing w:val="60"/>
      <w:sz w:val="28"/>
      <w:szCs w:val="20"/>
      <w:lang w:eastAsia="ru-RU"/>
    </w:rPr>
  </w:style>
  <w:style w:type="character" w:customStyle="1" w:styleId="60">
    <w:name w:val="Заголовок 6 Знак"/>
    <w:basedOn w:val="a0"/>
    <w:link w:val="6"/>
    <w:rPr>
      <w:rFonts w:ascii="Times New Roman" w:eastAsia="Times New Roman" w:hAnsi="Times New Roman" w:cs="Times New Roman"/>
      <w:sz w:val="28"/>
      <w:szCs w:val="20"/>
      <w:lang w:eastAsia="ru-RU"/>
    </w:rPr>
  </w:style>
  <w:style w:type="character" w:customStyle="1" w:styleId="70">
    <w:name w:val="Заголовок 7 Знак"/>
    <w:basedOn w:val="a0"/>
    <w:link w:val="7"/>
    <w:rPr>
      <w:rFonts w:ascii="Times New Roman" w:eastAsia="Times New Roman" w:hAnsi="Times New Roman" w:cs="Times New Roman"/>
      <w:sz w:val="24"/>
      <w:szCs w:val="24"/>
      <w:lang w:eastAsia="ru-RU"/>
    </w:rPr>
  </w:style>
  <w:style w:type="character" w:customStyle="1" w:styleId="80">
    <w:name w:val="Заголовок 8 Знак"/>
    <w:basedOn w:val="a0"/>
    <w:link w:val="8"/>
    <w:rPr>
      <w:rFonts w:ascii="Times New Roman" w:eastAsia="Times New Roman" w:hAnsi="Times New Roman" w:cs="Times New Roman"/>
      <w:sz w:val="28"/>
      <w:szCs w:val="20"/>
      <w:lang w:eastAsia="ru-RU"/>
    </w:rPr>
  </w:style>
  <w:style w:type="character" w:customStyle="1" w:styleId="90">
    <w:name w:val="Заголовок 9 Знак"/>
    <w:basedOn w:val="a0"/>
    <w:link w:val="9"/>
    <w:rPr>
      <w:rFonts w:ascii="Times New Roman" w:eastAsia="Times New Roman" w:hAnsi="Times New Roman" w:cs="Times New Roman"/>
      <w:b/>
      <w:bCs/>
      <w:sz w:val="24"/>
      <w:szCs w:val="20"/>
      <w:lang w:eastAsia="ru-RU"/>
    </w:rPr>
  </w:style>
  <w:style w:type="table" w:styleId="a8">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pPr>
      <w:widowControl/>
      <w:suppressAutoHyphens w:val="0"/>
      <w:spacing w:before="120"/>
      <w:ind w:firstLine="709"/>
      <w:jc w:val="both"/>
    </w:pPr>
    <w:rPr>
      <w:rFonts w:ascii="Times New Roman CYR" w:eastAsia="Times New Roman" w:hAnsi="Times New Roman CYR" w:cs="Times New Roman"/>
      <w:color w:val="auto"/>
      <w:sz w:val="28"/>
      <w:szCs w:val="20"/>
      <w:lang w:val="ru-RU" w:eastAsia="ru-RU" w:bidi="ar-SA"/>
    </w:rPr>
  </w:style>
  <w:style w:type="character" w:customStyle="1" w:styleId="32">
    <w:name w:val="Основной текст с отступом 3 Знак"/>
    <w:basedOn w:val="a0"/>
    <w:link w:val="31"/>
    <w:rPr>
      <w:rFonts w:ascii="Times New Roman CYR" w:eastAsia="Times New Roman" w:hAnsi="Times New Roman CYR" w:cs="Times New Roman"/>
      <w:sz w:val="28"/>
      <w:szCs w:val="20"/>
      <w:lang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ostan">
    <w:name w:val="Postan"/>
    <w:basedOn w:val="a"/>
    <w:pPr>
      <w:jc w:val="center"/>
    </w:pPr>
    <w:rPr>
      <w:rFonts w:cs="Times New Roman"/>
      <w:color w:val="auto"/>
      <w:sz w:val="28"/>
      <w:lang w:val="ru-RU" w:bidi="ar-SA"/>
    </w:rPr>
  </w:style>
  <w:style w:type="paragraph" w:styleId="a9">
    <w:name w:val="Body Text"/>
    <w:basedOn w:val="a"/>
    <w:link w:val="aa"/>
    <w:pPr>
      <w:widowControl/>
      <w:suppressAutoHyphens w:val="0"/>
      <w:spacing w:after="120"/>
    </w:pPr>
    <w:rPr>
      <w:rFonts w:eastAsia="Times New Roman" w:cs="Times New Roman"/>
      <w:color w:val="auto"/>
      <w:lang w:val="ru-RU" w:eastAsia="ru-RU" w:bidi="ar-SA"/>
    </w:rPr>
  </w:style>
  <w:style w:type="character" w:customStyle="1" w:styleId="aa">
    <w:name w:val="Основной текст Знак"/>
    <w:basedOn w:val="a0"/>
    <w:link w:val="a9"/>
    <w:rPr>
      <w:rFonts w:ascii="Times New Roman" w:eastAsia="Times New Roman" w:hAnsi="Times New Roman" w:cs="Times New Roman"/>
      <w:sz w:val="24"/>
      <w:szCs w:val="24"/>
      <w:lang w:eastAsia="ru-RU"/>
    </w:rPr>
  </w:style>
  <w:style w:type="character" w:styleId="ab">
    <w:name w:val="page number"/>
    <w:basedOn w:val="a0"/>
  </w:style>
  <w:style w:type="paragraph" w:customStyle="1" w:styleId="ConsPlusNormal">
    <w:name w:val="ConsPlusNormal"/>
    <w:next w:val="a"/>
    <w:pPr>
      <w:widowControl w:val="0"/>
      <w:suppressAutoHyphens/>
      <w:spacing w:after="0" w:line="240" w:lineRule="auto"/>
      <w:ind w:firstLine="720"/>
    </w:pPr>
    <w:rPr>
      <w:rFonts w:ascii="Arial" w:eastAsia="Arial" w:hAnsi="Arial" w:cs="Times New Roman"/>
      <w:sz w:val="20"/>
      <w:szCs w:val="20"/>
    </w:rPr>
  </w:style>
  <w:style w:type="paragraph" w:styleId="ac">
    <w:name w:val="header"/>
    <w:basedOn w:val="a"/>
    <w:link w:val="ad"/>
    <w:pPr>
      <w:tabs>
        <w:tab w:val="center" w:pos="4677"/>
        <w:tab w:val="right" w:pos="9355"/>
      </w:tabs>
    </w:pPr>
    <w:rPr>
      <w:rFonts w:cs="Times New Roman"/>
      <w:color w:val="auto"/>
      <w:lang w:val="ru-RU" w:bidi="ar-SA"/>
    </w:rPr>
  </w:style>
  <w:style w:type="character" w:customStyle="1" w:styleId="ad">
    <w:name w:val="Верхний колонтитул Знак"/>
    <w:basedOn w:val="a0"/>
    <w:link w:val="ac"/>
    <w:rPr>
      <w:rFonts w:ascii="Times New Roman" w:eastAsia="Lucida Sans Unicode" w:hAnsi="Times New Roman" w:cs="Times New Roman"/>
      <w:sz w:val="24"/>
      <w:szCs w:val="24"/>
    </w:rPr>
  </w:style>
  <w:style w:type="paragraph" w:styleId="ae">
    <w:name w:val="Body Text Indent"/>
    <w:basedOn w:val="a"/>
    <w:link w:val="af"/>
    <w:pPr>
      <w:widowControl/>
      <w:suppressAutoHyphens w:val="0"/>
      <w:spacing w:after="120"/>
      <w:ind w:left="283"/>
    </w:pPr>
    <w:rPr>
      <w:rFonts w:eastAsia="Times New Roman" w:cs="Times New Roman"/>
      <w:color w:val="auto"/>
      <w:lang w:val="ru-RU" w:eastAsia="ru-RU" w:bidi="ar-SA"/>
    </w:rPr>
  </w:style>
  <w:style w:type="character" w:customStyle="1" w:styleId="af">
    <w:name w:val="Основной текст с отступом Знак"/>
    <w:basedOn w:val="a0"/>
    <w:link w:val="ae"/>
    <w:rPr>
      <w:rFonts w:ascii="Times New Roman" w:eastAsia="Times New Roman" w:hAnsi="Times New Roman" w:cs="Times New Roman"/>
      <w:sz w:val="24"/>
      <w:szCs w:val="24"/>
      <w:lang w:eastAsia="ru-RU"/>
    </w:rPr>
  </w:style>
  <w:style w:type="paragraph" w:styleId="21">
    <w:name w:val="Body Text Indent 2"/>
    <w:basedOn w:val="a"/>
    <w:link w:val="22"/>
    <w:pPr>
      <w:widowControl/>
      <w:suppressAutoHyphens w:val="0"/>
      <w:ind w:left="567" w:firstLine="284"/>
      <w:jc w:val="both"/>
    </w:pPr>
    <w:rPr>
      <w:rFonts w:eastAsia="Times New Roman" w:cs="Times New Roman"/>
      <w:color w:val="auto"/>
      <w:sz w:val="28"/>
      <w:szCs w:val="20"/>
      <w:lang w:val="ru-RU" w:eastAsia="ru-RU" w:bidi="ar-SA"/>
    </w:rPr>
  </w:style>
  <w:style w:type="character" w:customStyle="1" w:styleId="22">
    <w:name w:val="Основной текст с отступом 2 Знак"/>
    <w:basedOn w:val="a0"/>
    <w:link w:val="21"/>
    <w:rPr>
      <w:rFonts w:ascii="Times New Roman" w:eastAsia="Times New Roman" w:hAnsi="Times New Roman" w:cs="Times New Roman"/>
      <w:sz w:val="28"/>
      <w:szCs w:val="20"/>
      <w:lang w:eastAsia="ru-RU"/>
    </w:rPr>
  </w:style>
  <w:style w:type="paragraph" w:styleId="33">
    <w:name w:val="Body Text 3"/>
    <w:basedOn w:val="a"/>
    <w:link w:val="34"/>
    <w:pPr>
      <w:widowControl/>
      <w:suppressAutoHyphens w:val="0"/>
      <w:jc w:val="both"/>
    </w:pPr>
    <w:rPr>
      <w:rFonts w:eastAsia="Times New Roman" w:cs="Times New Roman"/>
      <w:i/>
      <w:iCs/>
      <w:color w:val="auto"/>
      <w:sz w:val="28"/>
      <w:szCs w:val="20"/>
      <w:lang w:val="ru-RU" w:eastAsia="ru-RU" w:bidi="ar-SA"/>
    </w:rPr>
  </w:style>
  <w:style w:type="character" w:customStyle="1" w:styleId="34">
    <w:name w:val="Основной текст 3 Знак"/>
    <w:basedOn w:val="a0"/>
    <w:link w:val="33"/>
    <w:rPr>
      <w:rFonts w:ascii="Times New Roman" w:eastAsia="Times New Roman" w:hAnsi="Times New Roman" w:cs="Times New Roman"/>
      <w:i/>
      <w:iCs/>
      <w:sz w:val="28"/>
      <w:szCs w:val="20"/>
      <w:lang w:eastAsia="ru-RU"/>
    </w:rPr>
  </w:style>
  <w:style w:type="paragraph" w:styleId="23">
    <w:name w:val="Body Text 2"/>
    <w:basedOn w:val="a"/>
    <w:link w:val="24"/>
    <w:pPr>
      <w:suppressAutoHyphens w:val="0"/>
      <w:autoSpaceDE w:val="0"/>
      <w:autoSpaceDN w:val="0"/>
      <w:adjustRightInd w:val="0"/>
      <w:jc w:val="both"/>
    </w:pPr>
    <w:rPr>
      <w:rFonts w:eastAsia="Times New Roman" w:cs="Times New Roman"/>
      <w:color w:val="auto"/>
      <w:sz w:val="28"/>
      <w:lang w:val="ru-RU" w:eastAsia="ru-RU" w:bidi="ar-SA"/>
    </w:rPr>
  </w:style>
  <w:style w:type="character" w:customStyle="1" w:styleId="24">
    <w:name w:val="Основной текст 2 Знак"/>
    <w:basedOn w:val="a0"/>
    <w:link w:val="23"/>
    <w:rPr>
      <w:rFonts w:ascii="Times New Roman" w:eastAsia="Times New Roman" w:hAnsi="Times New Roman" w:cs="Times New Roman"/>
      <w:sz w:val="28"/>
      <w:szCs w:val="24"/>
      <w:lang w:eastAsia="ru-RU"/>
    </w:rPr>
  </w:style>
  <w:style w:type="character" w:customStyle="1" w:styleId="25">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af0">
    <w:name w:val="Символ нумерации"/>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11">
    <w:name w:val="Основной шрифт абзаца1"/>
  </w:style>
  <w:style w:type="paragraph" w:customStyle="1" w:styleId="12">
    <w:name w:val="Заголовок1"/>
    <w:basedOn w:val="a"/>
    <w:next w:val="a9"/>
    <w:pPr>
      <w:keepNext/>
      <w:spacing w:before="240" w:after="120"/>
    </w:pPr>
    <w:rPr>
      <w:rFonts w:ascii="Arial" w:hAnsi="Arial"/>
      <w:color w:val="auto"/>
      <w:sz w:val="28"/>
      <w:szCs w:val="28"/>
      <w:lang w:val="ru-RU" w:bidi="ar-SA"/>
    </w:rPr>
  </w:style>
  <w:style w:type="paragraph" w:styleId="af1">
    <w:name w:val="List"/>
    <w:basedOn w:val="a9"/>
    <w:pPr>
      <w:widowControl w:val="0"/>
      <w:suppressAutoHyphens/>
    </w:pPr>
    <w:rPr>
      <w:rFonts w:eastAsia="Lucida Sans Unicode" w:cs="Tahoma"/>
    </w:rPr>
  </w:style>
  <w:style w:type="paragraph" w:customStyle="1" w:styleId="26">
    <w:name w:val="Название2"/>
    <w:basedOn w:val="12"/>
    <w:next w:val="af2"/>
  </w:style>
  <w:style w:type="paragraph" w:styleId="af2">
    <w:name w:val="Subtitle"/>
    <w:basedOn w:val="12"/>
    <w:next w:val="a9"/>
    <w:link w:val="af3"/>
    <w:qFormat/>
    <w:pPr>
      <w:jc w:val="center"/>
    </w:pPr>
    <w:rPr>
      <w:i/>
      <w:iCs/>
    </w:rPr>
  </w:style>
  <w:style w:type="character" w:customStyle="1" w:styleId="af3">
    <w:name w:val="Подзаголовок Знак"/>
    <w:basedOn w:val="a0"/>
    <w:link w:val="af2"/>
    <w:rPr>
      <w:rFonts w:ascii="Arial" w:eastAsia="Lucida Sans Unicode" w:hAnsi="Arial" w:cs="Tahoma"/>
      <w:i/>
      <w:iCs/>
      <w:sz w:val="28"/>
      <w:szCs w:val="28"/>
    </w:rPr>
  </w:style>
  <w:style w:type="paragraph" w:customStyle="1" w:styleId="27">
    <w:name w:val="Указатель2"/>
    <w:basedOn w:val="a"/>
    <w:pPr>
      <w:suppressLineNumbers/>
    </w:pPr>
    <w:rPr>
      <w:rFonts w:ascii="Arial" w:hAnsi="Arial"/>
      <w:color w:val="auto"/>
      <w:lang w:val="ru-RU" w:bidi="ar-SA"/>
    </w:rPr>
  </w:style>
  <w:style w:type="paragraph" w:styleId="af4">
    <w:name w:val="Title"/>
    <w:basedOn w:val="a"/>
    <w:next w:val="af2"/>
    <w:link w:val="af5"/>
    <w:qFormat/>
    <w:pPr>
      <w:suppressLineNumbers/>
      <w:spacing w:before="120" w:after="120"/>
    </w:pPr>
    <w:rPr>
      <w:i/>
      <w:iCs/>
      <w:color w:val="auto"/>
      <w:lang w:val="ru-RU" w:bidi="ar-SA"/>
    </w:rPr>
  </w:style>
  <w:style w:type="character" w:customStyle="1" w:styleId="af5">
    <w:name w:val="Заголовок Знак"/>
    <w:basedOn w:val="a0"/>
    <w:link w:val="af4"/>
    <w:rPr>
      <w:rFonts w:ascii="Times New Roman" w:eastAsia="Lucida Sans Unicode" w:hAnsi="Times New Roman" w:cs="Tahoma"/>
      <w:i/>
      <w:iCs/>
      <w:sz w:val="24"/>
      <w:szCs w:val="24"/>
    </w:rPr>
  </w:style>
  <w:style w:type="paragraph" w:styleId="13">
    <w:name w:val="index 1"/>
    <w:basedOn w:val="a"/>
    <w:next w:val="a"/>
    <w:autoRedefine/>
    <w:semiHidden/>
    <w:pPr>
      <w:widowControl/>
      <w:suppressAutoHyphens w:val="0"/>
      <w:ind w:left="200" w:hanging="200"/>
    </w:pPr>
    <w:rPr>
      <w:rFonts w:eastAsia="Times New Roman" w:cs="Times New Roman"/>
      <w:color w:val="auto"/>
      <w:sz w:val="20"/>
      <w:szCs w:val="20"/>
      <w:lang w:val="ru-RU" w:eastAsia="ru-RU" w:bidi="ar-SA"/>
    </w:rPr>
  </w:style>
  <w:style w:type="paragraph" w:customStyle="1" w:styleId="af6">
    <w:name w:val="Содержимое таблицы"/>
    <w:basedOn w:val="a"/>
    <w:pPr>
      <w:suppressLineNumbers/>
    </w:pPr>
    <w:rPr>
      <w:rFonts w:cs="Times New Roman"/>
      <w:color w:val="auto"/>
      <w:lang w:val="ru-RU" w:bidi="ar-SA"/>
    </w:rPr>
  </w:style>
  <w:style w:type="paragraph" w:customStyle="1" w:styleId="af7">
    <w:name w:val="Заголовок таблицы"/>
    <w:basedOn w:val="af6"/>
    <w:pPr>
      <w:jc w:val="center"/>
    </w:pPr>
    <w:rPr>
      <w:b/>
      <w:bCs/>
      <w:i/>
      <w:iCs/>
    </w:rPr>
  </w:style>
  <w:style w:type="paragraph" w:customStyle="1" w:styleId="af8">
    <w:name w:val="Содержимое врезки"/>
    <w:basedOn w:val="a9"/>
    <w:pPr>
      <w:widowControl w:val="0"/>
      <w:suppressAutoHyphens/>
    </w:pPr>
    <w:rPr>
      <w:rFonts w:eastAsia="Lucida Sans Unicode"/>
    </w:rPr>
  </w:style>
  <w:style w:type="paragraph" w:customStyle="1" w:styleId="ConsPlusCell">
    <w:name w:val="ConsPlusCell"/>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20">
    <w:name w:val="Основной текст 22"/>
    <w:basedOn w:val="a"/>
    <w:pPr>
      <w:jc w:val="both"/>
    </w:pPr>
    <w:rPr>
      <w:rFonts w:cs="Times New Roman"/>
      <w:color w:val="auto"/>
      <w:sz w:val="28"/>
      <w:szCs w:val="22"/>
      <w:lang w:val="ru-RU" w:bidi="ar-SA"/>
    </w:rPr>
  </w:style>
  <w:style w:type="paragraph" w:customStyle="1" w:styleId="221">
    <w:name w:val="Основной текст с отступом 22"/>
    <w:basedOn w:val="a"/>
    <w:pPr>
      <w:autoSpaceDE w:val="0"/>
      <w:ind w:firstLine="540"/>
      <w:jc w:val="both"/>
    </w:pPr>
    <w:rPr>
      <w:rFonts w:cs="Times New Roman"/>
      <w:color w:val="auto"/>
      <w:sz w:val="28"/>
      <w:lang w:val="ru-RU" w:bidi="ar-SA"/>
    </w:rPr>
  </w:style>
  <w:style w:type="paragraph" w:customStyle="1" w:styleId="320">
    <w:name w:val="Основной текст с отступом 32"/>
    <w:basedOn w:val="a"/>
    <w:pPr>
      <w:ind w:left="28"/>
      <w:jc w:val="both"/>
    </w:pPr>
    <w:rPr>
      <w:rFonts w:cs="Times New Roman"/>
      <w:kern w:val="1"/>
      <w:sz w:val="28"/>
      <w:szCs w:val="28"/>
      <w:lang w:val="ru-RU" w:bidi="ar-SA"/>
    </w:rPr>
  </w:style>
  <w:style w:type="paragraph" w:customStyle="1" w:styleId="14">
    <w:name w:val="Название1"/>
    <w:basedOn w:val="a"/>
    <w:pPr>
      <w:widowControl/>
      <w:suppressLineNumbers/>
      <w:suppressAutoHyphens w:val="0"/>
      <w:spacing w:before="120" w:after="120"/>
    </w:pPr>
    <w:rPr>
      <w:rFonts w:ascii="Arial" w:eastAsia="Times New Roman" w:hAnsi="Arial" w:cs="Times New Roman"/>
      <w:i/>
      <w:iCs/>
      <w:color w:val="auto"/>
      <w:lang w:val="ru-RU" w:bidi="ar-SA"/>
    </w:rPr>
  </w:style>
  <w:style w:type="paragraph" w:customStyle="1" w:styleId="15">
    <w:name w:val="Указатель1"/>
    <w:basedOn w:val="a"/>
    <w:pPr>
      <w:widowControl/>
      <w:suppressLineNumbers/>
      <w:suppressAutoHyphens w:val="0"/>
    </w:pPr>
    <w:rPr>
      <w:rFonts w:ascii="Arial" w:eastAsia="Times New Roman" w:hAnsi="Arial" w:cs="Times New Roman"/>
      <w:color w:val="auto"/>
      <w:lang w:val="ru-RU" w:bidi="ar-SA"/>
    </w:rPr>
  </w:style>
  <w:style w:type="paragraph" w:customStyle="1" w:styleId="210">
    <w:name w:val="Основной текст с отступом 21"/>
    <w:basedOn w:val="a"/>
    <w:pPr>
      <w:widowControl/>
      <w:autoSpaceDE w:val="0"/>
      <w:ind w:firstLine="540"/>
      <w:jc w:val="both"/>
    </w:pPr>
    <w:rPr>
      <w:rFonts w:eastAsia="Times New Roman" w:cs="Times New Roman"/>
      <w:color w:val="auto"/>
      <w:sz w:val="28"/>
      <w:lang w:val="ru-RU" w:bidi="ar-SA"/>
    </w:rPr>
  </w:style>
  <w:style w:type="paragraph" w:customStyle="1" w:styleId="211">
    <w:name w:val="Основной текст 21"/>
    <w:basedOn w:val="a"/>
    <w:pPr>
      <w:widowControl/>
    </w:pPr>
    <w:rPr>
      <w:rFonts w:eastAsia="Times New Roman" w:cs="Times New Roman"/>
      <w:color w:val="auto"/>
      <w:sz w:val="28"/>
      <w:lang w:val="ru-RU" w:bidi="ar-SA"/>
    </w:rPr>
  </w:style>
  <w:style w:type="paragraph" w:customStyle="1" w:styleId="310">
    <w:name w:val="Основной текст с отступом 31"/>
    <w:basedOn w:val="a"/>
    <w:pPr>
      <w:widowControl/>
      <w:autoSpaceDE w:val="0"/>
      <w:ind w:firstLine="720"/>
      <w:jc w:val="both"/>
    </w:pPr>
    <w:rPr>
      <w:rFonts w:eastAsia="Times New Roman" w:cs="Times New Roman"/>
      <w:color w:val="auto"/>
      <w:sz w:val="28"/>
      <w:szCs w:val="28"/>
      <w:lang w:val="ru-RU" w:bidi="ar-SA"/>
    </w:rPr>
  </w:style>
  <w:style w:type="character" w:styleId="af9">
    <w:name w:val="line number"/>
    <w:basedOn w:val="a0"/>
  </w:style>
  <w:style w:type="paragraph" w:styleId="afa">
    <w:name w:val="Balloon Text"/>
    <w:basedOn w:val="a"/>
    <w:link w:val="afb"/>
    <w:semiHidden/>
    <w:unhideWhenUsed/>
    <w:pPr>
      <w:widowControl/>
      <w:suppressAutoHyphens w:val="0"/>
    </w:pPr>
    <w:rPr>
      <w:rFonts w:ascii="Tahoma" w:eastAsia="Times New Roman" w:hAnsi="Tahoma"/>
      <w:color w:val="auto"/>
      <w:sz w:val="16"/>
      <w:szCs w:val="16"/>
      <w:lang w:val="ru-RU" w:eastAsia="ru-RU" w:bidi="ar-SA"/>
    </w:rPr>
  </w:style>
  <w:style w:type="character" w:customStyle="1" w:styleId="afb">
    <w:name w:val="Текст выноски Знак"/>
    <w:basedOn w:val="a0"/>
    <w:link w:val="afa"/>
    <w:semiHidden/>
    <w:rPr>
      <w:rFonts w:ascii="Tahoma" w:eastAsia="Times New Roman" w:hAnsi="Tahoma" w:cs="Tahoma"/>
      <w:sz w:val="16"/>
      <w:szCs w:val="16"/>
      <w:lang w:eastAsia="ru-RU"/>
    </w:rPr>
  </w:style>
  <w:style w:type="paragraph" w:customStyle="1" w:styleId="16">
    <w:name w:val="заголовок 1"/>
    <w:basedOn w:val="a"/>
    <w:next w:val="a"/>
    <w:pPr>
      <w:keepNext/>
      <w:widowControl/>
      <w:suppressAutoHyphens w:val="0"/>
      <w:jc w:val="center"/>
    </w:pPr>
    <w:rPr>
      <w:rFonts w:ascii="TimesET" w:eastAsia="Times New Roman" w:hAnsi="TimesET" w:cs="Times New Roman"/>
      <w:color w:val="auto"/>
      <w:szCs w:val="20"/>
      <w:lang w:val="ru-RU" w:eastAsia="ru-RU" w:bidi="ar-SA"/>
    </w:rPr>
  </w:style>
  <w:style w:type="paragraph" w:customStyle="1" w:styleId="28">
    <w:name w:val="заголовок 2"/>
    <w:basedOn w:val="a"/>
    <w:next w:val="a"/>
    <w:pPr>
      <w:keepNext/>
      <w:widowControl/>
      <w:suppressAutoHyphens w:val="0"/>
      <w:jc w:val="both"/>
    </w:pPr>
    <w:rPr>
      <w:rFonts w:ascii="TimesEC" w:eastAsia="Times New Roman" w:hAnsi="TimesEC" w:cs="Times New Roman"/>
      <w:color w:val="auto"/>
      <w:szCs w:val="20"/>
      <w:lang w:val="ru-RU" w:eastAsia="ru-RU" w:bidi="ar-SA"/>
    </w:rPr>
  </w:style>
  <w:style w:type="paragraph" w:styleId="afc">
    <w:name w:val="Normal (Web)"/>
    <w:basedOn w:val="a"/>
    <w:uiPriority w:val="99"/>
    <w:unhideWhenUsed/>
    <w:pPr>
      <w:widowControl/>
      <w:suppressAutoHyphens w:val="0"/>
      <w:spacing w:before="100" w:beforeAutospacing="1" w:after="119"/>
    </w:pPr>
    <w:rPr>
      <w:rFonts w:eastAsia="Times New Roman" w:cs="Times New Roman"/>
      <w:color w:val="auto"/>
      <w:lang w:val="ru-RU" w:eastAsia="ru-RU" w:bidi="ar-SA"/>
    </w:rPr>
  </w:style>
  <w:style w:type="paragraph" w:customStyle="1" w:styleId="ConsNonformat">
    <w:name w:val="ConsNonformat"/>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pPr>
      <w:widowControl w:val="0"/>
      <w:spacing w:after="0" w:line="240" w:lineRule="auto"/>
      <w:ind w:firstLine="720"/>
    </w:pPr>
    <w:rPr>
      <w:rFonts w:ascii="Arial" w:eastAsia="Times New Roman" w:hAnsi="Arial" w:cs="Times New Roman"/>
      <w:snapToGrid w:val="0"/>
      <w:sz w:val="20"/>
      <w:szCs w:val="20"/>
      <w:lang w:eastAsia="ru-RU"/>
    </w:rPr>
  </w:style>
  <w:style w:type="character" w:styleId="afd">
    <w:name w:val="Strong"/>
    <w:qFormat/>
    <w:rPr>
      <w:b/>
      <w:bCs/>
    </w:rPr>
  </w:style>
  <w:style w:type="paragraph" w:customStyle="1" w:styleId="Style4">
    <w:name w:val="Style4"/>
    <w:basedOn w:val="a"/>
    <w:uiPriority w:val="99"/>
    <w:pPr>
      <w:suppressAutoHyphens w:val="0"/>
      <w:autoSpaceDE w:val="0"/>
      <w:autoSpaceDN w:val="0"/>
      <w:adjustRightInd w:val="0"/>
      <w:spacing w:line="256" w:lineRule="exact"/>
      <w:ind w:firstLine="120"/>
    </w:pPr>
    <w:rPr>
      <w:rFonts w:eastAsiaTheme="minorEastAsia" w:cs="Times New Roman"/>
      <w:color w:val="auto"/>
      <w:lang w:val="ru-RU" w:eastAsia="ru-RU" w:bidi="ar-SA"/>
    </w:rPr>
  </w:style>
  <w:style w:type="paragraph" w:customStyle="1" w:styleId="Style5">
    <w:name w:val="Style5"/>
    <w:basedOn w:val="a"/>
    <w:uiPriority w:val="99"/>
    <w:pPr>
      <w:suppressAutoHyphens w:val="0"/>
      <w:autoSpaceDE w:val="0"/>
      <w:autoSpaceDN w:val="0"/>
      <w:adjustRightInd w:val="0"/>
    </w:pPr>
    <w:rPr>
      <w:rFonts w:eastAsiaTheme="minorEastAsia" w:cs="Times New Roman"/>
      <w:color w:val="auto"/>
      <w:lang w:val="ru-RU" w:eastAsia="ru-RU" w:bidi="ar-SA"/>
    </w:rPr>
  </w:style>
  <w:style w:type="paragraph" w:customStyle="1" w:styleId="Style6">
    <w:name w:val="Style6"/>
    <w:basedOn w:val="a"/>
    <w:uiPriority w:val="99"/>
    <w:pPr>
      <w:suppressAutoHyphens w:val="0"/>
      <w:autoSpaceDE w:val="0"/>
      <w:autoSpaceDN w:val="0"/>
      <w:adjustRightInd w:val="0"/>
    </w:pPr>
    <w:rPr>
      <w:rFonts w:eastAsiaTheme="minorEastAsia" w:cs="Times New Roman"/>
      <w:color w:val="auto"/>
      <w:lang w:val="ru-RU" w:eastAsia="ru-RU" w:bidi="ar-SA"/>
    </w:rPr>
  </w:style>
  <w:style w:type="paragraph" w:customStyle="1" w:styleId="Style7">
    <w:name w:val="Style7"/>
    <w:basedOn w:val="a"/>
    <w:uiPriority w:val="99"/>
    <w:pPr>
      <w:suppressAutoHyphens w:val="0"/>
      <w:autoSpaceDE w:val="0"/>
      <w:autoSpaceDN w:val="0"/>
      <w:adjustRightInd w:val="0"/>
    </w:pPr>
    <w:rPr>
      <w:rFonts w:eastAsiaTheme="minorEastAsia" w:cs="Times New Roman"/>
      <w:color w:val="auto"/>
      <w:lang w:val="ru-RU" w:eastAsia="ru-RU" w:bidi="ar-SA"/>
    </w:rPr>
  </w:style>
  <w:style w:type="paragraph" w:customStyle="1" w:styleId="Style8">
    <w:name w:val="Style8"/>
    <w:basedOn w:val="a"/>
    <w:uiPriority w:val="99"/>
    <w:pPr>
      <w:suppressAutoHyphens w:val="0"/>
      <w:autoSpaceDE w:val="0"/>
      <w:autoSpaceDN w:val="0"/>
      <w:adjustRightInd w:val="0"/>
    </w:pPr>
    <w:rPr>
      <w:rFonts w:eastAsiaTheme="minorEastAsia" w:cs="Times New Roman"/>
      <w:color w:val="auto"/>
      <w:lang w:val="ru-RU" w:eastAsia="ru-RU" w:bidi="ar-SA"/>
    </w:rPr>
  </w:style>
  <w:style w:type="character" w:customStyle="1" w:styleId="FontStyle15">
    <w:name w:val="Font Style15"/>
    <w:basedOn w:val="a0"/>
    <w:uiPriority w:val="99"/>
    <w:rPr>
      <w:rFonts w:ascii="Times New Roman" w:hAnsi="Times New Roman" w:cs="Times New Roman"/>
      <w:spacing w:val="10"/>
      <w:sz w:val="20"/>
      <w:szCs w:val="20"/>
    </w:rPr>
  </w:style>
  <w:style w:type="character" w:customStyle="1" w:styleId="FontStyle16">
    <w:name w:val="Font Style16"/>
    <w:basedOn w:val="a0"/>
    <w:uiPriority w:val="99"/>
    <w:rPr>
      <w:rFonts w:ascii="Times New Roman" w:hAnsi="Times New Roman" w:cs="Times New Roman"/>
      <w:sz w:val="26"/>
      <w:szCs w:val="26"/>
    </w:rPr>
  </w:style>
  <w:style w:type="character" w:customStyle="1" w:styleId="FontStyle17">
    <w:name w:val="Font Style17"/>
    <w:basedOn w:val="a0"/>
    <w:uiPriority w:val="99"/>
    <w:rPr>
      <w:rFonts w:ascii="Times New Roman" w:hAnsi="Times New Roman" w:cs="Times New Roman"/>
      <w:b/>
      <w:bCs/>
      <w:spacing w:val="10"/>
      <w:sz w:val="24"/>
      <w:szCs w:val="24"/>
    </w:rPr>
  </w:style>
  <w:style w:type="character" w:customStyle="1" w:styleId="FontStyle18">
    <w:name w:val="Font Style18"/>
    <w:basedOn w:val="a0"/>
    <w:uiPriority w:val="99"/>
    <w:rPr>
      <w:rFonts w:ascii="Times New Roman" w:hAnsi="Times New Roman" w:cs="Times New Roman"/>
      <w:spacing w:val="10"/>
      <w:sz w:val="24"/>
      <w:szCs w:val="24"/>
    </w:rPr>
  </w:style>
  <w:style w:type="paragraph" w:customStyle="1" w:styleId="Style9">
    <w:name w:val="Style9"/>
    <w:basedOn w:val="a"/>
    <w:uiPriority w:val="99"/>
    <w:pPr>
      <w:suppressAutoHyphens w:val="0"/>
      <w:autoSpaceDE w:val="0"/>
      <w:autoSpaceDN w:val="0"/>
      <w:adjustRightInd w:val="0"/>
      <w:spacing w:line="283" w:lineRule="exact"/>
    </w:pPr>
    <w:rPr>
      <w:rFonts w:eastAsiaTheme="minorEastAsia" w:cs="Times New Roman"/>
      <w:color w:val="auto"/>
      <w:lang w:val="ru-RU" w:eastAsia="ru-RU" w:bidi="ar-SA"/>
    </w:rPr>
  </w:style>
  <w:style w:type="paragraph" w:customStyle="1" w:styleId="Style10">
    <w:name w:val="Style10"/>
    <w:basedOn w:val="a"/>
    <w:uiPriority w:val="99"/>
    <w:pPr>
      <w:suppressAutoHyphens w:val="0"/>
      <w:autoSpaceDE w:val="0"/>
      <w:autoSpaceDN w:val="0"/>
      <w:adjustRightInd w:val="0"/>
      <w:spacing w:line="283" w:lineRule="exact"/>
    </w:pPr>
    <w:rPr>
      <w:rFonts w:eastAsiaTheme="minorEastAsia" w:cs="Times New Roman"/>
      <w:color w:val="auto"/>
      <w:lang w:val="ru-RU" w:eastAsia="ru-RU" w:bidi="ar-SA"/>
    </w:rPr>
  </w:style>
  <w:style w:type="paragraph" w:styleId="afe">
    <w:name w:val="footnote text"/>
    <w:basedOn w:val="a"/>
    <w:link w:val="aff"/>
    <w:unhideWhenUsed/>
    <w:pPr>
      <w:widowControl/>
      <w:suppressAutoHyphens w:val="0"/>
      <w:spacing w:after="200" w:line="276" w:lineRule="auto"/>
    </w:pPr>
    <w:rPr>
      <w:rFonts w:ascii="Calibri" w:eastAsia="Calibri" w:hAnsi="Calibri" w:cs="Times New Roman"/>
      <w:color w:val="auto"/>
      <w:sz w:val="20"/>
      <w:szCs w:val="20"/>
      <w:lang w:bidi="ar-SA"/>
    </w:rPr>
  </w:style>
  <w:style w:type="character" w:customStyle="1" w:styleId="aff">
    <w:name w:val="Текст сноски Знак"/>
    <w:basedOn w:val="a0"/>
    <w:link w:val="afe"/>
    <w:rPr>
      <w:rFonts w:ascii="Calibri" w:eastAsia="Calibri" w:hAnsi="Calibri" w:cs="Times New Roman"/>
      <w:sz w:val="20"/>
      <w:szCs w:val="20"/>
    </w:rPr>
  </w:style>
  <w:style w:type="paragraph" w:styleId="aff0">
    <w:name w:val="TOC Heading"/>
    <w:basedOn w:val="1"/>
    <w:next w:val="a"/>
    <w:uiPriority w:val="39"/>
    <w:unhideWhenUsed/>
    <w:qFormat/>
    <w:pPr>
      <w:keepLines/>
      <w:spacing w:before="240" w:line="259" w:lineRule="auto"/>
      <w:ind w:left="0"/>
      <w:jc w:val="left"/>
      <w:outlineLvl w:val="9"/>
    </w:pPr>
    <w:rPr>
      <w:rFonts w:asciiTheme="majorHAnsi" w:eastAsiaTheme="majorEastAsia" w:hAnsiTheme="majorHAnsi" w:cstheme="majorBidi"/>
      <w:color w:val="365F91" w:themeColor="accent1" w:themeShade="BF"/>
      <w:sz w:val="32"/>
      <w:szCs w:val="32"/>
    </w:rPr>
  </w:style>
  <w:style w:type="paragraph" w:styleId="29">
    <w:name w:val="toc 2"/>
    <w:basedOn w:val="a"/>
    <w:next w:val="a"/>
    <w:autoRedefine/>
    <w:uiPriority w:val="39"/>
    <w:unhideWhenUsed/>
    <w:pPr>
      <w:widowControl/>
      <w:suppressAutoHyphens w:val="0"/>
      <w:spacing w:after="100" w:line="259" w:lineRule="auto"/>
      <w:ind w:left="220"/>
    </w:pPr>
    <w:rPr>
      <w:rFonts w:asciiTheme="minorHAnsi" w:eastAsiaTheme="minorEastAsia" w:hAnsiTheme="minorHAnsi" w:cs="Times New Roman"/>
      <w:color w:val="auto"/>
      <w:sz w:val="22"/>
      <w:szCs w:val="22"/>
      <w:lang w:val="ru-RU" w:eastAsia="ru-RU" w:bidi="ar-SA"/>
    </w:rPr>
  </w:style>
  <w:style w:type="paragraph" w:styleId="17">
    <w:name w:val="toc 1"/>
    <w:basedOn w:val="a"/>
    <w:next w:val="a"/>
    <w:autoRedefine/>
    <w:uiPriority w:val="39"/>
    <w:unhideWhenUsed/>
    <w:pPr>
      <w:widowControl/>
      <w:tabs>
        <w:tab w:val="right" w:leader="dot" w:pos="9628"/>
      </w:tabs>
      <w:suppressAutoHyphens w:val="0"/>
      <w:spacing w:after="100" w:line="259" w:lineRule="auto"/>
      <w:ind w:left="567" w:hanging="567"/>
    </w:pPr>
    <w:rPr>
      <w:rFonts w:asciiTheme="minorHAnsi" w:eastAsiaTheme="minorEastAsia" w:hAnsiTheme="minorHAnsi" w:cs="Times New Roman"/>
      <w:color w:val="auto"/>
      <w:sz w:val="22"/>
      <w:szCs w:val="22"/>
      <w:lang w:val="ru-RU" w:eastAsia="ru-RU" w:bidi="ar-SA"/>
    </w:rPr>
  </w:style>
  <w:style w:type="paragraph" w:styleId="35">
    <w:name w:val="toc 3"/>
    <w:basedOn w:val="a"/>
    <w:next w:val="a"/>
    <w:autoRedefine/>
    <w:uiPriority w:val="39"/>
    <w:unhideWhenUsed/>
    <w:pPr>
      <w:widowControl/>
      <w:tabs>
        <w:tab w:val="right" w:leader="dot" w:pos="9628"/>
      </w:tabs>
      <w:suppressAutoHyphens w:val="0"/>
      <w:spacing w:after="100" w:line="259" w:lineRule="auto"/>
      <w:ind w:left="440"/>
      <w:jc w:val="both"/>
    </w:pPr>
    <w:rPr>
      <w:rFonts w:asciiTheme="minorHAnsi" w:eastAsiaTheme="minorEastAsia" w:hAnsiTheme="minorHAnsi" w:cs="Times New Roman"/>
      <w:color w:val="auto"/>
      <w:lang w:val="ru-RU" w:eastAsia="ru-RU" w:bidi="ar-SA"/>
    </w:rPr>
  </w:style>
  <w:style w:type="paragraph" w:customStyle="1" w:styleId="18">
    <w:name w:val="Стиль1"/>
    <w:basedOn w:val="a"/>
    <w:link w:val="19"/>
    <w:qFormat/>
    <w:rPr>
      <w:b/>
    </w:rPr>
  </w:style>
  <w:style w:type="character" w:customStyle="1" w:styleId="19">
    <w:name w:val="Стиль1 Знак"/>
    <w:basedOn w:val="a0"/>
    <w:link w:val="18"/>
    <w:rPr>
      <w:rFonts w:ascii="Times New Roman" w:eastAsia="Lucida Sans Unicode" w:hAnsi="Times New Roman" w:cs="Tahoma"/>
      <w:b/>
      <w:color w:val="000000"/>
      <w:sz w:val="24"/>
      <w:szCs w:val="24"/>
      <w:lang w:val="en-US" w:bidi="en-US"/>
    </w:rPr>
  </w:style>
  <w:style w:type="paragraph" w:customStyle="1" w:styleId="p4">
    <w:name w:val="p4"/>
    <w:basedOn w:val="a"/>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p2">
    <w:name w:val="p2"/>
    <w:basedOn w:val="a"/>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s1">
    <w:name w:val="s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716872">
      <w:bodyDiv w:val="1"/>
      <w:marLeft w:val="0"/>
      <w:marRight w:val="0"/>
      <w:marTop w:val="0"/>
      <w:marBottom w:val="0"/>
      <w:divBdr>
        <w:top w:val="none" w:sz="0" w:space="0" w:color="auto"/>
        <w:left w:val="none" w:sz="0" w:space="0" w:color="auto"/>
        <w:bottom w:val="none" w:sz="0" w:space="0" w:color="auto"/>
        <w:right w:val="none" w:sz="0" w:space="0" w:color="auto"/>
      </w:divBdr>
    </w:div>
    <w:div w:id="2026127498">
      <w:bodyDiv w:val="1"/>
      <w:marLeft w:val="0"/>
      <w:marRight w:val="0"/>
      <w:marTop w:val="0"/>
      <w:marBottom w:val="0"/>
      <w:divBdr>
        <w:top w:val="none" w:sz="0" w:space="0" w:color="auto"/>
        <w:left w:val="none" w:sz="0" w:space="0" w:color="auto"/>
        <w:bottom w:val="none" w:sz="0" w:space="0" w:color="auto"/>
        <w:right w:val="none" w:sz="0" w:space="0" w:color="auto"/>
      </w:divBdr>
    </w:div>
    <w:div w:id="21214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ROS;n=103288;fld=134;dst=10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DEC5F-E347-4716-B6C8-A49E83AA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29256</Words>
  <Characters>166761</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Крепышок</cp:lastModifiedBy>
  <cp:revision>2</cp:revision>
  <cp:lastPrinted>2019-08-07T07:35:00Z</cp:lastPrinted>
  <dcterms:created xsi:type="dcterms:W3CDTF">2021-01-22T12:22:00Z</dcterms:created>
  <dcterms:modified xsi:type="dcterms:W3CDTF">2021-01-22T12:22:00Z</dcterms:modified>
</cp:coreProperties>
</file>